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36"/>
          <w:szCs w:val="36"/>
          <w:lang w:val="en-US"/>
        </w:rPr>
      </w:pPr>
    </w:p>
    <w:p w:rsid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36"/>
          <w:szCs w:val="36"/>
          <w:lang w:val="en-US"/>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rPr>
      </w:pPr>
      <w:r w:rsidRPr="005C1090">
        <w:rPr>
          <w:rFonts w:ascii="Helvetica" w:hAnsi="Helvetica" w:cs="Helvetica"/>
          <w:b/>
          <w:bCs/>
          <w:sz w:val="36"/>
          <w:szCs w:val="36"/>
        </w:rPr>
        <w:t>ÖBO Student vill s</w:t>
      </w:r>
      <w:bookmarkStart w:id="0" w:name="_GoBack"/>
      <w:bookmarkEnd w:id="0"/>
      <w:r w:rsidRPr="005C1090">
        <w:rPr>
          <w:rFonts w:ascii="Helvetica" w:hAnsi="Helvetica" w:cs="Helvetica"/>
          <w:b/>
          <w:bCs/>
          <w:sz w:val="36"/>
          <w:szCs w:val="36"/>
        </w:rPr>
        <w:t>tärka sitt varumärke på den lokala och nationella studentbostadsmarknaden - anlitar kommunikationsbyrån Wyse Relations</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b/>
          <w:bCs/>
        </w:rPr>
        <w:t xml:space="preserve">ÖBO Student satsar på att etablera och stärka sitt varumärke i folks, och framförallt studenters, medvetande och väljer därför att anlita kommunikationsbyrån Wyse Relations. Samarbetet inleds i början av 2013. Arbetet ska ske i flera steg, först på en lokal nivå i Örebro och sedan utåt mot studenter i resten av landet.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rPr>
        <w:t xml:space="preserve">Marknadsplanen innefattar kommunikationsstrategier såväl online som offline, alltifrån eventmarknadsföring med olika aktiviteter och kampanjer till marknadsföring via sociala medier med viss tyngdpunkt på viral marknadsföring. ÖBO Student ska även synas och involveras i Wyse Relations evenemangsproduktioner, som till exempel studentfestivalerna Campus 48h och Haunted House.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rPr>
        <w:t xml:space="preserve">- För att höja statusen på varumärket krävs det att ÖBO Student blir något mer än ett bostadsbolag, mer än fyra väggar och ett tak, säger Mattias Looström, distriktschef på ÖBO Student. Vi ska i framtiden associeras med den livsstil länets och landets studenter har. Och det är vi är övertygade om att Wyse Relations kan hjälpa oss med.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r w:rsidRPr="005C1090">
        <w:rPr>
          <w:rFonts w:ascii="Helvetica" w:hAnsi="Helvetica" w:cs="Helvetica"/>
        </w:rPr>
        <w:t xml:space="preserve">- </w:t>
      </w:r>
      <w:r w:rsidRPr="005C1090">
        <w:rPr>
          <w:rFonts w:ascii="Helvetica" w:hAnsi="Helvetica" w:cs="Helvetica"/>
          <w:color w:val="262626"/>
        </w:rPr>
        <w:t xml:space="preserve">Sedan starten 2009 har vi kontinuerligt arbetat med företag vars kundbas består av studenter och på så vis också förskaffat oss en djup kunskap i hur de tänker, agerar och reagerar, säger Maurice Gorgis på Wyse Relations.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r w:rsidRPr="005C1090">
        <w:rPr>
          <w:rFonts w:ascii="Helvetica" w:hAnsi="Helvetica" w:cs="Helvetica"/>
          <w:color w:val="262626"/>
        </w:rPr>
        <w:t xml:space="preserve">Martin Rosén på Wyse Relations fortsätter: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r w:rsidRPr="005C1090">
        <w:rPr>
          <w:rFonts w:ascii="Helvetica" w:hAnsi="Helvetica" w:cs="Helvetica"/>
          <w:color w:val="262626"/>
        </w:rPr>
        <w:t xml:space="preserve">- Att nu få chansen att jobba tillsammans med just ÖBO Student är förstås extra kul, för det är ett företag som ligger oss varmt om hjärtat. Sedan är vi väldigt överens om det strategiska upplägget för hur vi ska nå ut till deras målgrupp, både på kort sikt men framförallt i ett långsiktigt perspektiv. Vår ambition är att ÖBO Student ska växa tillsammans med våra evenemang.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262626"/>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rPr>
        <w:t xml:space="preserve">Varumärkesplanen som tagits fram av Wyse Relations i samråd med ÖBO Student är uppdelad i flera olika delmål, där en av de viktigaste delarna handlar om att dels få Örebro att bli en attraktivare studentstad och dels få fler studenter att stanna och arbeta i staden efter att de är färdiga med sina studier.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rPr>
        <w:t xml:space="preserve">- För att nå dit måste vi synas där studenter ser, prata där studenter lyssnar och samtidigt vara oerhört lyhörda gentemot målgruppen. Vi ska vara aktiva, oväntade och omtänksamma i vår kommunikation. Det är så långsiktiga och hållbara relationer kan byggas upp och underhållas, säger Maurice Gorgis på Wyse Relations. </w:t>
      </w: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5C1090">
        <w:rPr>
          <w:rFonts w:ascii="Helvetica" w:hAnsi="Helvetica" w:cs="Helvetica"/>
        </w:rPr>
        <w:t xml:space="preserve">Mer info - ÖBO Student: </w:t>
      </w:r>
      <w:hyperlink r:id="rId5" w:history="1">
        <w:r w:rsidRPr="005C1090">
          <w:rPr>
            <w:rFonts w:ascii="Helvetica" w:hAnsi="Helvetica" w:cs="Helvetica"/>
          </w:rPr>
          <w:t>http://www.obo.se/sv/Bostader/OBO-Student/</w:t>
        </w:r>
      </w:hyperlink>
    </w:p>
    <w:p w:rsidR="005C1090" w:rsidRPr="005C1090" w:rsidRDefault="005C1090" w:rsidP="005C109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5C1090" w:rsidRPr="005C1090" w:rsidRDefault="005C1090" w:rsidP="005C1090">
      <w:r w:rsidRPr="005C1090">
        <w:rPr>
          <w:rFonts w:ascii="Helvetica" w:hAnsi="Helvetica" w:cs="Helvetica"/>
        </w:rPr>
        <w:t xml:space="preserve">Mer info - Wyse Relations: </w:t>
      </w:r>
      <w:hyperlink r:id="rId6" w:history="1">
        <w:r w:rsidRPr="005C1090">
          <w:rPr>
            <w:rFonts w:ascii="Helvetica" w:hAnsi="Helvetica" w:cs="Helvetica"/>
          </w:rPr>
          <w:t>http://www.wyserelations.se/</w:t>
        </w:r>
      </w:hyperlink>
    </w:p>
    <w:sectPr w:rsidR="005C1090" w:rsidRPr="005C1090" w:rsidSect="005C1090">
      <w:pgSz w:w="11900" w:h="16840"/>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90"/>
    <w:rsid w:val="005C1090"/>
    <w:rsid w:val="00CB7B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bo.se/sv/Bostader/OBO-Student/" TargetMode="External"/><Relationship Id="rId6" Type="http://schemas.openxmlformats.org/officeDocument/2006/relationships/hyperlink" Target="http://wyserelation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401</Words>
  <Characters>2287</Characters>
  <Application>Microsoft Macintosh Word</Application>
  <DocSecurity>0</DocSecurity>
  <Lines>19</Lines>
  <Paragraphs>5</Paragraphs>
  <ScaleCrop>false</ScaleCrop>
  <Company>Cirkus Media</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Lehikoinen</dc:creator>
  <cp:keywords/>
  <dc:description/>
  <cp:lastModifiedBy>Mikael Lehikoinen</cp:lastModifiedBy>
  <cp:revision>1</cp:revision>
  <cp:lastPrinted>2012-11-23T10:30:00Z</cp:lastPrinted>
  <dcterms:created xsi:type="dcterms:W3CDTF">2012-11-23T10:20:00Z</dcterms:created>
  <dcterms:modified xsi:type="dcterms:W3CDTF">2012-11-23T10:47:00Z</dcterms:modified>
</cp:coreProperties>
</file>