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C5A1882" w14:textId="77777777" w:rsidR="008D78FB" w:rsidRDefault="008D78FB" w:rsidP="00010D86">
      <w:pPr>
        <w:pStyle w:val="BrdtextA"/>
        <w:tabs>
          <w:tab w:val="left" w:pos="8283"/>
        </w:tabs>
        <w:jc w:val="center"/>
        <w:rPr>
          <w:rFonts w:ascii="Garamond" w:hAnsi="Garamond"/>
          <w:b/>
          <w:bCs/>
          <w:sz w:val="22"/>
          <w:szCs w:val="22"/>
        </w:rPr>
      </w:pPr>
    </w:p>
    <w:p w14:paraId="676B0559" w14:textId="77777777" w:rsidR="00602D91" w:rsidRDefault="003807FA" w:rsidP="00010D86">
      <w:pPr>
        <w:pStyle w:val="BrdtextA"/>
        <w:tabs>
          <w:tab w:val="left" w:pos="8283"/>
        </w:tabs>
        <w:jc w:val="center"/>
        <w:rPr>
          <w:rFonts w:ascii="Garamond" w:hAnsi="Garamond"/>
          <w:b/>
          <w:bCs/>
          <w:sz w:val="22"/>
          <w:szCs w:val="22"/>
        </w:rPr>
      </w:pPr>
      <w:r>
        <w:rPr>
          <w:rFonts w:ascii="Garamond" w:hAnsi="Garamond"/>
          <w:noProof/>
          <w:sz w:val="22"/>
          <w:szCs w:val="22"/>
        </w:rPr>
        <w:drawing>
          <wp:inline distT="0" distB="0" distL="0" distR="0" wp14:anchorId="66D3FF72" wp14:editId="6DFBAA87">
            <wp:extent cx="1084479" cy="1076325"/>
            <wp:effectExtent l="0" t="0" r="0" b="0"/>
            <wp:docPr id="1073741825" name="officeArt object" descr="logo low"/>
            <wp:cNvGraphicFramePr/>
            <a:graphic xmlns:a="http://schemas.openxmlformats.org/drawingml/2006/main">
              <a:graphicData uri="http://schemas.openxmlformats.org/drawingml/2006/picture">
                <pic:pic xmlns:pic="http://schemas.openxmlformats.org/drawingml/2006/picture">
                  <pic:nvPicPr>
                    <pic:cNvPr id="1073741825" name="image1.jpeg" descr="logo low"/>
                    <pic:cNvPicPr>
                      <a:picLocks noChangeAspect="1"/>
                    </pic:cNvPicPr>
                  </pic:nvPicPr>
                  <pic:blipFill>
                    <a:blip r:embed="rId7">
                      <a:extLst/>
                    </a:blip>
                    <a:stretch>
                      <a:fillRect/>
                    </a:stretch>
                  </pic:blipFill>
                  <pic:spPr>
                    <a:xfrm>
                      <a:off x="0" y="0"/>
                      <a:ext cx="1084479" cy="1076325"/>
                    </a:xfrm>
                    <a:prstGeom prst="rect">
                      <a:avLst/>
                    </a:prstGeom>
                    <a:ln w="12700" cap="flat">
                      <a:noFill/>
                      <a:miter lim="400000"/>
                    </a:ln>
                    <a:effectLst/>
                  </pic:spPr>
                </pic:pic>
              </a:graphicData>
            </a:graphic>
          </wp:inline>
        </w:drawing>
      </w:r>
    </w:p>
    <w:p w14:paraId="0FB9042C" w14:textId="77777777" w:rsidR="00602D91" w:rsidRDefault="003807FA" w:rsidP="00010D86">
      <w:pPr>
        <w:pStyle w:val="BrdtextA"/>
        <w:tabs>
          <w:tab w:val="left" w:pos="8283"/>
        </w:tabs>
        <w:rPr>
          <w:rFonts w:ascii="Garamond" w:eastAsia="Garamond" w:hAnsi="Garamond" w:cs="Garamond"/>
          <w:sz w:val="22"/>
          <w:szCs w:val="22"/>
        </w:rPr>
      </w:pPr>
      <w:r>
        <w:rPr>
          <w:rFonts w:ascii="Garamond" w:hAnsi="Garamond"/>
          <w:sz w:val="22"/>
          <w:szCs w:val="22"/>
        </w:rPr>
        <w:t xml:space="preserve">Pressmeddelande </w:t>
      </w:r>
    </w:p>
    <w:p w14:paraId="47E1C17C" w14:textId="35DF96B2" w:rsidR="00310857" w:rsidRPr="00310857" w:rsidRDefault="0069415B" w:rsidP="00310857">
      <w:pPr>
        <w:pStyle w:val="BrdtextA"/>
        <w:tabs>
          <w:tab w:val="left" w:pos="8283"/>
        </w:tabs>
        <w:rPr>
          <w:rFonts w:ascii="Garamond" w:eastAsia="Garamond" w:hAnsi="Garamond" w:cs="Garamond"/>
          <w:sz w:val="22"/>
          <w:szCs w:val="22"/>
        </w:rPr>
      </w:pPr>
      <w:r>
        <w:rPr>
          <w:rFonts w:ascii="Garamond" w:hAnsi="Garamond"/>
          <w:sz w:val="22"/>
          <w:szCs w:val="22"/>
        </w:rPr>
        <w:t>Stockholm 2017-01-18</w:t>
      </w:r>
    </w:p>
    <w:p w14:paraId="3AC8800C" w14:textId="77777777" w:rsidR="005845EE" w:rsidRDefault="005845EE" w:rsidP="00010D86">
      <w:pPr>
        <w:pStyle w:val="BrdtextA"/>
        <w:rPr>
          <w:rFonts w:ascii="Garamond" w:hAnsi="Garamond"/>
          <w:b/>
          <w:bCs/>
          <w:sz w:val="28"/>
          <w:szCs w:val="28"/>
        </w:rPr>
      </w:pPr>
    </w:p>
    <w:p w14:paraId="38E52992" w14:textId="77777777" w:rsidR="00747601" w:rsidRPr="00BF3740" w:rsidRDefault="0059519B" w:rsidP="005E7495">
      <w:pPr>
        <w:pStyle w:val="BrdtextA"/>
        <w:suppressAutoHyphens/>
        <w:rPr>
          <w:rFonts w:ascii="Garamond" w:hAnsi="Garamond"/>
          <w:b/>
          <w:bCs/>
          <w:sz w:val="28"/>
          <w:szCs w:val="28"/>
        </w:rPr>
      </w:pPr>
      <w:r>
        <w:rPr>
          <w:rFonts w:ascii="Garamond" w:hAnsi="Garamond"/>
          <w:b/>
          <w:bCs/>
          <w:sz w:val="28"/>
          <w:szCs w:val="28"/>
        </w:rPr>
        <w:t>Korall</w:t>
      </w:r>
      <w:r w:rsidR="00747601" w:rsidRPr="00BF3740">
        <w:rPr>
          <w:rFonts w:ascii="Garamond" w:hAnsi="Garamond"/>
          <w:b/>
          <w:bCs/>
          <w:sz w:val="28"/>
          <w:szCs w:val="28"/>
        </w:rPr>
        <w:t xml:space="preserve">forskning </w:t>
      </w:r>
      <w:r w:rsidR="005845EE">
        <w:rPr>
          <w:rFonts w:ascii="Garamond" w:hAnsi="Garamond"/>
          <w:b/>
          <w:bCs/>
          <w:sz w:val="28"/>
          <w:szCs w:val="28"/>
        </w:rPr>
        <w:t>får</w:t>
      </w:r>
      <w:r w:rsidR="000F565D">
        <w:rPr>
          <w:rFonts w:ascii="Garamond" w:hAnsi="Garamond"/>
          <w:b/>
          <w:bCs/>
          <w:sz w:val="28"/>
          <w:szCs w:val="28"/>
        </w:rPr>
        <w:t xml:space="preserve"> </w:t>
      </w:r>
      <w:r w:rsidR="00496563">
        <w:rPr>
          <w:rFonts w:ascii="Garamond" w:hAnsi="Garamond"/>
          <w:b/>
          <w:bCs/>
          <w:sz w:val="28"/>
          <w:szCs w:val="28"/>
        </w:rPr>
        <w:t>form</w:t>
      </w:r>
      <w:r w:rsidR="00747601" w:rsidRPr="00BF3740">
        <w:rPr>
          <w:rFonts w:ascii="Garamond" w:hAnsi="Garamond"/>
          <w:b/>
          <w:bCs/>
          <w:sz w:val="28"/>
          <w:szCs w:val="28"/>
        </w:rPr>
        <w:t xml:space="preserve"> i utställning på Svenskt Tenn</w:t>
      </w:r>
    </w:p>
    <w:p w14:paraId="4A789E61" w14:textId="77777777" w:rsidR="00602D91" w:rsidRPr="00BF3740" w:rsidRDefault="00602D91" w:rsidP="005E7495">
      <w:pPr>
        <w:pStyle w:val="BrdtextA"/>
        <w:suppressAutoHyphens/>
        <w:rPr>
          <w:rFonts w:ascii="Garamond" w:eastAsia="Garamond" w:hAnsi="Garamond" w:cs="Garamond"/>
          <w:b/>
          <w:bCs/>
          <w:color w:val="222222"/>
          <w:sz w:val="22"/>
          <w:szCs w:val="22"/>
          <w:u w:color="222222"/>
        </w:rPr>
      </w:pPr>
    </w:p>
    <w:p w14:paraId="553AD3F4" w14:textId="4CE22051" w:rsidR="0069415B" w:rsidRDefault="00091760" w:rsidP="005E7495">
      <w:pPr>
        <w:widowControl w:val="0"/>
        <w:suppressAutoHyphens/>
        <w:autoSpaceDE w:val="0"/>
        <w:autoSpaceDN w:val="0"/>
        <w:adjustRightInd w:val="0"/>
        <w:rPr>
          <w:rFonts w:ascii="Garamond" w:hAnsi="Garamond" w:cs="SegoeUI"/>
          <w:b/>
          <w:bCs/>
          <w:color w:val="000000" w:themeColor="text1"/>
          <w:sz w:val="22"/>
          <w:szCs w:val="30"/>
          <w:lang w:val="sv-SE"/>
        </w:rPr>
      </w:pPr>
      <w:r>
        <w:rPr>
          <w:rFonts w:ascii="Garamond" w:hAnsi="Garamond" w:cs="SegoeUI"/>
          <w:b/>
          <w:bCs/>
          <w:color w:val="000000" w:themeColor="text1"/>
          <w:sz w:val="22"/>
          <w:szCs w:val="30"/>
          <w:lang w:val="sv-SE"/>
        </w:rPr>
        <w:t>Under 2016 avlöste k</w:t>
      </w:r>
      <w:r w:rsidR="009D2F8D" w:rsidRPr="009D2F8D">
        <w:rPr>
          <w:rFonts w:ascii="Garamond" w:hAnsi="Garamond" w:cs="SegoeUI"/>
          <w:b/>
          <w:bCs/>
          <w:color w:val="000000" w:themeColor="text1"/>
          <w:sz w:val="22"/>
          <w:szCs w:val="30"/>
          <w:lang w:val="sv-SE"/>
        </w:rPr>
        <w:t>orall</w:t>
      </w:r>
      <w:r w:rsidR="00C83452">
        <w:rPr>
          <w:rFonts w:ascii="Garamond" w:hAnsi="Garamond" w:cs="SegoeUI"/>
          <w:b/>
          <w:bCs/>
          <w:color w:val="000000" w:themeColor="text1"/>
          <w:sz w:val="22"/>
          <w:szCs w:val="30"/>
          <w:lang w:val="sv-SE"/>
        </w:rPr>
        <w:t>döds</w:t>
      </w:r>
      <w:r w:rsidR="009D2F8D" w:rsidRPr="009D2F8D">
        <w:rPr>
          <w:rFonts w:ascii="Garamond" w:hAnsi="Garamond" w:cs="SegoeUI"/>
          <w:b/>
          <w:bCs/>
          <w:color w:val="000000" w:themeColor="text1"/>
          <w:sz w:val="22"/>
          <w:szCs w:val="30"/>
          <w:lang w:val="sv-SE"/>
        </w:rPr>
        <w:t>varningar</w:t>
      </w:r>
      <w:r w:rsidR="006E151B">
        <w:rPr>
          <w:rFonts w:ascii="Garamond" w:hAnsi="Garamond" w:cs="SegoeUI"/>
          <w:b/>
          <w:bCs/>
          <w:color w:val="000000" w:themeColor="text1"/>
          <w:sz w:val="22"/>
          <w:szCs w:val="30"/>
          <w:lang w:val="sv-SE"/>
        </w:rPr>
        <w:t>na</w:t>
      </w:r>
      <w:r w:rsidR="009D2F8D">
        <w:rPr>
          <w:rFonts w:ascii="Garamond" w:hAnsi="Garamond" w:cs="SegoeUI"/>
          <w:b/>
          <w:bCs/>
          <w:color w:val="000000" w:themeColor="text1"/>
          <w:sz w:val="22"/>
          <w:szCs w:val="30"/>
          <w:lang w:val="sv-SE"/>
        </w:rPr>
        <w:t xml:space="preserve"> varandra</w:t>
      </w:r>
      <w:r w:rsidR="009D2F8D" w:rsidRPr="009D2F8D">
        <w:rPr>
          <w:rFonts w:ascii="Garamond" w:hAnsi="Garamond" w:cs="SegoeUI"/>
          <w:b/>
          <w:bCs/>
          <w:color w:val="000000" w:themeColor="text1"/>
          <w:sz w:val="22"/>
          <w:szCs w:val="30"/>
          <w:lang w:val="sv-SE"/>
        </w:rPr>
        <w:t xml:space="preserve"> </w:t>
      </w:r>
      <w:r w:rsidR="009D2F8D">
        <w:rPr>
          <w:rFonts w:ascii="Garamond" w:hAnsi="Garamond" w:cs="SegoeUI"/>
          <w:b/>
          <w:bCs/>
          <w:color w:val="000000" w:themeColor="text1"/>
          <w:sz w:val="22"/>
          <w:szCs w:val="30"/>
          <w:lang w:val="sv-SE"/>
        </w:rPr>
        <w:t xml:space="preserve">och </w:t>
      </w:r>
      <w:r w:rsidR="0059519B">
        <w:rPr>
          <w:rFonts w:ascii="Garamond" w:hAnsi="Garamond" w:cs="SegoeUI"/>
          <w:b/>
          <w:color w:val="000000" w:themeColor="text1"/>
          <w:sz w:val="22"/>
          <w:szCs w:val="30"/>
          <w:lang w:val="sv-SE"/>
        </w:rPr>
        <w:t>höga vattentemperaturer</w:t>
      </w:r>
      <w:r w:rsidR="009D2F8D" w:rsidRPr="00BF3740">
        <w:rPr>
          <w:rFonts w:ascii="Garamond" w:hAnsi="Garamond" w:cs="SegoeUI"/>
          <w:b/>
          <w:color w:val="000000" w:themeColor="text1"/>
          <w:sz w:val="22"/>
          <w:szCs w:val="30"/>
          <w:lang w:val="sv-SE"/>
        </w:rPr>
        <w:t xml:space="preserve"> </w:t>
      </w:r>
      <w:r w:rsidR="009D2F8D">
        <w:rPr>
          <w:rFonts w:ascii="Garamond" w:hAnsi="Garamond" w:cs="SegoeUI"/>
          <w:b/>
          <w:color w:val="000000" w:themeColor="text1"/>
          <w:sz w:val="22"/>
          <w:szCs w:val="30"/>
          <w:lang w:val="sv-SE"/>
        </w:rPr>
        <w:t xml:space="preserve">orsakade </w:t>
      </w:r>
      <w:r w:rsidR="006E151B">
        <w:rPr>
          <w:rFonts w:ascii="Garamond" w:hAnsi="Garamond" w:cs="SegoeUI"/>
          <w:b/>
          <w:color w:val="000000" w:themeColor="text1"/>
          <w:sz w:val="22"/>
          <w:szCs w:val="30"/>
          <w:lang w:val="sv-SE"/>
        </w:rPr>
        <w:t>den värsta korall</w:t>
      </w:r>
      <w:r w:rsidR="00C83452">
        <w:rPr>
          <w:rFonts w:ascii="Garamond" w:hAnsi="Garamond" w:cs="SegoeUI"/>
          <w:b/>
          <w:color w:val="000000" w:themeColor="text1"/>
          <w:sz w:val="22"/>
          <w:szCs w:val="30"/>
          <w:lang w:val="sv-SE"/>
        </w:rPr>
        <w:t>blekningen</w:t>
      </w:r>
      <w:r w:rsidR="009D2F8D">
        <w:rPr>
          <w:rFonts w:ascii="Garamond" w:hAnsi="Garamond" w:cs="SegoeUI"/>
          <w:b/>
          <w:color w:val="000000" w:themeColor="text1"/>
          <w:sz w:val="22"/>
          <w:szCs w:val="30"/>
          <w:lang w:val="sv-SE"/>
        </w:rPr>
        <w:t xml:space="preserve"> hittills </w:t>
      </w:r>
      <w:r w:rsidR="00457AEB">
        <w:rPr>
          <w:rFonts w:ascii="Garamond" w:hAnsi="Garamond" w:cs="SegoeUI"/>
          <w:b/>
          <w:color w:val="000000" w:themeColor="text1"/>
          <w:sz w:val="22"/>
          <w:szCs w:val="30"/>
          <w:lang w:val="sv-SE"/>
        </w:rPr>
        <w:t>på</w:t>
      </w:r>
      <w:r w:rsidR="009D2F8D">
        <w:rPr>
          <w:rFonts w:ascii="Garamond" w:hAnsi="Garamond" w:cs="SegoeUI"/>
          <w:b/>
          <w:color w:val="000000" w:themeColor="text1"/>
          <w:sz w:val="22"/>
          <w:szCs w:val="30"/>
          <w:lang w:val="sv-SE"/>
        </w:rPr>
        <w:t xml:space="preserve"> Stora barriärrevet. </w:t>
      </w:r>
      <w:r w:rsidR="005845EE">
        <w:rPr>
          <w:rFonts w:ascii="Garamond" w:hAnsi="Garamond" w:cs="SegoeUI"/>
          <w:b/>
          <w:color w:val="000000" w:themeColor="text1"/>
          <w:sz w:val="22"/>
          <w:szCs w:val="30"/>
          <w:lang w:val="sv-SE"/>
        </w:rPr>
        <w:t xml:space="preserve">Men det är inte för sent att rädda </w:t>
      </w:r>
      <w:r w:rsidR="00457AEB">
        <w:rPr>
          <w:rFonts w:ascii="Garamond" w:hAnsi="Garamond" w:cs="SegoeUI"/>
          <w:b/>
          <w:color w:val="000000" w:themeColor="text1"/>
          <w:sz w:val="22"/>
          <w:szCs w:val="30"/>
          <w:lang w:val="sv-SE"/>
        </w:rPr>
        <w:t xml:space="preserve">de värdefulla </w:t>
      </w:r>
      <w:r w:rsidR="005845EE">
        <w:rPr>
          <w:rFonts w:ascii="Garamond" w:hAnsi="Garamond" w:cs="SegoeUI"/>
          <w:b/>
          <w:color w:val="000000" w:themeColor="text1"/>
          <w:sz w:val="22"/>
          <w:szCs w:val="30"/>
          <w:lang w:val="sv-SE"/>
        </w:rPr>
        <w:t>reven. Om detta handlar utställningen ''En värld som kan leva för alltid''</w:t>
      </w:r>
      <w:r w:rsidR="00347A11">
        <w:rPr>
          <w:rFonts w:ascii="Garamond" w:hAnsi="Garamond" w:cs="SegoeUI"/>
          <w:b/>
          <w:color w:val="000000" w:themeColor="text1"/>
          <w:sz w:val="22"/>
          <w:szCs w:val="30"/>
          <w:lang w:val="sv-SE"/>
        </w:rPr>
        <w:t xml:space="preserve"> där</w:t>
      </w:r>
      <w:r w:rsidR="005845EE">
        <w:rPr>
          <w:rFonts w:ascii="Garamond" w:hAnsi="Garamond" w:cs="SegoeUI"/>
          <w:b/>
          <w:color w:val="000000" w:themeColor="text1"/>
          <w:sz w:val="22"/>
          <w:szCs w:val="30"/>
          <w:lang w:val="sv-SE"/>
        </w:rPr>
        <w:t xml:space="preserve"> </w:t>
      </w:r>
      <w:r w:rsidR="001B516D">
        <w:rPr>
          <w:rFonts w:ascii="Garamond" w:hAnsi="Garamond" w:cs="SegoeUI"/>
          <w:b/>
          <w:color w:val="000000" w:themeColor="text1"/>
          <w:sz w:val="22"/>
          <w:szCs w:val="30"/>
          <w:lang w:val="sv-SE"/>
        </w:rPr>
        <w:t>studenter</w:t>
      </w:r>
      <w:r w:rsidR="00035A21">
        <w:rPr>
          <w:rFonts w:ascii="Garamond" w:hAnsi="Garamond" w:cs="SegoeUI"/>
          <w:b/>
          <w:color w:val="000000" w:themeColor="text1"/>
          <w:sz w:val="22"/>
          <w:szCs w:val="30"/>
          <w:lang w:val="sv-SE"/>
        </w:rPr>
        <w:t>na</w:t>
      </w:r>
      <w:r w:rsidR="005845EE">
        <w:rPr>
          <w:rFonts w:ascii="Garamond" w:hAnsi="Garamond" w:cs="SegoeUI"/>
          <w:b/>
          <w:color w:val="000000" w:themeColor="text1"/>
          <w:sz w:val="22"/>
          <w:szCs w:val="30"/>
          <w:lang w:val="sv-SE"/>
        </w:rPr>
        <w:t xml:space="preserve"> från Beckmans Designhögskola</w:t>
      </w:r>
      <w:r w:rsidR="00E6720B">
        <w:rPr>
          <w:rFonts w:ascii="Garamond" w:hAnsi="Garamond" w:cs="SegoeUI"/>
          <w:b/>
          <w:color w:val="000000" w:themeColor="text1"/>
          <w:sz w:val="22"/>
          <w:szCs w:val="30"/>
          <w:lang w:val="sv-SE"/>
        </w:rPr>
        <w:t>s</w:t>
      </w:r>
      <w:r w:rsidR="005845EE">
        <w:rPr>
          <w:rFonts w:ascii="Garamond" w:hAnsi="Garamond" w:cs="SegoeUI"/>
          <w:b/>
          <w:color w:val="000000" w:themeColor="text1"/>
          <w:sz w:val="22"/>
          <w:szCs w:val="30"/>
          <w:lang w:val="sv-SE"/>
        </w:rPr>
        <w:t xml:space="preserve"> </w:t>
      </w:r>
      <w:r w:rsidR="00E6720B">
        <w:rPr>
          <w:rFonts w:ascii="Garamond" w:hAnsi="Garamond" w:cs="SegoeUI"/>
          <w:b/>
          <w:color w:val="000000" w:themeColor="text1"/>
          <w:sz w:val="22"/>
          <w:szCs w:val="30"/>
          <w:lang w:val="sv-SE"/>
        </w:rPr>
        <w:t xml:space="preserve">linje för visuell kommunikation </w:t>
      </w:r>
      <w:r w:rsidR="00347A11">
        <w:rPr>
          <w:rFonts w:ascii="Garamond" w:hAnsi="Garamond" w:cs="SegoeUI"/>
          <w:b/>
          <w:color w:val="000000" w:themeColor="text1"/>
          <w:sz w:val="22"/>
          <w:szCs w:val="30"/>
          <w:lang w:val="sv-SE"/>
        </w:rPr>
        <w:t xml:space="preserve">ger </w:t>
      </w:r>
      <w:r w:rsidR="005845EE">
        <w:rPr>
          <w:rFonts w:ascii="Garamond" w:hAnsi="Garamond" w:cs="SegoeUI"/>
          <w:b/>
          <w:color w:val="000000" w:themeColor="text1"/>
          <w:sz w:val="22"/>
          <w:szCs w:val="30"/>
          <w:lang w:val="sv-SE"/>
        </w:rPr>
        <w:t xml:space="preserve">form åt </w:t>
      </w:r>
      <w:r w:rsidR="00747601" w:rsidRPr="00BF3740">
        <w:rPr>
          <w:rFonts w:ascii="Garamond" w:hAnsi="Garamond" w:cs="SegoeUI"/>
          <w:b/>
          <w:bCs/>
          <w:color w:val="000000" w:themeColor="text1"/>
          <w:sz w:val="22"/>
          <w:szCs w:val="30"/>
          <w:lang w:val="sv-SE"/>
        </w:rPr>
        <w:t xml:space="preserve">Beijerinstitutets </w:t>
      </w:r>
      <w:r w:rsidR="0059519B">
        <w:rPr>
          <w:rFonts w:ascii="Garamond" w:hAnsi="Garamond" w:cs="SegoeUI"/>
          <w:b/>
          <w:bCs/>
          <w:color w:val="000000" w:themeColor="text1"/>
          <w:sz w:val="22"/>
          <w:szCs w:val="30"/>
          <w:lang w:val="sv-SE"/>
        </w:rPr>
        <w:t>forskning om de</w:t>
      </w:r>
      <w:r w:rsidR="005845EE">
        <w:rPr>
          <w:rFonts w:ascii="Garamond" w:hAnsi="Garamond" w:cs="SegoeUI"/>
          <w:b/>
          <w:bCs/>
          <w:color w:val="000000" w:themeColor="text1"/>
          <w:sz w:val="22"/>
          <w:szCs w:val="30"/>
          <w:lang w:val="sv-SE"/>
        </w:rPr>
        <w:t>t</w:t>
      </w:r>
      <w:r w:rsidR="0059519B">
        <w:rPr>
          <w:rFonts w:ascii="Garamond" w:hAnsi="Garamond" w:cs="SegoeUI"/>
          <w:b/>
          <w:bCs/>
          <w:color w:val="000000" w:themeColor="text1"/>
          <w:sz w:val="22"/>
          <w:szCs w:val="30"/>
          <w:lang w:val="sv-SE"/>
        </w:rPr>
        <w:t xml:space="preserve"> livsviktiga </w:t>
      </w:r>
      <w:r w:rsidR="005845EE">
        <w:rPr>
          <w:rFonts w:ascii="Garamond" w:hAnsi="Garamond" w:cs="SegoeUI"/>
          <w:b/>
          <w:bCs/>
          <w:color w:val="000000" w:themeColor="text1"/>
          <w:sz w:val="22"/>
          <w:szCs w:val="30"/>
          <w:lang w:val="sv-SE"/>
        </w:rPr>
        <w:t>livet i haven</w:t>
      </w:r>
      <w:r w:rsidR="006E151B">
        <w:rPr>
          <w:rFonts w:ascii="Garamond" w:hAnsi="Garamond" w:cs="SegoeUI"/>
          <w:b/>
          <w:bCs/>
          <w:color w:val="000000" w:themeColor="text1"/>
          <w:sz w:val="22"/>
          <w:szCs w:val="30"/>
          <w:lang w:val="sv-SE"/>
        </w:rPr>
        <w:t>.</w:t>
      </w:r>
    </w:p>
    <w:p w14:paraId="1060CF00" w14:textId="1B7ED666" w:rsidR="005845EE" w:rsidRDefault="0069415B" w:rsidP="0069415B">
      <w:pPr>
        <w:widowControl w:val="0"/>
        <w:suppressAutoHyphens/>
        <w:autoSpaceDE w:val="0"/>
        <w:autoSpaceDN w:val="0"/>
        <w:adjustRightInd w:val="0"/>
        <w:jc w:val="center"/>
        <w:rPr>
          <w:rFonts w:ascii="Garamond" w:hAnsi="Garamond" w:cs="SegoeUI"/>
          <w:b/>
          <w:bCs/>
          <w:color w:val="000000" w:themeColor="text1"/>
          <w:sz w:val="22"/>
          <w:szCs w:val="30"/>
          <w:lang w:val="sv-SE"/>
        </w:rPr>
      </w:pPr>
      <w:r>
        <w:rPr>
          <w:rFonts w:ascii="Garamond" w:hAnsi="Garamond" w:cs="SegoeUI"/>
          <w:b/>
          <w:bCs/>
          <w:color w:val="000000" w:themeColor="text1"/>
          <w:sz w:val="22"/>
          <w:szCs w:val="30"/>
          <w:lang w:val="sv-SE"/>
        </w:rPr>
        <w:t xml:space="preserve">     </w:t>
      </w:r>
    </w:p>
    <w:p w14:paraId="6CF1EBB8" w14:textId="77777777" w:rsidR="005845EE" w:rsidRPr="005845EE" w:rsidRDefault="005845EE" w:rsidP="005E7495">
      <w:pPr>
        <w:widowControl w:val="0"/>
        <w:suppressAutoHyphens/>
        <w:autoSpaceDE w:val="0"/>
        <w:autoSpaceDN w:val="0"/>
        <w:adjustRightInd w:val="0"/>
        <w:rPr>
          <w:rFonts w:ascii="Garamond" w:hAnsi="Garamond" w:cs="SegoeUI"/>
          <w:bCs/>
          <w:color w:val="000000" w:themeColor="text1"/>
          <w:sz w:val="22"/>
          <w:szCs w:val="30"/>
          <w:lang w:val="sv-SE"/>
        </w:rPr>
      </w:pPr>
    </w:p>
    <w:p w14:paraId="17ECDEF1" w14:textId="4770099D" w:rsidR="00347A11" w:rsidRPr="005807E5" w:rsidRDefault="0069415B" w:rsidP="005E7495">
      <w:pPr>
        <w:pStyle w:val="BrdtextA"/>
        <w:suppressAutoHyphens/>
        <w:rPr>
          <w:rFonts w:ascii="Garamond" w:hAnsi="Garamond"/>
          <w:color w:val="222222"/>
          <w:sz w:val="22"/>
          <w:szCs w:val="22"/>
          <w:u w:color="222222"/>
        </w:rPr>
      </w:pPr>
      <w:r>
        <w:rPr>
          <w:rFonts w:ascii="Garamond" w:hAnsi="Garamond" w:cs="SegoeUI"/>
          <w:b/>
          <w:bCs/>
          <w:noProof/>
          <w:color w:val="000000" w:themeColor="text1"/>
          <w:sz w:val="22"/>
          <w:szCs w:val="30"/>
        </w:rPr>
        <w:drawing>
          <wp:anchor distT="0" distB="0" distL="114300" distR="114300" simplePos="0" relativeHeight="251654144" behindDoc="0" locked="0" layoutInCell="1" allowOverlap="1" wp14:anchorId="2625F8CA" wp14:editId="75FC87B6">
            <wp:simplePos x="0" y="0"/>
            <wp:positionH relativeFrom="column">
              <wp:posOffset>-4445</wp:posOffset>
            </wp:positionH>
            <wp:positionV relativeFrom="paragraph">
              <wp:posOffset>478790</wp:posOffset>
            </wp:positionV>
            <wp:extent cx="1933575" cy="1288415"/>
            <wp:effectExtent l="0" t="0" r="9525" b="6985"/>
            <wp:wrapSquare wrapText="bothSides"/>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_MG_5963.jpg"/>
                    <pic:cNvPicPr/>
                  </pic:nvPicPr>
                  <pic:blipFill>
                    <a:blip r:embed="rId8">
                      <a:extLst>
                        <a:ext uri="{28A0092B-C50C-407E-A947-70E740481C1C}">
                          <a14:useLocalDpi xmlns:a14="http://schemas.microsoft.com/office/drawing/2010/main" val="0"/>
                        </a:ext>
                      </a:extLst>
                    </a:blip>
                    <a:stretch>
                      <a:fillRect/>
                    </a:stretch>
                  </pic:blipFill>
                  <pic:spPr>
                    <a:xfrm>
                      <a:off x="0" y="0"/>
                      <a:ext cx="1933575" cy="1288415"/>
                    </a:xfrm>
                    <a:prstGeom prst="rect">
                      <a:avLst/>
                    </a:prstGeom>
                  </pic:spPr>
                </pic:pic>
              </a:graphicData>
            </a:graphic>
          </wp:anchor>
        </w:drawing>
      </w:r>
      <w:r w:rsidR="005845EE" w:rsidRPr="005845EE">
        <w:rPr>
          <w:rFonts w:ascii="Garamond" w:hAnsi="Garamond" w:cs="SegoeUI"/>
          <w:bCs/>
          <w:color w:val="000000" w:themeColor="text1"/>
          <w:sz w:val="22"/>
          <w:szCs w:val="30"/>
        </w:rPr>
        <w:t>Den forskning</w:t>
      </w:r>
      <w:r w:rsidR="005845EE">
        <w:rPr>
          <w:rFonts w:ascii="Garamond" w:hAnsi="Garamond" w:cs="SegoeUI"/>
          <w:bCs/>
          <w:color w:val="000000" w:themeColor="text1"/>
          <w:sz w:val="22"/>
          <w:szCs w:val="30"/>
        </w:rPr>
        <w:t>en</w:t>
      </w:r>
      <w:r w:rsidR="005845EE" w:rsidRPr="005845EE">
        <w:rPr>
          <w:rFonts w:ascii="Garamond" w:hAnsi="Garamond" w:cs="SegoeUI"/>
          <w:bCs/>
          <w:color w:val="000000" w:themeColor="text1"/>
          <w:sz w:val="22"/>
          <w:szCs w:val="30"/>
        </w:rPr>
        <w:t xml:space="preserve"> </w:t>
      </w:r>
      <w:r w:rsidR="005845EE">
        <w:rPr>
          <w:rFonts w:ascii="Garamond" w:hAnsi="Garamond" w:cs="SegoeUI"/>
          <w:bCs/>
          <w:color w:val="000000" w:themeColor="text1"/>
          <w:sz w:val="22"/>
          <w:szCs w:val="30"/>
        </w:rPr>
        <w:t xml:space="preserve">har till </w:t>
      </w:r>
      <w:r w:rsidR="005845EE" w:rsidRPr="005845EE">
        <w:rPr>
          <w:rFonts w:ascii="Garamond" w:hAnsi="Garamond" w:cs="SegoeUI"/>
          <w:bCs/>
          <w:color w:val="000000" w:themeColor="text1"/>
          <w:sz w:val="22"/>
          <w:szCs w:val="30"/>
        </w:rPr>
        <w:t xml:space="preserve">stor del möjliggjorts av alla som har handlat på Svenskt Tenn och </w:t>
      </w:r>
      <w:r w:rsidR="005845EE">
        <w:rPr>
          <w:rFonts w:ascii="Garamond" w:hAnsi="Garamond" w:cs="SegoeUI"/>
          <w:bCs/>
          <w:color w:val="000000" w:themeColor="text1"/>
          <w:sz w:val="22"/>
          <w:szCs w:val="30"/>
        </w:rPr>
        <w:t xml:space="preserve">därigenom </w:t>
      </w:r>
      <w:r w:rsidR="005845EE" w:rsidRPr="005845EE">
        <w:rPr>
          <w:rFonts w:ascii="Garamond" w:hAnsi="Garamond" w:cs="SegoeUI"/>
          <w:bCs/>
          <w:color w:val="000000" w:themeColor="text1"/>
          <w:sz w:val="22"/>
          <w:szCs w:val="30"/>
        </w:rPr>
        <w:t xml:space="preserve">bidragit till att </w:t>
      </w:r>
      <w:r w:rsidR="005845EE">
        <w:rPr>
          <w:rFonts w:ascii="Garamond" w:hAnsi="Garamond" w:cs="SegoeUI"/>
          <w:bCs/>
          <w:color w:val="000000" w:themeColor="text1"/>
          <w:sz w:val="22"/>
          <w:szCs w:val="30"/>
        </w:rPr>
        <w:t>totalt</w:t>
      </w:r>
      <w:r w:rsidR="005845EE" w:rsidRPr="005845EE">
        <w:rPr>
          <w:rFonts w:ascii="Garamond" w:hAnsi="Garamond" w:cs="SegoeUI"/>
          <w:bCs/>
          <w:color w:val="000000" w:themeColor="text1"/>
          <w:sz w:val="22"/>
          <w:szCs w:val="30"/>
        </w:rPr>
        <w:t xml:space="preserve"> 140 miljoner i vinstmedel har kunnat överföras till Beijerinstitutet</w:t>
      </w:r>
      <w:r w:rsidR="005845EE">
        <w:rPr>
          <w:rFonts w:ascii="Garamond" w:hAnsi="Garamond" w:cs="SegoeUI"/>
          <w:bCs/>
          <w:color w:val="000000" w:themeColor="text1"/>
          <w:sz w:val="22"/>
          <w:szCs w:val="30"/>
        </w:rPr>
        <w:t xml:space="preserve"> genom åren</w:t>
      </w:r>
      <w:r w:rsidR="005845EE" w:rsidRPr="005845EE">
        <w:rPr>
          <w:rFonts w:ascii="Garamond" w:hAnsi="Garamond" w:cs="SegoeUI"/>
          <w:bCs/>
          <w:color w:val="000000" w:themeColor="text1"/>
          <w:sz w:val="22"/>
          <w:szCs w:val="30"/>
        </w:rPr>
        <w:t xml:space="preserve">. </w:t>
      </w:r>
      <w:r w:rsidR="00347A11" w:rsidRPr="005807E5">
        <w:rPr>
          <w:rFonts w:ascii="Garamond" w:hAnsi="Garamond"/>
          <w:color w:val="222222"/>
          <w:sz w:val="22"/>
          <w:szCs w:val="22"/>
          <w:u w:color="222222"/>
        </w:rPr>
        <w:t>Svenskt Tenn ägs av Kjell och Märt</w:t>
      </w:r>
      <w:r w:rsidR="00347A11">
        <w:rPr>
          <w:rFonts w:ascii="Garamond" w:hAnsi="Garamond"/>
          <w:color w:val="222222"/>
          <w:sz w:val="22"/>
          <w:szCs w:val="22"/>
          <w:u w:color="222222"/>
        </w:rPr>
        <w:t xml:space="preserve">a Beijers Stiftelse som </w:t>
      </w:r>
      <w:r w:rsidR="001B516D">
        <w:rPr>
          <w:rFonts w:ascii="Garamond" w:hAnsi="Garamond"/>
          <w:color w:val="222222"/>
          <w:sz w:val="22"/>
          <w:szCs w:val="22"/>
          <w:u w:color="222222"/>
        </w:rPr>
        <w:t>s</w:t>
      </w:r>
      <w:r w:rsidR="00347A11">
        <w:rPr>
          <w:rFonts w:ascii="Garamond" w:hAnsi="Garamond"/>
          <w:color w:val="222222"/>
          <w:sz w:val="22"/>
          <w:szCs w:val="22"/>
          <w:u w:color="222222"/>
        </w:rPr>
        <w:t xml:space="preserve">ammantaget har </w:t>
      </w:r>
      <w:r w:rsidR="00347A11" w:rsidRPr="005807E5">
        <w:rPr>
          <w:rFonts w:ascii="Garamond" w:hAnsi="Garamond"/>
          <w:color w:val="222222"/>
          <w:sz w:val="22"/>
          <w:szCs w:val="22"/>
          <w:u w:color="222222"/>
        </w:rPr>
        <w:t>delat ut nära 400 miljone</w:t>
      </w:r>
      <w:r w:rsidR="00347A11">
        <w:rPr>
          <w:rFonts w:ascii="Garamond" w:hAnsi="Garamond"/>
          <w:color w:val="222222"/>
          <w:sz w:val="22"/>
          <w:szCs w:val="22"/>
          <w:u w:color="222222"/>
        </w:rPr>
        <w:t>r kronor till svensk forskning.</w:t>
      </w:r>
    </w:p>
    <w:p w14:paraId="75318902" w14:textId="77777777" w:rsidR="00564A91" w:rsidRPr="005845EE" w:rsidRDefault="00564A91" w:rsidP="005E7495">
      <w:pPr>
        <w:widowControl w:val="0"/>
        <w:suppressAutoHyphens/>
        <w:autoSpaceDE w:val="0"/>
        <w:autoSpaceDN w:val="0"/>
        <w:adjustRightInd w:val="0"/>
        <w:rPr>
          <w:rFonts w:ascii="Garamond" w:hAnsi="Garamond" w:cs="SegoeUI"/>
          <w:bCs/>
          <w:color w:val="000000" w:themeColor="text1"/>
          <w:sz w:val="22"/>
          <w:szCs w:val="30"/>
          <w:lang w:val="sv-SE"/>
        </w:rPr>
      </w:pPr>
    </w:p>
    <w:p w14:paraId="0861FA2E" w14:textId="77777777" w:rsidR="00F063CA" w:rsidRDefault="00F063CA" w:rsidP="005E7495">
      <w:pPr>
        <w:pStyle w:val="BrdtextA"/>
        <w:suppressAutoHyphens/>
        <w:rPr>
          <w:rFonts w:ascii="Garamond" w:hAnsi="Garamond"/>
          <w:color w:val="222222"/>
          <w:sz w:val="22"/>
          <w:szCs w:val="22"/>
          <w:u w:color="222222"/>
        </w:rPr>
      </w:pPr>
      <w:r w:rsidRPr="004A0A86">
        <w:rPr>
          <w:rFonts w:ascii="Garamond" w:hAnsi="Garamond"/>
          <w:color w:val="222222"/>
          <w:sz w:val="22"/>
          <w:szCs w:val="22"/>
          <w:u w:color="222222"/>
        </w:rPr>
        <w:t xml:space="preserve">– </w:t>
      </w:r>
      <w:r>
        <w:rPr>
          <w:rFonts w:ascii="Garamond" w:hAnsi="Garamond"/>
          <w:color w:val="222222"/>
          <w:sz w:val="22"/>
          <w:szCs w:val="22"/>
          <w:u w:color="222222"/>
        </w:rPr>
        <w:t>Korallrevens situation</w:t>
      </w:r>
      <w:r w:rsidRPr="004A0A86">
        <w:rPr>
          <w:rFonts w:ascii="Garamond" w:hAnsi="Garamond"/>
          <w:color w:val="222222"/>
          <w:sz w:val="22"/>
          <w:szCs w:val="22"/>
          <w:u w:color="222222"/>
        </w:rPr>
        <w:t xml:space="preserve"> har aldr</w:t>
      </w:r>
      <w:r>
        <w:rPr>
          <w:rFonts w:ascii="Garamond" w:hAnsi="Garamond"/>
          <w:color w:val="222222"/>
          <w:sz w:val="22"/>
          <w:szCs w:val="22"/>
          <w:u w:color="222222"/>
        </w:rPr>
        <w:t xml:space="preserve">ig varit så akut som den är nu och </w:t>
      </w:r>
      <w:r w:rsidR="00680C29">
        <w:rPr>
          <w:rFonts w:ascii="Garamond" w:hAnsi="Garamond"/>
          <w:color w:val="222222"/>
          <w:sz w:val="22"/>
          <w:szCs w:val="22"/>
          <w:u w:color="222222"/>
        </w:rPr>
        <w:t>det</w:t>
      </w:r>
      <w:r>
        <w:rPr>
          <w:rFonts w:ascii="Garamond" w:hAnsi="Garamond"/>
          <w:color w:val="222222"/>
          <w:sz w:val="22"/>
          <w:szCs w:val="22"/>
          <w:u w:color="222222"/>
        </w:rPr>
        <w:t xml:space="preserve"> känns viktigt</w:t>
      </w:r>
      <w:r w:rsidR="00680C29">
        <w:rPr>
          <w:rFonts w:ascii="Garamond" w:hAnsi="Garamond"/>
          <w:color w:val="222222"/>
          <w:sz w:val="22"/>
          <w:szCs w:val="22"/>
          <w:u w:color="222222"/>
        </w:rPr>
        <w:t xml:space="preserve"> </w:t>
      </w:r>
      <w:r>
        <w:rPr>
          <w:rFonts w:ascii="Garamond" w:hAnsi="Garamond"/>
          <w:color w:val="222222"/>
          <w:sz w:val="22"/>
          <w:szCs w:val="22"/>
          <w:u w:color="222222"/>
        </w:rPr>
        <w:t>att synliggöra den svenska forskning</w:t>
      </w:r>
      <w:r w:rsidR="00D02E48">
        <w:rPr>
          <w:rFonts w:ascii="Garamond" w:hAnsi="Garamond"/>
          <w:color w:val="222222"/>
          <w:sz w:val="22"/>
          <w:szCs w:val="22"/>
          <w:u w:color="222222"/>
        </w:rPr>
        <w:t xml:space="preserve"> </w:t>
      </w:r>
      <w:r w:rsidR="00057C18">
        <w:rPr>
          <w:rFonts w:ascii="Garamond" w:hAnsi="Garamond"/>
          <w:color w:val="222222"/>
          <w:sz w:val="22"/>
          <w:szCs w:val="22"/>
          <w:u w:color="222222"/>
        </w:rPr>
        <w:t xml:space="preserve">som bedrivs </w:t>
      </w:r>
      <w:r w:rsidR="0059519B">
        <w:rPr>
          <w:rFonts w:ascii="Garamond" w:hAnsi="Garamond"/>
          <w:color w:val="222222"/>
          <w:sz w:val="22"/>
          <w:szCs w:val="22"/>
          <w:u w:color="222222"/>
        </w:rPr>
        <w:t>på</w:t>
      </w:r>
      <w:r>
        <w:rPr>
          <w:rFonts w:ascii="Garamond" w:hAnsi="Garamond"/>
          <w:color w:val="222222"/>
          <w:sz w:val="22"/>
          <w:szCs w:val="22"/>
          <w:u w:color="222222"/>
        </w:rPr>
        <w:t xml:space="preserve"> området. </w:t>
      </w:r>
      <w:r w:rsidR="001B516D">
        <w:rPr>
          <w:rFonts w:ascii="Garamond" w:hAnsi="Garamond"/>
          <w:color w:val="222222"/>
          <w:sz w:val="22"/>
          <w:szCs w:val="22"/>
          <w:u w:color="222222"/>
        </w:rPr>
        <w:t>Studenterna</w:t>
      </w:r>
      <w:r w:rsidR="005845EE">
        <w:rPr>
          <w:rFonts w:ascii="Garamond" w:hAnsi="Garamond"/>
          <w:color w:val="222222"/>
          <w:sz w:val="22"/>
          <w:szCs w:val="22"/>
          <w:u w:color="222222"/>
        </w:rPr>
        <w:t xml:space="preserve"> på Beckmans utgör</w:t>
      </w:r>
      <w:r w:rsidR="001328B0">
        <w:rPr>
          <w:rFonts w:ascii="Garamond" w:hAnsi="Garamond"/>
          <w:color w:val="222222"/>
          <w:sz w:val="22"/>
          <w:szCs w:val="22"/>
          <w:u w:color="222222"/>
        </w:rPr>
        <w:t xml:space="preserve"> </w:t>
      </w:r>
      <w:r w:rsidR="00E5129D">
        <w:rPr>
          <w:rFonts w:ascii="Garamond" w:hAnsi="Garamond"/>
          <w:color w:val="222222"/>
          <w:sz w:val="22"/>
          <w:szCs w:val="22"/>
          <w:u w:color="222222"/>
        </w:rPr>
        <w:t xml:space="preserve">en </w:t>
      </w:r>
      <w:r w:rsidR="0059519B">
        <w:rPr>
          <w:rFonts w:ascii="Garamond" w:hAnsi="Garamond"/>
          <w:color w:val="222222"/>
          <w:sz w:val="22"/>
          <w:szCs w:val="22"/>
          <w:u w:color="222222"/>
        </w:rPr>
        <w:t>ny</w:t>
      </w:r>
      <w:r w:rsidR="006F6CFB">
        <w:rPr>
          <w:rFonts w:ascii="Garamond" w:hAnsi="Garamond"/>
          <w:color w:val="222222"/>
          <w:sz w:val="22"/>
          <w:szCs w:val="22"/>
          <w:u w:color="222222"/>
        </w:rPr>
        <w:t xml:space="preserve"> </w:t>
      </w:r>
      <w:r w:rsidR="0059519B">
        <w:rPr>
          <w:rFonts w:ascii="Garamond" w:hAnsi="Garamond"/>
          <w:color w:val="222222"/>
          <w:sz w:val="22"/>
          <w:szCs w:val="22"/>
          <w:u w:color="222222"/>
        </w:rPr>
        <w:t>generation</w:t>
      </w:r>
      <w:r w:rsidR="00A346A0">
        <w:rPr>
          <w:rFonts w:ascii="Garamond" w:hAnsi="Garamond"/>
          <w:color w:val="222222"/>
          <w:sz w:val="22"/>
          <w:szCs w:val="22"/>
          <w:u w:color="222222"/>
        </w:rPr>
        <w:t xml:space="preserve"> </w:t>
      </w:r>
      <w:r w:rsidR="001328B0" w:rsidRPr="005807E5">
        <w:rPr>
          <w:rFonts w:ascii="Garamond" w:hAnsi="Garamond"/>
          <w:color w:val="222222"/>
          <w:sz w:val="22"/>
          <w:szCs w:val="22"/>
          <w:u w:color="222222"/>
        </w:rPr>
        <w:t>formgivare</w:t>
      </w:r>
      <w:r w:rsidR="00347A11">
        <w:rPr>
          <w:rFonts w:ascii="Garamond" w:hAnsi="Garamond"/>
          <w:color w:val="222222"/>
          <w:sz w:val="22"/>
          <w:szCs w:val="22"/>
          <w:u w:color="222222"/>
        </w:rPr>
        <w:t xml:space="preserve"> med nya </w:t>
      </w:r>
      <w:r w:rsidR="005845EE">
        <w:rPr>
          <w:rFonts w:ascii="Garamond" w:hAnsi="Garamond"/>
          <w:color w:val="222222"/>
          <w:sz w:val="22"/>
          <w:szCs w:val="22"/>
          <w:u w:color="222222"/>
        </w:rPr>
        <w:t xml:space="preserve">perspektiv </w:t>
      </w:r>
      <w:r w:rsidR="00347A11">
        <w:rPr>
          <w:rFonts w:ascii="Garamond" w:hAnsi="Garamond"/>
          <w:color w:val="222222"/>
          <w:sz w:val="22"/>
          <w:szCs w:val="22"/>
          <w:u w:color="222222"/>
        </w:rPr>
        <w:t xml:space="preserve">på världen </w:t>
      </w:r>
      <w:r w:rsidR="005845EE">
        <w:rPr>
          <w:rFonts w:ascii="Garamond" w:hAnsi="Garamond"/>
          <w:color w:val="222222"/>
          <w:sz w:val="22"/>
          <w:szCs w:val="22"/>
          <w:u w:color="222222"/>
        </w:rPr>
        <w:t xml:space="preserve">och </w:t>
      </w:r>
      <w:r w:rsidR="001328B0" w:rsidRPr="005807E5">
        <w:rPr>
          <w:rFonts w:ascii="Garamond" w:hAnsi="Garamond"/>
          <w:color w:val="222222"/>
          <w:sz w:val="22"/>
          <w:szCs w:val="22"/>
          <w:u w:color="222222"/>
        </w:rPr>
        <w:t xml:space="preserve">de </w:t>
      </w:r>
      <w:r w:rsidRPr="005807E5">
        <w:rPr>
          <w:rFonts w:ascii="Garamond" w:hAnsi="Garamond"/>
          <w:color w:val="222222"/>
          <w:sz w:val="22"/>
          <w:szCs w:val="22"/>
          <w:u w:color="222222"/>
        </w:rPr>
        <w:t xml:space="preserve">fick </w:t>
      </w:r>
      <w:r w:rsidR="000243A1" w:rsidRPr="005807E5">
        <w:rPr>
          <w:rFonts w:ascii="Garamond" w:hAnsi="Garamond"/>
          <w:color w:val="222222"/>
          <w:sz w:val="22"/>
          <w:szCs w:val="22"/>
          <w:u w:color="222222"/>
        </w:rPr>
        <w:t xml:space="preserve">därför </w:t>
      </w:r>
      <w:r w:rsidRPr="005807E5">
        <w:rPr>
          <w:rFonts w:ascii="Garamond" w:hAnsi="Garamond"/>
          <w:color w:val="222222"/>
          <w:sz w:val="22"/>
          <w:szCs w:val="22"/>
          <w:u w:color="222222"/>
        </w:rPr>
        <w:t xml:space="preserve">fria </w:t>
      </w:r>
      <w:r w:rsidR="000243A1" w:rsidRPr="005807E5">
        <w:rPr>
          <w:rFonts w:ascii="Garamond" w:hAnsi="Garamond"/>
          <w:color w:val="222222"/>
          <w:sz w:val="22"/>
          <w:szCs w:val="22"/>
          <w:u w:color="222222"/>
        </w:rPr>
        <w:t>händer</w:t>
      </w:r>
      <w:r w:rsidRPr="005807E5">
        <w:rPr>
          <w:rFonts w:ascii="Garamond" w:hAnsi="Garamond"/>
          <w:color w:val="222222"/>
          <w:sz w:val="22"/>
          <w:szCs w:val="22"/>
          <w:u w:color="222222"/>
        </w:rPr>
        <w:t xml:space="preserve"> </w:t>
      </w:r>
      <w:r w:rsidR="000243A1" w:rsidRPr="005807E5">
        <w:rPr>
          <w:rFonts w:ascii="Garamond" w:hAnsi="Garamond"/>
          <w:color w:val="222222"/>
          <w:sz w:val="22"/>
          <w:szCs w:val="22"/>
          <w:u w:color="222222"/>
        </w:rPr>
        <w:t xml:space="preserve">att tolka </w:t>
      </w:r>
      <w:r w:rsidR="005845EE">
        <w:rPr>
          <w:rFonts w:ascii="Garamond" w:hAnsi="Garamond"/>
          <w:color w:val="222222"/>
          <w:sz w:val="22"/>
          <w:szCs w:val="22"/>
          <w:u w:color="222222"/>
        </w:rPr>
        <w:t>forskningen</w:t>
      </w:r>
      <w:r w:rsidR="00A94E43" w:rsidRPr="005807E5">
        <w:rPr>
          <w:rFonts w:ascii="Garamond" w:hAnsi="Garamond"/>
          <w:color w:val="222222"/>
          <w:sz w:val="22"/>
          <w:szCs w:val="22"/>
          <w:u w:color="222222"/>
        </w:rPr>
        <w:t xml:space="preserve">, </w:t>
      </w:r>
      <w:r w:rsidR="001859BD" w:rsidRPr="005807E5">
        <w:rPr>
          <w:rFonts w:ascii="Garamond" w:hAnsi="Garamond"/>
          <w:color w:val="222222"/>
          <w:sz w:val="22"/>
          <w:szCs w:val="22"/>
          <w:u w:color="222222"/>
        </w:rPr>
        <w:t xml:space="preserve">säger Thommy </w:t>
      </w:r>
      <w:bookmarkStart w:id="0" w:name="_GoBack"/>
      <w:bookmarkEnd w:id="0"/>
      <w:r w:rsidR="001859BD" w:rsidRPr="005807E5">
        <w:rPr>
          <w:rFonts w:ascii="Garamond" w:hAnsi="Garamond"/>
          <w:color w:val="222222"/>
          <w:sz w:val="22"/>
          <w:szCs w:val="22"/>
          <w:u w:color="222222"/>
        </w:rPr>
        <w:t xml:space="preserve">Bindefeld, marknadschef på Svenskt Tenn. </w:t>
      </w:r>
    </w:p>
    <w:p w14:paraId="31C77248" w14:textId="77777777" w:rsidR="00347A11" w:rsidRDefault="00347A11" w:rsidP="005E7495">
      <w:pPr>
        <w:pStyle w:val="BrdtextA"/>
        <w:suppressAutoHyphens/>
        <w:rPr>
          <w:rFonts w:ascii="Garamond" w:hAnsi="Garamond"/>
          <w:color w:val="222222"/>
          <w:sz w:val="22"/>
          <w:szCs w:val="22"/>
          <w:u w:color="222222"/>
        </w:rPr>
      </w:pPr>
    </w:p>
    <w:p w14:paraId="4B77F724" w14:textId="77B5F95B" w:rsidR="005B71E0" w:rsidRPr="005845EE" w:rsidRDefault="002F62A8" w:rsidP="005E7495">
      <w:pPr>
        <w:pStyle w:val="BrdtextA"/>
        <w:suppressAutoHyphens/>
        <w:rPr>
          <w:rFonts w:ascii="Garamond" w:hAnsi="Garamond"/>
          <w:bCs/>
          <w:color w:val="222222"/>
          <w:sz w:val="22"/>
          <w:szCs w:val="22"/>
          <w:u w:color="222222"/>
        </w:rPr>
      </w:pPr>
      <w:r>
        <w:rPr>
          <w:rFonts w:ascii="Garamond" w:hAnsi="Garamond"/>
          <w:color w:val="222222"/>
          <w:sz w:val="22"/>
          <w:szCs w:val="22"/>
          <w:u w:color="222222"/>
        </w:rPr>
        <w:t>Resultaten</w:t>
      </w:r>
      <w:r w:rsidR="00347A11">
        <w:rPr>
          <w:rFonts w:ascii="Garamond" w:hAnsi="Garamond"/>
          <w:color w:val="222222"/>
          <w:sz w:val="22"/>
          <w:szCs w:val="22"/>
          <w:u w:color="222222"/>
        </w:rPr>
        <w:t xml:space="preserve"> visas i</w:t>
      </w:r>
      <w:r w:rsidR="005845EE">
        <w:rPr>
          <w:rFonts w:ascii="Garamond" w:hAnsi="Garamond"/>
          <w:color w:val="222222"/>
          <w:sz w:val="22"/>
          <w:szCs w:val="22"/>
          <w:u w:color="222222"/>
        </w:rPr>
        <w:t xml:space="preserve"> u</w:t>
      </w:r>
      <w:r w:rsidR="005845EE" w:rsidRPr="005807E5">
        <w:rPr>
          <w:rFonts w:ascii="Garamond" w:hAnsi="Garamond"/>
          <w:color w:val="222222"/>
          <w:sz w:val="22"/>
          <w:szCs w:val="22"/>
          <w:u w:color="222222"/>
        </w:rPr>
        <w:t>tställningen ”En</w:t>
      </w:r>
      <w:r w:rsidR="005845EE">
        <w:rPr>
          <w:rFonts w:ascii="Garamond" w:hAnsi="Garamond"/>
          <w:color w:val="222222"/>
          <w:sz w:val="22"/>
          <w:szCs w:val="22"/>
          <w:u w:color="222222"/>
        </w:rPr>
        <w:t xml:space="preserve"> värld som kan leva för alltid”</w:t>
      </w:r>
      <w:r w:rsidR="005D1CF4">
        <w:rPr>
          <w:rFonts w:ascii="Garamond" w:hAnsi="Garamond"/>
          <w:color w:val="222222"/>
          <w:sz w:val="22"/>
          <w:szCs w:val="22"/>
          <w:u w:color="222222"/>
        </w:rPr>
        <w:t xml:space="preserve"> mellan 18 – </w:t>
      </w:r>
      <w:r w:rsidR="005845EE">
        <w:rPr>
          <w:rFonts w:ascii="Garamond" w:hAnsi="Garamond"/>
          <w:color w:val="222222"/>
          <w:sz w:val="22"/>
          <w:szCs w:val="22"/>
          <w:u w:color="222222"/>
        </w:rPr>
        <w:t xml:space="preserve">29 januari i </w:t>
      </w:r>
      <w:r w:rsidR="00347A11">
        <w:rPr>
          <w:rFonts w:ascii="Garamond" w:hAnsi="Garamond"/>
          <w:color w:val="222222"/>
          <w:sz w:val="22"/>
          <w:szCs w:val="22"/>
          <w:u w:color="222222"/>
        </w:rPr>
        <w:t xml:space="preserve">Svenskt Tenns </w:t>
      </w:r>
      <w:r w:rsidR="005845EE">
        <w:rPr>
          <w:rFonts w:ascii="Garamond" w:hAnsi="Garamond"/>
          <w:color w:val="222222"/>
          <w:sz w:val="22"/>
          <w:szCs w:val="22"/>
          <w:u w:color="222222"/>
        </w:rPr>
        <w:t>buti</w:t>
      </w:r>
      <w:r w:rsidR="00347A11">
        <w:rPr>
          <w:rFonts w:ascii="Garamond" w:hAnsi="Garamond"/>
          <w:color w:val="222222"/>
          <w:sz w:val="22"/>
          <w:szCs w:val="22"/>
          <w:u w:color="222222"/>
        </w:rPr>
        <w:t>k</w:t>
      </w:r>
      <w:r w:rsidR="005845EE">
        <w:rPr>
          <w:rFonts w:ascii="Garamond" w:hAnsi="Garamond"/>
          <w:color w:val="222222"/>
          <w:sz w:val="22"/>
          <w:szCs w:val="22"/>
          <w:u w:color="222222"/>
        </w:rPr>
        <w:t xml:space="preserve"> </w:t>
      </w:r>
      <w:r w:rsidR="005845EE" w:rsidRPr="005807E5">
        <w:rPr>
          <w:rFonts w:ascii="Garamond" w:hAnsi="Garamond"/>
          <w:color w:val="222222"/>
          <w:sz w:val="22"/>
          <w:szCs w:val="22"/>
          <w:u w:color="222222"/>
        </w:rPr>
        <w:t>på Strandvä</w:t>
      </w:r>
      <w:r w:rsidR="005845EE">
        <w:rPr>
          <w:rFonts w:ascii="Garamond" w:hAnsi="Garamond"/>
          <w:color w:val="222222"/>
          <w:sz w:val="22"/>
          <w:szCs w:val="22"/>
          <w:u w:color="222222"/>
        </w:rPr>
        <w:t>gen 5</w:t>
      </w:r>
      <w:r w:rsidR="00347A11">
        <w:rPr>
          <w:rFonts w:ascii="Garamond" w:hAnsi="Garamond"/>
          <w:color w:val="222222"/>
          <w:sz w:val="22"/>
          <w:szCs w:val="22"/>
          <w:u w:color="222222"/>
        </w:rPr>
        <w:t>. Här</w:t>
      </w:r>
      <w:r w:rsidR="005845EE">
        <w:rPr>
          <w:rFonts w:ascii="Garamond" w:hAnsi="Garamond"/>
          <w:color w:val="222222"/>
          <w:sz w:val="22"/>
          <w:szCs w:val="22"/>
          <w:u w:color="222222"/>
        </w:rPr>
        <w:t xml:space="preserve"> möter </w:t>
      </w:r>
      <w:r w:rsidR="005845EE" w:rsidRPr="005807E5">
        <w:rPr>
          <w:rFonts w:ascii="Garamond" w:hAnsi="Garamond"/>
          <w:bCs/>
          <w:color w:val="222222"/>
          <w:sz w:val="22"/>
          <w:szCs w:val="22"/>
          <w:u w:color="222222"/>
        </w:rPr>
        <w:t>besökare</w:t>
      </w:r>
      <w:r w:rsidR="005845EE">
        <w:rPr>
          <w:rFonts w:ascii="Garamond" w:hAnsi="Garamond"/>
          <w:bCs/>
          <w:color w:val="222222"/>
          <w:sz w:val="22"/>
          <w:szCs w:val="22"/>
          <w:u w:color="222222"/>
        </w:rPr>
        <w:t xml:space="preserve">n </w:t>
      </w:r>
      <w:r w:rsidR="00347A11">
        <w:rPr>
          <w:rFonts w:ascii="Garamond" w:hAnsi="Garamond"/>
          <w:bCs/>
          <w:color w:val="222222"/>
          <w:sz w:val="22"/>
          <w:szCs w:val="22"/>
          <w:u w:color="222222"/>
        </w:rPr>
        <w:t>gestaltningar av alla slag</w:t>
      </w:r>
      <w:r w:rsidR="005845EE" w:rsidRPr="005807E5">
        <w:rPr>
          <w:rFonts w:ascii="Garamond" w:hAnsi="Garamond"/>
          <w:bCs/>
          <w:color w:val="222222"/>
          <w:sz w:val="22"/>
          <w:szCs w:val="22"/>
          <w:u w:color="222222"/>
        </w:rPr>
        <w:t xml:space="preserve"> </w:t>
      </w:r>
      <w:r w:rsidR="00347A11">
        <w:rPr>
          <w:rFonts w:ascii="Garamond" w:hAnsi="Garamond"/>
          <w:bCs/>
          <w:color w:val="222222"/>
          <w:sz w:val="22"/>
          <w:szCs w:val="22"/>
          <w:u w:color="222222"/>
        </w:rPr>
        <w:t xml:space="preserve">– </w:t>
      </w:r>
      <w:r w:rsidR="005845EE" w:rsidRPr="005807E5">
        <w:rPr>
          <w:rFonts w:ascii="Garamond" w:hAnsi="Garamond"/>
          <w:bCs/>
          <w:color w:val="222222"/>
          <w:sz w:val="22"/>
          <w:szCs w:val="22"/>
          <w:u w:color="222222"/>
        </w:rPr>
        <w:t xml:space="preserve">från </w:t>
      </w:r>
      <w:r w:rsidR="005845EE">
        <w:rPr>
          <w:rFonts w:ascii="Garamond" w:hAnsi="Garamond"/>
          <w:bCs/>
          <w:color w:val="222222"/>
          <w:sz w:val="22"/>
          <w:szCs w:val="22"/>
          <w:u w:color="222222"/>
        </w:rPr>
        <w:t>bilder</w:t>
      </w:r>
      <w:r w:rsidR="005845EE" w:rsidRPr="005807E5">
        <w:rPr>
          <w:rFonts w:ascii="Garamond" w:hAnsi="Garamond"/>
          <w:bCs/>
          <w:color w:val="222222"/>
          <w:sz w:val="22"/>
          <w:szCs w:val="22"/>
          <w:u w:color="222222"/>
        </w:rPr>
        <w:t xml:space="preserve"> och </w:t>
      </w:r>
      <w:r w:rsidR="005845EE" w:rsidRPr="00225390">
        <w:rPr>
          <w:rFonts w:ascii="Garamond" w:hAnsi="Garamond"/>
          <w:bCs/>
          <w:color w:val="000000" w:themeColor="text1"/>
          <w:sz w:val="22"/>
          <w:szCs w:val="22"/>
          <w:u w:color="222222"/>
        </w:rPr>
        <w:t>affischer till ljus och textilier</w:t>
      </w:r>
      <w:r w:rsidR="00347A11">
        <w:rPr>
          <w:rFonts w:ascii="Garamond" w:hAnsi="Garamond"/>
          <w:bCs/>
          <w:color w:val="000000" w:themeColor="text1"/>
          <w:sz w:val="22"/>
          <w:szCs w:val="22"/>
          <w:u w:color="222222"/>
        </w:rPr>
        <w:t xml:space="preserve"> –</w:t>
      </w:r>
      <w:r w:rsidR="005845EE">
        <w:rPr>
          <w:rFonts w:ascii="Garamond" w:hAnsi="Garamond"/>
          <w:bCs/>
          <w:color w:val="000000" w:themeColor="text1"/>
          <w:sz w:val="22"/>
          <w:szCs w:val="22"/>
          <w:u w:color="222222"/>
        </w:rPr>
        <w:t xml:space="preserve"> som </w:t>
      </w:r>
      <w:r w:rsidR="00347A11">
        <w:rPr>
          <w:rFonts w:ascii="Garamond" w:hAnsi="Garamond"/>
          <w:bCs/>
          <w:color w:val="000000" w:themeColor="text1"/>
          <w:sz w:val="22"/>
          <w:szCs w:val="22"/>
          <w:u w:color="222222"/>
        </w:rPr>
        <w:t xml:space="preserve">på olika sätt lyfter fram det faktum att </w:t>
      </w:r>
      <w:r w:rsidR="00347A11">
        <w:rPr>
          <w:rFonts w:ascii="Garamond" w:hAnsi="Garamond"/>
          <w:bCs/>
          <w:color w:val="222222"/>
          <w:sz w:val="22"/>
          <w:szCs w:val="22"/>
          <w:u w:color="222222"/>
        </w:rPr>
        <w:t>å</w:t>
      </w:r>
      <w:r w:rsidR="00CE51BA" w:rsidRPr="001D635A">
        <w:rPr>
          <w:rFonts w:ascii="Garamond" w:hAnsi="Garamond"/>
          <w:bCs/>
          <w:color w:val="222222"/>
          <w:sz w:val="22"/>
          <w:szCs w:val="22"/>
          <w:u w:color="222222"/>
        </w:rPr>
        <w:t xml:space="preserve">ttio procent av korallreven i Karibiska havet och femtio procent av reven i Stilla havet redan </w:t>
      </w:r>
      <w:r w:rsidR="00347A11">
        <w:rPr>
          <w:rFonts w:ascii="Garamond" w:hAnsi="Garamond"/>
          <w:bCs/>
          <w:color w:val="222222"/>
          <w:sz w:val="22"/>
          <w:szCs w:val="22"/>
          <w:u w:color="222222"/>
        </w:rPr>
        <w:t xml:space="preserve">har dött. Att ytterligare rev </w:t>
      </w:r>
      <w:r w:rsidR="00CE51BA" w:rsidRPr="001D635A">
        <w:rPr>
          <w:rFonts w:ascii="Garamond" w:hAnsi="Garamond"/>
          <w:bCs/>
          <w:color w:val="222222"/>
          <w:sz w:val="22"/>
          <w:szCs w:val="22"/>
          <w:u w:color="222222"/>
        </w:rPr>
        <w:t xml:space="preserve">riskerar att </w:t>
      </w:r>
      <w:r w:rsidR="0059519B">
        <w:rPr>
          <w:rFonts w:ascii="Garamond" w:hAnsi="Garamond"/>
          <w:bCs/>
          <w:color w:val="222222"/>
          <w:sz w:val="22"/>
          <w:szCs w:val="22"/>
          <w:u w:color="222222"/>
        </w:rPr>
        <w:t>gå förlorade</w:t>
      </w:r>
      <w:r w:rsidR="00A306A2">
        <w:rPr>
          <w:rFonts w:ascii="Garamond" w:hAnsi="Garamond"/>
          <w:bCs/>
          <w:color w:val="222222"/>
          <w:sz w:val="22"/>
          <w:szCs w:val="22"/>
          <w:u w:color="222222"/>
        </w:rPr>
        <w:t xml:space="preserve"> framöver </w:t>
      </w:r>
      <w:r w:rsidR="00CE51BA" w:rsidRPr="001D635A">
        <w:rPr>
          <w:rFonts w:ascii="Garamond" w:hAnsi="Garamond"/>
          <w:bCs/>
          <w:color w:val="222222"/>
          <w:sz w:val="22"/>
          <w:szCs w:val="22"/>
          <w:u w:color="222222"/>
        </w:rPr>
        <w:t>gör forskningen vikti</w:t>
      </w:r>
      <w:r w:rsidR="00A306A2">
        <w:rPr>
          <w:rFonts w:ascii="Garamond" w:hAnsi="Garamond"/>
          <w:bCs/>
          <w:color w:val="222222"/>
          <w:sz w:val="22"/>
          <w:szCs w:val="22"/>
          <w:u w:color="222222"/>
        </w:rPr>
        <w:t>gare</w:t>
      </w:r>
      <w:r>
        <w:rPr>
          <w:rFonts w:ascii="Garamond" w:hAnsi="Garamond"/>
          <w:bCs/>
          <w:color w:val="222222"/>
          <w:sz w:val="22"/>
          <w:szCs w:val="22"/>
          <w:u w:color="222222"/>
        </w:rPr>
        <w:t xml:space="preserve"> än någonsin</w:t>
      </w:r>
      <w:r w:rsidR="00CE51BA" w:rsidRPr="001D635A">
        <w:rPr>
          <w:rFonts w:ascii="Garamond" w:hAnsi="Garamond"/>
          <w:bCs/>
          <w:color w:val="222222"/>
          <w:sz w:val="22"/>
          <w:szCs w:val="22"/>
          <w:u w:color="222222"/>
        </w:rPr>
        <w:t>.</w:t>
      </w:r>
    </w:p>
    <w:p w14:paraId="545108C1" w14:textId="1B2C0768" w:rsidR="005B71E0" w:rsidRPr="001D635A" w:rsidRDefault="0069415B" w:rsidP="005E7495">
      <w:pPr>
        <w:pStyle w:val="BrdtextA"/>
        <w:suppressAutoHyphens/>
        <w:rPr>
          <w:rFonts w:ascii="Garamond" w:hAnsi="Garamond"/>
          <w:color w:val="222222"/>
          <w:sz w:val="22"/>
          <w:szCs w:val="22"/>
          <w:u w:color="222222"/>
        </w:rPr>
      </w:pPr>
      <w:r>
        <w:rPr>
          <w:rFonts w:ascii="Garamond" w:hAnsi="Garamond"/>
          <w:bCs/>
          <w:noProof/>
          <w:color w:val="222222"/>
          <w:sz w:val="22"/>
          <w:szCs w:val="22"/>
          <w:u w:color="222222"/>
        </w:rPr>
        <w:drawing>
          <wp:anchor distT="0" distB="0" distL="114300" distR="114300" simplePos="0" relativeHeight="251661312" behindDoc="1" locked="0" layoutInCell="1" allowOverlap="1" wp14:anchorId="1210ADF0" wp14:editId="565CF81E">
            <wp:simplePos x="0" y="0"/>
            <wp:positionH relativeFrom="column">
              <wp:posOffset>3443605</wp:posOffset>
            </wp:positionH>
            <wp:positionV relativeFrom="paragraph">
              <wp:posOffset>6985</wp:posOffset>
            </wp:positionV>
            <wp:extent cx="2495550" cy="1663065"/>
            <wp:effectExtent l="0" t="0" r="0" b="0"/>
            <wp:wrapTight wrapText="bothSides">
              <wp:wrapPolygon edited="0">
                <wp:start x="0" y="0"/>
                <wp:lineTo x="0" y="21278"/>
                <wp:lineTo x="21435" y="21278"/>
                <wp:lineTo x="21435" y="0"/>
                <wp:lineTo x="0" y="0"/>
              </wp:wrapPolygon>
            </wp:wrapTight>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MG_5929.jpg"/>
                    <pic:cNvPicPr/>
                  </pic:nvPicPr>
                  <pic:blipFill>
                    <a:blip r:embed="rId9">
                      <a:extLst>
                        <a:ext uri="{28A0092B-C50C-407E-A947-70E740481C1C}">
                          <a14:useLocalDpi xmlns:a14="http://schemas.microsoft.com/office/drawing/2010/main" val="0"/>
                        </a:ext>
                      </a:extLst>
                    </a:blip>
                    <a:stretch>
                      <a:fillRect/>
                    </a:stretch>
                  </pic:blipFill>
                  <pic:spPr>
                    <a:xfrm>
                      <a:off x="0" y="0"/>
                      <a:ext cx="2495550" cy="1663065"/>
                    </a:xfrm>
                    <a:prstGeom prst="rect">
                      <a:avLst/>
                    </a:prstGeom>
                  </pic:spPr>
                </pic:pic>
              </a:graphicData>
            </a:graphic>
          </wp:anchor>
        </w:drawing>
      </w:r>
    </w:p>
    <w:p w14:paraId="4D773306" w14:textId="55D9D60F" w:rsidR="004B44B7" w:rsidRPr="004B44B7" w:rsidRDefault="009F0DD4" w:rsidP="004B44B7">
      <w:pPr>
        <w:pStyle w:val="BrdtextA"/>
        <w:suppressAutoHyphens/>
        <w:rPr>
          <w:rFonts w:ascii="Garamond" w:hAnsi="Garamond"/>
          <w:bCs/>
          <w:color w:val="222222"/>
          <w:sz w:val="22"/>
          <w:szCs w:val="22"/>
          <w:u w:color="222222"/>
        </w:rPr>
      </w:pPr>
      <w:r w:rsidRPr="001D635A">
        <w:rPr>
          <w:rFonts w:ascii="Garamond" w:hAnsi="Garamond"/>
          <w:bCs/>
          <w:color w:val="222222"/>
          <w:sz w:val="22"/>
          <w:szCs w:val="22"/>
          <w:u w:color="222222"/>
        </w:rPr>
        <w:t xml:space="preserve"> </w:t>
      </w:r>
      <w:r w:rsidR="004B44B7" w:rsidRPr="004B44B7">
        <w:rPr>
          <w:rFonts w:ascii="Garamond" w:hAnsi="Garamond"/>
          <w:bCs/>
          <w:color w:val="222222"/>
          <w:sz w:val="22"/>
          <w:szCs w:val="22"/>
          <w:u w:color="222222"/>
        </w:rPr>
        <w:t xml:space="preserve">– Korallrevens överlevnad är oerhört viktig för samhällen runt om i världen. De </w:t>
      </w:r>
      <w:r w:rsidR="002E34C2">
        <w:rPr>
          <w:rFonts w:ascii="Garamond" w:hAnsi="Garamond"/>
          <w:bCs/>
          <w:color w:val="222222"/>
          <w:sz w:val="22"/>
          <w:szCs w:val="22"/>
          <w:u w:color="222222"/>
        </w:rPr>
        <w:t>artrika</w:t>
      </w:r>
      <w:r w:rsidR="006B2BD7">
        <w:rPr>
          <w:rFonts w:ascii="Garamond" w:hAnsi="Garamond"/>
          <w:bCs/>
          <w:color w:val="222222"/>
          <w:sz w:val="22"/>
          <w:szCs w:val="22"/>
          <w:u w:color="222222"/>
        </w:rPr>
        <w:t xml:space="preserve"> reven </w:t>
      </w:r>
      <w:r w:rsidR="004B44B7" w:rsidRPr="004B44B7">
        <w:rPr>
          <w:rFonts w:ascii="Garamond" w:hAnsi="Garamond"/>
          <w:bCs/>
          <w:color w:val="222222"/>
          <w:sz w:val="22"/>
          <w:szCs w:val="22"/>
          <w:u w:color="222222"/>
        </w:rPr>
        <w:t xml:space="preserve">förser bland annat människor med mat, lockar till sig lönande turism och är ett naturligt skydd mot erosion runt </w:t>
      </w:r>
      <w:r w:rsidR="00933CFE">
        <w:rPr>
          <w:rFonts w:ascii="Garamond" w:hAnsi="Garamond"/>
          <w:bCs/>
          <w:color w:val="222222"/>
          <w:sz w:val="22"/>
          <w:szCs w:val="22"/>
          <w:u w:color="222222"/>
        </w:rPr>
        <w:t xml:space="preserve">kustnära </w:t>
      </w:r>
      <w:r w:rsidR="004B44B7" w:rsidRPr="004B44B7">
        <w:rPr>
          <w:rFonts w:ascii="Garamond" w:hAnsi="Garamond"/>
          <w:bCs/>
          <w:color w:val="222222"/>
          <w:sz w:val="22"/>
          <w:szCs w:val="22"/>
          <w:u w:color="222222"/>
        </w:rPr>
        <w:t xml:space="preserve">städer och öar. Utställningen berättar om hot som överfiske och global uppvärmning, men också att det inte är för sent att stoppa koralldöden om vi använder all den kunskap vi har i dag, säger Carl Folke, chef för Beijerinstitutet för </w:t>
      </w:r>
      <w:r w:rsidR="00641F24">
        <w:rPr>
          <w:rFonts w:ascii="Garamond" w:hAnsi="Garamond"/>
          <w:bCs/>
          <w:color w:val="222222"/>
          <w:sz w:val="22"/>
          <w:szCs w:val="22"/>
          <w:u w:color="222222"/>
        </w:rPr>
        <w:t>ekologisk ekonomi vid Kungliga V</w:t>
      </w:r>
      <w:r w:rsidR="004B44B7" w:rsidRPr="004B44B7">
        <w:rPr>
          <w:rFonts w:ascii="Garamond" w:hAnsi="Garamond"/>
          <w:bCs/>
          <w:color w:val="222222"/>
          <w:sz w:val="22"/>
          <w:szCs w:val="22"/>
          <w:u w:color="222222"/>
        </w:rPr>
        <w:t>etenskapsakademien. </w:t>
      </w:r>
    </w:p>
    <w:p w14:paraId="29B62BBD" w14:textId="77777777" w:rsidR="00010D86" w:rsidRDefault="00010D86" w:rsidP="005E7495">
      <w:pPr>
        <w:pStyle w:val="BrdtextA"/>
        <w:suppressAutoHyphens/>
        <w:rPr>
          <w:rFonts w:ascii="Garamond" w:hAnsi="Garamond"/>
          <w:bCs/>
          <w:color w:val="222222"/>
          <w:sz w:val="22"/>
          <w:szCs w:val="22"/>
          <w:u w:color="222222"/>
        </w:rPr>
      </w:pPr>
    </w:p>
    <w:p w14:paraId="4CB8BD56" w14:textId="77777777" w:rsidR="00602D91" w:rsidRDefault="00602D91" w:rsidP="005E7495">
      <w:pPr>
        <w:pStyle w:val="BrdtextA"/>
        <w:tabs>
          <w:tab w:val="left" w:pos="8283"/>
        </w:tabs>
        <w:suppressAutoHyphens/>
        <w:rPr>
          <w:rFonts w:ascii="Garamond" w:eastAsia="Garamond" w:hAnsi="Garamond" w:cs="Garamond"/>
          <w:b/>
          <w:bCs/>
          <w:sz w:val="22"/>
          <w:szCs w:val="22"/>
        </w:rPr>
      </w:pPr>
    </w:p>
    <w:p w14:paraId="6644779D" w14:textId="77777777" w:rsidR="00602D91" w:rsidRDefault="003807FA" w:rsidP="005E7495">
      <w:pPr>
        <w:pStyle w:val="BrdtextA"/>
        <w:tabs>
          <w:tab w:val="left" w:pos="8283"/>
        </w:tabs>
        <w:suppressAutoHyphens/>
        <w:rPr>
          <w:rFonts w:ascii="Garamond" w:eastAsia="Garamond" w:hAnsi="Garamond" w:cs="Garamond"/>
          <w:sz w:val="22"/>
          <w:szCs w:val="22"/>
        </w:rPr>
      </w:pPr>
      <w:r>
        <w:rPr>
          <w:rFonts w:ascii="Garamond" w:hAnsi="Garamond"/>
          <w:b/>
          <w:bCs/>
          <w:sz w:val="22"/>
          <w:szCs w:val="22"/>
        </w:rPr>
        <w:t>För mer information, kontakta:</w:t>
      </w:r>
    </w:p>
    <w:p w14:paraId="6BADA709" w14:textId="77777777" w:rsidR="00602D91" w:rsidRDefault="003807FA" w:rsidP="005E7495">
      <w:pPr>
        <w:pStyle w:val="BrdtextA"/>
        <w:tabs>
          <w:tab w:val="left" w:pos="8283"/>
        </w:tabs>
        <w:suppressAutoHyphens/>
        <w:outlineLvl w:val="0"/>
        <w:rPr>
          <w:rStyle w:val="Ingen"/>
          <w:rFonts w:ascii="Garamond" w:eastAsia="Garamond" w:hAnsi="Garamond" w:cs="Garamond"/>
          <w:sz w:val="22"/>
          <w:szCs w:val="22"/>
        </w:rPr>
      </w:pPr>
      <w:r>
        <w:rPr>
          <w:rFonts w:ascii="Garamond" w:hAnsi="Garamond"/>
          <w:sz w:val="22"/>
          <w:szCs w:val="22"/>
        </w:rPr>
        <w:t xml:space="preserve">Vicky Nordh, presskontakt: 08-670 16 23 eller </w:t>
      </w:r>
      <w:hyperlink r:id="rId10" w:history="1">
        <w:r>
          <w:rPr>
            <w:rStyle w:val="Hyperlink0"/>
          </w:rPr>
          <w:t>vicky.nordh@svenskttenn.se</w:t>
        </w:r>
      </w:hyperlink>
      <w:r>
        <w:rPr>
          <w:rStyle w:val="Ingen"/>
          <w:rFonts w:ascii="Garamond" w:hAnsi="Garamond"/>
          <w:sz w:val="22"/>
          <w:szCs w:val="22"/>
          <w:lang w:val="de-DE"/>
        </w:rPr>
        <w:t xml:space="preserve">  </w:t>
      </w:r>
    </w:p>
    <w:p w14:paraId="7FEDFEC6" w14:textId="77777777" w:rsidR="00602D91" w:rsidRDefault="003807FA" w:rsidP="005E7495">
      <w:pPr>
        <w:pStyle w:val="BrdtextA"/>
        <w:tabs>
          <w:tab w:val="left" w:pos="8283"/>
        </w:tabs>
        <w:suppressAutoHyphens/>
        <w:outlineLvl w:val="0"/>
        <w:rPr>
          <w:rStyle w:val="Hyperlink0"/>
        </w:rPr>
      </w:pPr>
      <w:r>
        <w:rPr>
          <w:rStyle w:val="Ingen"/>
          <w:rFonts w:ascii="Garamond" w:hAnsi="Garamond"/>
          <w:sz w:val="22"/>
          <w:szCs w:val="22"/>
        </w:rPr>
        <w:t xml:space="preserve">Thommy Bindefeld, marknadschef: 08-670 16 02 eller </w:t>
      </w:r>
      <w:hyperlink r:id="rId11" w:history="1">
        <w:r>
          <w:rPr>
            <w:rStyle w:val="Hyperlink0"/>
          </w:rPr>
          <w:t>thommy.bindefeld@svenskttenn.se</w:t>
        </w:r>
      </w:hyperlink>
    </w:p>
    <w:p w14:paraId="6853F188" w14:textId="77777777" w:rsidR="00602D91" w:rsidRDefault="00602D91" w:rsidP="005E7495">
      <w:pPr>
        <w:pStyle w:val="BrdtextA"/>
        <w:suppressAutoHyphens/>
        <w:rPr>
          <w:rStyle w:val="Ingen"/>
          <w:rFonts w:ascii="Garamond" w:eastAsia="Garamond" w:hAnsi="Garamond" w:cs="Garamond"/>
          <w:sz w:val="22"/>
          <w:szCs w:val="22"/>
        </w:rPr>
      </w:pPr>
    </w:p>
    <w:p w14:paraId="7765D521" w14:textId="77777777" w:rsidR="00602D91" w:rsidRDefault="003807FA" w:rsidP="005E7495">
      <w:pPr>
        <w:pStyle w:val="BrdtextA"/>
        <w:suppressAutoHyphens/>
        <w:rPr>
          <w:rFonts w:ascii="Garamond" w:eastAsia="Garamond" w:hAnsi="Garamond" w:cs="Garamond"/>
          <w:i/>
          <w:iCs/>
          <w:sz w:val="22"/>
          <w:szCs w:val="22"/>
        </w:rPr>
      </w:pPr>
      <w:r>
        <w:rPr>
          <w:rStyle w:val="Ingen"/>
          <w:rFonts w:ascii="Garamond" w:hAnsi="Garamond"/>
          <w:sz w:val="22"/>
          <w:szCs w:val="22"/>
        </w:rPr>
        <w:t xml:space="preserve">Bilder kan laddas ner från </w:t>
      </w:r>
      <w:hyperlink r:id="rId12" w:history="1">
        <w:r>
          <w:rPr>
            <w:rStyle w:val="Hyperlink0"/>
          </w:rPr>
          <w:t>svenskttennpress.se</w:t>
        </w:r>
      </w:hyperlink>
      <w:r>
        <w:rPr>
          <w:rStyle w:val="Ingen"/>
          <w:rFonts w:ascii="Garamond" w:hAnsi="Garamond"/>
          <w:sz w:val="22"/>
          <w:szCs w:val="22"/>
        </w:rPr>
        <w:t xml:space="preserve">. Användarnamn: </w:t>
      </w:r>
      <w:r>
        <w:rPr>
          <w:rStyle w:val="Ingen"/>
          <w:rFonts w:ascii="Garamond" w:hAnsi="Garamond"/>
          <w:i/>
          <w:iCs/>
          <w:sz w:val="22"/>
          <w:szCs w:val="22"/>
          <w:lang w:val="de-DE"/>
        </w:rPr>
        <w:t>Press</w:t>
      </w:r>
      <w:r>
        <w:rPr>
          <w:rStyle w:val="Ingen"/>
          <w:rFonts w:ascii="Garamond" w:hAnsi="Garamond"/>
          <w:sz w:val="22"/>
          <w:szCs w:val="22"/>
        </w:rPr>
        <w:t>. Lö</w:t>
      </w:r>
      <w:r>
        <w:rPr>
          <w:rStyle w:val="Ingen"/>
          <w:rFonts w:ascii="Garamond" w:hAnsi="Garamond"/>
          <w:sz w:val="22"/>
          <w:szCs w:val="22"/>
          <w:lang w:val="it-IT"/>
        </w:rPr>
        <w:t xml:space="preserve">senord: </w:t>
      </w:r>
      <w:r>
        <w:rPr>
          <w:rStyle w:val="Ingen"/>
          <w:rFonts w:ascii="Garamond" w:hAnsi="Garamond"/>
          <w:i/>
          <w:iCs/>
          <w:sz w:val="22"/>
          <w:szCs w:val="22"/>
          <w:lang w:val="de-DE"/>
        </w:rPr>
        <w:t>Tenn</w:t>
      </w:r>
    </w:p>
    <w:p w14:paraId="18AE5451" w14:textId="77777777" w:rsidR="008E48A9" w:rsidRDefault="008E48A9" w:rsidP="005E7495">
      <w:pPr>
        <w:pStyle w:val="BrdtextA"/>
        <w:suppressAutoHyphens/>
        <w:rPr>
          <w:rStyle w:val="Ingen"/>
          <w:rFonts w:ascii="Garamond" w:hAnsi="Garamond"/>
          <w:sz w:val="20"/>
          <w:szCs w:val="20"/>
        </w:rPr>
      </w:pPr>
    </w:p>
    <w:p w14:paraId="72E56EAE" w14:textId="3CD16694" w:rsidR="00602D91" w:rsidRDefault="003807FA" w:rsidP="00F847D8">
      <w:pPr>
        <w:pStyle w:val="BrdtextA"/>
        <w:suppressAutoHyphens/>
      </w:pPr>
      <w:r>
        <w:rPr>
          <w:rStyle w:val="Ingen"/>
          <w:rFonts w:ascii="Garamond" w:hAnsi="Garamond"/>
          <w:sz w:val="20"/>
          <w:szCs w:val="20"/>
        </w:rPr>
        <w:t>Svenskt Tenn är ett inredningsfö</w:t>
      </w:r>
      <w:r>
        <w:rPr>
          <w:rStyle w:val="Ingen"/>
          <w:rFonts w:ascii="Garamond" w:hAnsi="Garamond"/>
          <w:sz w:val="20"/>
          <w:szCs w:val="20"/>
          <w:lang w:val="da-DK"/>
        </w:rPr>
        <w:t>retag med butik p</w:t>
      </w:r>
      <w:r>
        <w:rPr>
          <w:rStyle w:val="Ingen"/>
          <w:rFonts w:ascii="Garamond" w:hAnsi="Garamond"/>
          <w:sz w:val="20"/>
          <w:szCs w:val="20"/>
        </w:rPr>
        <w:t xml:space="preserve">å </w:t>
      </w:r>
      <w:r>
        <w:rPr>
          <w:rStyle w:val="Ingen"/>
          <w:rFonts w:ascii="Garamond" w:hAnsi="Garamond"/>
          <w:sz w:val="20"/>
          <w:szCs w:val="20"/>
          <w:lang w:val="da-DK"/>
        </w:rPr>
        <w:t>Strandv</w:t>
      </w:r>
      <w:r>
        <w:rPr>
          <w:rStyle w:val="Ingen"/>
          <w:rFonts w:ascii="Garamond" w:hAnsi="Garamond"/>
          <w:sz w:val="20"/>
          <w:szCs w:val="20"/>
        </w:rPr>
        <w:t>ägen i Stockholm och på webben. Sedan 1975 ägs Svenskt Tenn av Kjell och Märta Beijers Stiftelse, som ger stora anslag till forskning och även bidrar till att främja svensk heminredning och design.</w:t>
      </w:r>
    </w:p>
    <w:sectPr w:rsidR="00602D91">
      <w:pgSz w:w="11900" w:h="16840"/>
      <w:pgMar w:top="709" w:right="1700" w:bottom="1417" w:left="1417" w:header="708" w:footer="70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9B9C0A0" w14:textId="77777777" w:rsidR="00042375" w:rsidRDefault="00042375">
      <w:r>
        <w:separator/>
      </w:r>
    </w:p>
  </w:endnote>
  <w:endnote w:type="continuationSeparator" w:id="0">
    <w:p w14:paraId="3376A82C" w14:textId="77777777" w:rsidR="00042375" w:rsidRDefault="000423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Garamond">
    <w:panose1 w:val="02020404030301010803"/>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Helvetica">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SegoeUI">
    <w:altName w:val="Calibri"/>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C437655" w14:textId="77777777" w:rsidR="00042375" w:rsidRDefault="00042375">
      <w:r>
        <w:separator/>
      </w:r>
    </w:p>
  </w:footnote>
  <w:footnote w:type="continuationSeparator" w:id="0">
    <w:p w14:paraId="2D6DD34F" w14:textId="77777777" w:rsidR="00042375" w:rsidRDefault="0004237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A997475"/>
    <w:multiLevelType w:val="hybridMultilevel"/>
    <w:tmpl w:val="07A25576"/>
    <w:lvl w:ilvl="0" w:tplc="CAA24302">
      <w:start w:val="5"/>
      <w:numFmt w:val="bullet"/>
      <w:lvlText w:val="–"/>
      <w:lvlJc w:val="left"/>
      <w:pPr>
        <w:ind w:left="720" w:hanging="360"/>
      </w:pPr>
      <w:rPr>
        <w:rFonts w:ascii="Garamond" w:eastAsia="Arial Unicode MS" w:hAnsi="Garamond" w:cs="Arial Unicode M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1304"/>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2D91"/>
    <w:rsid w:val="00010D86"/>
    <w:rsid w:val="00011441"/>
    <w:rsid w:val="000243A1"/>
    <w:rsid w:val="00035A21"/>
    <w:rsid w:val="00042375"/>
    <w:rsid w:val="00057C18"/>
    <w:rsid w:val="00063EA9"/>
    <w:rsid w:val="00074017"/>
    <w:rsid w:val="00080B19"/>
    <w:rsid w:val="00085D4C"/>
    <w:rsid w:val="00091760"/>
    <w:rsid w:val="000A3FEF"/>
    <w:rsid w:val="000C468A"/>
    <w:rsid w:val="000F565D"/>
    <w:rsid w:val="0012445F"/>
    <w:rsid w:val="001328B0"/>
    <w:rsid w:val="0013299C"/>
    <w:rsid w:val="00143595"/>
    <w:rsid w:val="00166B04"/>
    <w:rsid w:val="00184D17"/>
    <w:rsid w:val="001859BD"/>
    <w:rsid w:val="001A49E9"/>
    <w:rsid w:val="001B4627"/>
    <w:rsid w:val="001B516D"/>
    <w:rsid w:val="001C0FF9"/>
    <w:rsid w:val="001D635A"/>
    <w:rsid w:val="001F35B3"/>
    <w:rsid w:val="001F69D7"/>
    <w:rsid w:val="0021227C"/>
    <w:rsid w:val="00225390"/>
    <w:rsid w:val="002519AE"/>
    <w:rsid w:val="002C7E89"/>
    <w:rsid w:val="002D49F9"/>
    <w:rsid w:val="002E34C2"/>
    <w:rsid w:val="002E7AB9"/>
    <w:rsid w:val="002F62A8"/>
    <w:rsid w:val="003023A5"/>
    <w:rsid w:val="0030262B"/>
    <w:rsid w:val="0030342F"/>
    <w:rsid w:val="00310857"/>
    <w:rsid w:val="00347A11"/>
    <w:rsid w:val="003668AA"/>
    <w:rsid w:val="003747B4"/>
    <w:rsid w:val="003807FA"/>
    <w:rsid w:val="003902ED"/>
    <w:rsid w:val="003D7F98"/>
    <w:rsid w:val="003E22FF"/>
    <w:rsid w:val="003F46D4"/>
    <w:rsid w:val="00437849"/>
    <w:rsid w:val="004545CD"/>
    <w:rsid w:val="00456897"/>
    <w:rsid w:val="00457AEB"/>
    <w:rsid w:val="00457C67"/>
    <w:rsid w:val="004616BE"/>
    <w:rsid w:val="00470A87"/>
    <w:rsid w:val="00470E6F"/>
    <w:rsid w:val="00496563"/>
    <w:rsid w:val="004A0A86"/>
    <w:rsid w:val="004B44B7"/>
    <w:rsid w:val="004B79FB"/>
    <w:rsid w:val="004E697F"/>
    <w:rsid w:val="00521B3D"/>
    <w:rsid w:val="005240D8"/>
    <w:rsid w:val="005252D1"/>
    <w:rsid w:val="00534665"/>
    <w:rsid w:val="00553574"/>
    <w:rsid w:val="00564A91"/>
    <w:rsid w:val="00580036"/>
    <w:rsid w:val="005807E5"/>
    <w:rsid w:val="005845EE"/>
    <w:rsid w:val="0059519B"/>
    <w:rsid w:val="005B71E0"/>
    <w:rsid w:val="005D1CF4"/>
    <w:rsid w:val="005D3A83"/>
    <w:rsid w:val="005E2221"/>
    <w:rsid w:val="005E7495"/>
    <w:rsid w:val="00602C61"/>
    <w:rsid w:val="00602D91"/>
    <w:rsid w:val="006262B0"/>
    <w:rsid w:val="00641F24"/>
    <w:rsid w:val="00677E66"/>
    <w:rsid w:val="00680C29"/>
    <w:rsid w:val="00683159"/>
    <w:rsid w:val="006904FD"/>
    <w:rsid w:val="0069415B"/>
    <w:rsid w:val="006950C2"/>
    <w:rsid w:val="006A0C43"/>
    <w:rsid w:val="006B2BD7"/>
    <w:rsid w:val="006D4AB9"/>
    <w:rsid w:val="006E0370"/>
    <w:rsid w:val="006E151B"/>
    <w:rsid w:val="006E3006"/>
    <w:rsid w:val="006F4E5F"/>
    <w:rsid w:val="006F6CFB"/>
    <w:rsid w:val="007117FA"/>
    <w:rsid w:val="00721954"/>
    <w:rsid w:val="00731032"/>
    <w:rsid w:val="00747601"/>
    <w:rsid w:val="00752A81"/>
    <w:rsid w:val="007638AA"/>
    <w:rsid w:val="0079320D"/>
    <w:rsid w:val="007A1454"/>
    <w:rsid w:val="007A365E"/>
    <w:rsid w:val="00817665"/>
    <w:rsid w:val="00841639"/>
    <w:rsid w:val="0084638D"/>
    <w:rsid w:val="00846E9B"/>
    <w:rsid w:val="00890CAA"/>
    <w:rsid w:val="00890EA4"/>
    <w:rsid w:val="0089670E"/>
    <w:rsid w:val="008971AC"/>
    <w:rsid w:val="008A0E5C"/>
    <w:rsid w:val="008C3A57"/>
    <w:rsid w:val="008D4BF2"/>
    <w:rsid w:val="008D78FB"/>
    <w:rsid w:val="008E48A9"/>
    <w:rsid w:val="008F059D"/>
    <w:rsid w:val="009137E2"/>
    <w:rsid w:val="00933CFE"/>
    <w:rsid w:val="0093695F"/>
    <w:rsid w:val="0097157E"/>
    <w:rsid w:val="00986647"/>
    <w:rsid w:val="00993615"/>
    <w:rsid w:val="009A4886"/>
    <w:rsid w:val="009B2CA1"/>
    <w:rsid w:val="009D2F8D"/>
    <w:rsid w:val="009E754A"/>
    <w:rsid w:val="009F0DD4"/>
    <w:rsid w:val="00A05CCD"/>
    <w:rsid w:val="00A306A2"/>
    <w:rsid w:val="00A346A0"/>
    <w:rsid w:val="00A54A3C"/>
    <w:rsid w:val="00A659AD"/>
    <w:rsid w:val="00A91BA2"/>
    <w:rsid w:val="00A93192"/>
    <w:rsid w:val="00A94E43"/>
    <w:rsid w:val="00AA0154"/>
    <w:rsid w:val="00AD17A4"/>
    <w:rsid w:val="00AD50E0"/>
    <w:rsid w:val="00AF2EEE"/>
    <w:rsid w:val="00B017C2"/>
    <w:rsid w:val="00B03EDE"/>
    <w:rsid w:val="00B130CA"/>
    <w:rsid w:val="00B30B10"/>
    <w:rsid w:val="00B34436"/>
    <w:rsid w:val="00B41E7E"/>
    <w:rsid w:val="00B643A0"/>
    <w:rsid w:val="00B663EF"/>
    <w:rsid w:val="00B72E90"/>
    <w:rsid w:val="00B74F27"/>
    <w:rsid w:val="00B82620"/>
    <w:rsid w:val="00B8699D"/>
    <w:rsid w:val="00BB2C60"/>
    <w:rsid w:val="00BD6D0A"/>
    <w:rsid w:val="00BE2944"/>
    <w:rsid w:val="00BF3740"/>
    <w:rsid w:val="00C246B1"/>
    <w:rsid w:val="00C26FA6"/>
    <w:rsid w:val="00C33A7A"/>
    <w:rsid w:val="00C4433D"/>
    <w:rsid w:val="00C47C99"/>
    <w:rsid w:val="00C738CF"/>
    <w:rsid w:val="00C83452"/>
    <w:rsid w:val="00CB1203"/>
    <w:rsid w:val="00CC73D8"/>
    <w:rsid w:val="00CD272A"/>
    <w:rsid w:val="00CD3BF7"/>
    <w:rsid w:val="00CE51BA"/>
    <w:rsid w:val="00D02E48"/>
    <w:rsid w:val="00D0763C"/>
    <w:rsid w:val="00D22C0E"/>
    <w:rsid w:val="00D3163B"/>
    <w:rsid w:val="00D37C37"/>
    <w:rsid w:val="00D847D3"/>
    <w:rsid w:val="00DA0D38"/>
    <w:rsid w:val="00DA7A6B"/>
    <w:rsid w:val="00DB158D"/>
    <w:rsid w:val="00DD30E6"/>
    <w:rsid w:val="00DE1F00"/>
    <w:rsid w:val="00E305E4"/>
    <w:rsid w:val="00E370D0"/>
    <w:rsid w:val="00E5129D"/>
    <w:rsid w:val="00E56976"/>
    <w:rsid w:val="00E6720B"/>
    <w:rsid w:val="00E849AB"/>
    <w:rsid w:val="00E84F95"/>
    <w:rsid w:val="00E97C47"/>
    <w:rsid w:val="00ED53DD"/>
    <w:rsid w:val="00EE160F"/>
    <w:rsid w:val="00F028F5"/>
    <w:rsid w:val="00F063CA"/>
    <w:rsid w:val="00F17D73"/>
    <w:rsid w:val="00F24E71"/>
    <w:rsid w:val="00F51C51"/>
    <w:rsid w:val="00F847D8"/>
    <w:rsid w:val="00F84C51"/>
    <w:rsid w:val="00FD2A6A"/>
    <w:rsid w:val="00FE23E8"/>
    <w:rsid w:val="00FF002D"/>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43BC089"/>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Arial Unicode MS" w:hAnsi="Times New Roman" w:cs="Times New Roman"/>
        <w:bdr w:val="nil"/>
        <w:lang w:val="sv-SE" w:eastAsia="sv-SE"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sz w:val="24"/>
      <w:szCs w:val="24"/>
      <w:lang w:val="en-US" w:eastAsia="en-US"/>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rPr>
      <w:u w:val="single"/>
    </w:rPr>
  </w:style>
  <w:style w:type="table" w:customStyle="1" w:styleId="TableNormal1">
    <w:name w:val="Table Normal1"/>
    <w:tblPr>
      <w:tblInd w:w="0" w:type="dxa"/>
      <w:tblCellMar>
        <w:top w:w="0" w:type="dxa"/>
        <w:left w:w="0" w:type="dxa"/>
        <w:bottom w:w="0" w:type="dxa"/>
        <w:right w:w="0" w:type="dxa"/>
      </w:tblCellMar>
    </w:tblPr>
  </w:style>
  <w:style w:type="paragraph" w:customStyle="1" w:styleId="Sidhuvudochsidfot">
    <w:name w:val="Sidhuvud och sidfot"/>
    <w:pPr>
      <w:tabs>
        <w:tab w:val="right" w:pos="9020"/>
      </w:tabs>
    </w:pPr>
    <w:rPr>
      <w:rFonts w:ascii="Helvetica" w:hAnsi="Helvetica" w:cs="Arial Unicode MS"/>
      <w:color w:val="000000"/>
      <w:sz w:val="24"/>
      <w:szCs w:val="24"/>
    </w:rPr>
  </w:style>
  <w:style w:type="paragraph" w:customStyle="1" w:styleId="BrdtextA">
    <w:name w:val="Brödtext A"/>
    <w:rPr>
      <w:rFonts w:cs="Arial Unicode MS"/>
      <w:color w:val="000000"/>
      <w:sz w:val="24"/>
      <w:szCs w:val="24"/>
      <w:u w:color="000000"/>
    </w:rPr>
  </w:style>
  <w:style w:type="character" w:customStyle="1" w:styleId="Ingen">
    <w:name w:val="Ingen"/>
  </w:style>
  <w:style w:type="character" w:customStyle="1" w:styleId="Hyperlink0">
    <w:name w:val="Hyperlink.0"/>
    <w:basedOn w:val="Ingen"/>
    <w:rPr>
      <w:rFonts w:ascii="Garamond" w:eastAsia="Garamond" w:hAnsi="Garamond" w:cs="Garamond"/>
      <w:color w:val="0000FF"/>
      <w:sz w:val="22"/>
      <w:szCs w:val="22"/>
      <w:u w:val="single" w:color="0000FF"/>
    </w:rPr>
  </w:style>
  <w:style w:type="character" w:styleId="Kommentarsreferens">
    <w:name w:val="annotation reference"/>
    <w:basedOn w:val="Standardstycketeckensnitt"/>
    <w:uiPriority w:val="99"/>
    <w:semiHidden/>
    <w:unhideWhenUsed/>
    <w:rsid w:val="00470E6F"/>
    <w:rPr>
      <w:sz w:val="16"/>
      <w:szCs w:val="16"/>
    </w:rPr>
  </w:style>
  <w:style w:type="paragraph" w:styleId="Kommentarer">
    <w:name w:val="annotation text"/>
    <w:basedOn w:val="Normal"/>
    <w:link w:val="KommentarerChar"/>
    <w:uiPriority w:val="99"/>
    <w:semiHidden/>
    <w:unhideWhenUsed/>
    <w:rsid w:val="00470E6F"/>
    <w:rPr>
      <w:sz w:val="20"/>
      <w:szCs w:val="20"/>
    </w:rPr>
  </w:style>
  <w:style w:type="character" w:customStyle="1" w:styleId="KommentarerChar">
    <w:name w:val="Kommentarer Char"/>
    <w:basedOn w:val="Standardstycketeckensnitt"/>
    <w:link w:val="Kommentarer"/>
    <w:uiPriority w:val="99"/>
    <w:semiHidden/>
    <w:rsid w:val="00470E6F"/>
    <w:rPr>
      <w:lang w:val="en-US" w:eastAsia="en-US"/>
    </w:rPr>
  </w:style>
  <w:style w:type="paragraph" w:styleId="Kommentarsmne">
    <w:name w:val="annotation subject"/>
    <w:basedOn w:val="Kommentarer"/>
    <w:next w:val="Kommentarer"/>
    <w:link w:val="KommentarsmneChar"/>
    <w:uiPriority w:val="99"/>
    <w:semiHidden/>
    <w:unhideWhenUsed/>
    <w:rsid w:val="00470E6F"/>
    <w:rPr>
      <w:b/>
      <w:bCs/>
    </w:rPr>
  </w:style>
  <w:style w:type="character" w:customStyle="1" w:styleId="KommentarsmneChar">
    <w:name w:val="Kommentarsämne Char"/>
    <w:basedOn w:val="KommentarerChar"/>
    <w:link w:val="Kommentarsmne"/>
    <w:uiPriority w:val="99"/>
    <w:semiHidden/>
    <w:rsid w:val="00470E6F"/>
    <w:rPr>
      <w:b/>
      <w:bCs/>
      <w:lang w:val="en-US" w:eastAsia="en-US"/>
    </w:rPr>
  </w:style>
  <w:style w:type="paragraph" w:styleId="Ballongtext">
    <w:name w:val="Balloon Text"/>
    <w:basedOn w:val="Normal"/>
    <w:link w:val="BallongtextChar"/>
    <w:uiPriority w:val="99"/>
    <w:semiHidden/>
    <w:unhideWhenUsed/>
    <w:rsid w:val="00470E6F"/>
    <w:rPr>
      <w:rFonts w:ascii="Segoe UI" w:hAnsi="Segoe UI" w:cs="Segoe UI"/>
      <w:sz w:val="18"/>
      <w:szCs w:val="18"/>
    </w:rPr>
  </w:style>
  <w:style w:type="character" w:customStyle="1" w:styleId="BallongtextChar">
    <w:name w:val="Ballongtext Char"/>
    <w:basedOn w:val="Standardstycketeckensnitt"/>
    <w:link w:val="Ballongtext"/>
    <w:uiPriority w:val="99"/>
    <w:semiHidden/>
    <w:rsid w:val="00470E6F"/>
    <w:rPr>
      <w:rFonts w:ascii="Segoe UI" w:hAnsi="Segoe UI" w:cs="Segoe UI"/>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111971">
      <w:bodyDiv w:val="1"/>
      <w:marLeft w:val="0"/>
      <w:marRight w:val="0"/>
      <w:marTop w:val="0"/>
      <w:marBottom w:val="0"/>
      <w:divBdr>
        <w:top w:val="none" w:sz="0" w:space="0" w:color="auto"/>
        <w:left w:val="none" w:sz="0" w:space="0" w:color="auto"/>
        <w:bottom w:val="none" w:sz="0" w:space="0" w:color="auto"/>
        <w:right w:val="none" w:sz="0" w:space="0" w:color="auto"/>
      </w:divBdr>
    </w:div>
    <w:div w:id="205877952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yperlink" Target="http://www.svenskttennpress.se"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thommy.bindefeld@svenskttenn.se" TargetMode="External"/><Relationship Id="rId5" Type="http://schemas.openxmlformats.org/officeDocument/2006/relationships/footnotes" Target="footnotes.xml"/><Relationship Id="rId10" Type="http://schemas.openxmlformats.org/officeDocument/2006/relationships/hyperlink" Target="mailto:vicky.nordh@svenskttenn.se" TargetMode="Externa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theme" Target="theme/theme1.xml"/></Relationships>
</file>

<file path=word/theme/theme1.xml><?xml version="1.0" encoding="utf-8"?>
<a:theme xmlns:a="http://schemas.openxmlformats.org/drawingml/2006/main" name="Office-tema">
  <a:themeElements>
    <a:clrScheme name="Office-tema">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tema">
      <a:majorFont>
        <a:latin typeface="Helvetica"/>
        <a:ea typeface="Helvetica"/>
        <a:cs typeface="Helvetica"/>
      </a:majorFont>
      <a:minorFont>
        <a:latin typeface="Helvetica"/>
        <a:ea typeface="Helvetica"/>
        <a:cs typeface="Helvetica"/>
      </a:minorFont>
    </a:fontScheme>
    <a:fmtScheme name="Office-tem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457</Words>
  <Characters>2425</Characters>
  <Application>Microsoft Office Word</Application>
  <DocSecurity>0</DocSecurity>
  <Lines>20</Lines>
  <Paragraphs>5</Paragraphs>
  <ScaleCrop>false</ScaleCrop>
  <HeadingPairs>
    <vt:vector size="4" baseType="variant">
      <vt:variant>
        <vt:lpstr>Rubrik</vt:lpstr>
      </vt:variant>
      <vt:variant>
        <vt:i4>1</vt:i4>
      </vt:variant>
      <vt:variant>
        <vt:lpstr>Titel</vt:lpstr>
      </vt:variant>
      <vt:variant>
        <vt:i4>1</vt:i4>
      </vt:variant>
    </vt:vector>
  </HeadingPairs>
  <TitlesOfParts>
    <vt:vector size="2" baseType="lpstr">
      <vt:lpstr/>
      <vt:lpstr/>
    </vt:vector>
  </TitlesOfParts>
  <Company>Svenskt Tenn AB</Company>
  <LinksUpToDate>false</LinksUpToDate>
  <CharactersWithSpaces>2877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Vicky Nordh</dc:creator>
  <cp:lastModifiedBy>Vicky Nordh</cp:lastModifiedBy>
  <cp:revision>2</cp:revision>
  <dcterms:created xsi:type="dcterms:W3CDTF">2017-01-18T07:31:00Z</dcterms:created>
  <dcterms:modified xsi:type="dcterms:W3CDTF">2017-01-18T07:31:00Z</dcterms:modified>
</cp:coreProperties>
</file>