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881CE" w14:textId="6F7B34BB" w:rsidR="003E581A" w:rsidRPr="00924A52" w:rsidRDefault="009E0DF6" w:rsidP="00391FD6">
      <w:pPr>
        <w:pStyle w:val="VisaHeadline"/>
        <w:spacing w:line="240" w:lineRule="auto"/>
        <w:jc w:val="center"/>
        <w:rPr>
          <w:rFonts w:ascii="Segoe UI" w:hAnsi="Segoe UI" w:cs="Segoe UI"/>
          <w:sz w:val="32"/>
          <w:szCs w:val="40"/>
          <w:lang w:val="es-ES" w:eastAsia="ko-KR"/>
        </w:rPr>
      </w:pPr>
      <w:r w:rsidRPr="00924A52">
        <w:rPr>
          <w:rFonts w:ascii="Segoe UI" w:hAnsi="Segoe UI" w:cs="Segoe UI"/>
          <w:sz w:val="32"/>
          <w:szCs w:val="40"/>
          <w:lang w:val="es-ES" w:eastAsia="ko-KR"/>
        </w:rPr>
        <w:t xml:space="preserve">Revolut </w:t>
      </w:r>
      <w:r w:rsidR="00E31AF8">
        <w:rPr>
          <w:rFonts w:ascii="Segoe UI" w:hAnsi="Segoe UI" w:cs="Segoe UI"/>
          <w:sz w:val="32"/>
          <w:szCs w:val="40"/>
          <w:lang w:val="es-ES" w:eastAsia="ko-KR"/>
        </w:rPr>
        <w:t xml:space="preserve">escoge a </w:t>
      </w:r>
      <w:r w:rsidRPr="00924A52">
        <w:rPr>
          <w:rFonts w:ascii="Segoe UI" w:hAnsi="Segoe UI" w:cs="Segoe UI"/>
          <w:sz w:val="32"/>
          <w:szCs w:val="40"/>
          <w:lang w:val="es-ES" w:eastAsia="ko-KR"/>
        </w:rPr>
        <w:t>Vis</w:t>
      </w:r>
      <w:r w:rsidR="001A35C3">
        <w:rPr>
          <w:rFonts w:ascii="Segoe UI" w:hAnsi="Segoe UI" w:cs="Segoe UI"/>
          <w:sz w:val="32"/>
          <w:szCs w:val="40"/>
          <w:lang w:val="es-ES" w:eastAsia="ko-KR"/>
        </w:rPr>
        <w:t>a</w:t>
      </w:r>
      <w:r w:rsidRPr="00924A52">
        <w:rPr>
          <w:rFonts w:ascii="Segoe UI" w:hAnsi="Segoe UI" w:cs="Segoe UI"/>
          <w:sz w:val="32"/>
          <w:szCs w:val="40"/>
          <w:lang w:val="es-ES" w:eastAsia="ko-KR"/>
        </w:rPr>
        <w:t xml:space="preserve"> </w:t>
      </w:r>
      <w:r w:rsidR="00A1231A" w:rsidRPr="00924A52">
        <w:rPr>
          <w:rFonts w:ascii="Segoe UI" w:hAnsi="Segoe UI" w:cs="Segoe UI"/>
          <w:sz w:val="32"/>
          <w:szCs w:val="40"/>
          <w:lang w:val="es-ES" w:eastAsia="ko-KR"/>
        </w:rPr>
        <w:t>para impulsar su expansión global</w:t>
      </w:r>
    </w:p>
    <w:p w14:paraId="243F0D28" w14:textId="21E87C05" w:rsidR="00A1231A" w:rsidRPr="00E31AF8" w:rsidRDefault="00A1231A" w:rsidP="00391FD6">
      <w:pPr>
        <w:pStyle w:val="s23"/>
        <w:spacing w:before="0" w:beforeAutospacing="0" w:after="0" w:afterAutospacing="0"/>
        <w:rPr>
          <w:rFonts w:ascii="Segoe UI" w:hAnsi="Segoe UI" w:cs="Segoe UI"/>
          <w:i/>
          <w:sz w:val="22"/>
          <w:szCs w:val="22"/>
          <w:lang w:val="es-ES" w:eastAsia="ko-KR"/>
        </w:rPr>
      </w:pPr>
    </w:p>
    <w:p w14:paraId="6EEA800A" w14:textId="4BB6F557" w:rsidR="00A1231A" w:rsidRPr="00924A52" w:rsidRDefault="00A1231A" w:rsidP="00391FD6">
      <w:pPr>
        <w:pStyle w:val="s23"/>
        <w:numPr>
          <w:ilvl w:val="0"/>
          <w:numId w:val="40"/>
        </w:numPr>
        <w:spacing w:before="0" w:beforeAutospacing="0" w:after="0" w:afterAutospacing="0"/>
        <w:rPr>
          <w:rFonts w:ascii="Segoe UI" w:eastAsia="Times New Roman" w:hAnsi="Segoe UI" w:cs="Segoe UI"/>
          <w:i/>
          <w:color w:val="000000" w:themeColor="text1"/>
          <w:sz w:val="22"/>
          <w:szCs w:val="22"/>
          <w:lang w:val="es-ES" w:eastAsia="en-US"/>
        </w:rPr>
      </w:pPr>
      <w:r w:rsidRPr="00924A52">
        <w:rPr>
          <w:rFonts w:ascii="Segoe UI" w:hAnsi="Segoe UI" w:cs="Segoe UI"/>
          <w:i/>
          <w:sz w:val="22"/>
          <w:szCs w:val="22"/>
          <w:lang w:val="es-ES" w:eastAsia="ko-KR"/>
        </w:rPr>
        <w:t xml:space="preserve">Visa y Revolut </w:t>
      </w:r>
      <w:r w:rsidR="004B10B7" w:rsidRPr="00924A52">
        <w:rPr>
          <w:rFonts w:ascii="Segoe UI" w:hAnsi="Segoe UI" w:cs="Segoe UI"/>
          <w:i/>
          <w:sz w:val="22"/>
          <w:szCs w:val="22"/>
          <w:lang w:val="es-ES" w:eastAsia="ko-KR"/>
        </w:rPr>
        <w:t>amplían</w:t>
      </w:r>
      <w:r w:rsidRPr="00924A52">
        <w:rPr>
          <w:rFonts w:ascii="Segoe UI" w:hAnsi="Segoe UI" w:cs="Segoe UI"/>
          <w:i/>
          <w:sz w:val="22"/>
          <w:szCs w:val="22"/>
          <w:lang w:val="es-ES" w:eastAsia="ko-KR"/>
        </w:rPr>
        <w:t xml:space="preserve"> </w:t>
      </w:r>
      <w:r w:rsidR="00517AFB">
        <w:rPr>
          <w:rFonts w:ascii="Segoe UI" w:hAnsi="Segoe UI" w:cs="Segoe UI"/>
          <w:i/>
          <w:sz w:val="22"/>
          <w:szCs w:val="22"/>
          <w:lang w:val="es-ES" w:eastAsia="ko-KR"/>
        </w:rPr>
        <w:t>su acuerdo</w:t>
      </w:r>
      <w:r w:rsidR="00FE7A4B">
        <w:rPr>
          <w:rFonts w:ascii="Segoe UI" w:hAnsi="Segoe UI" w:cs="Segoe UI"/>
          <w:i/>
          <w:sz w:val="22"/>
          <w:szCs w:val="22"/>
          <w:lang w:val="es-ES" w:eastAsia="ko-KR"/>
        </w:rPr>
        <w:t xml:space="preserve"> europeo</w:t>
      </w:r>
      <w:r w:rsidR="00517AFB">
        <w:rPr>
          <w:rFonts w:ascii="Segoe UI" w:hAnsi="Segoe UI" w:cs="Segoe UI"/>
          <w:i/>
          <w:sz w:val="22"/>
          <w:szCs w:val="22"/>
          <w:lang w:val="es-ES" w:eastAsia="ko-KR"/>
        </w:rPr>
        <w:t xml:space="preserve"> </w:t>
      </w:r>
      <w:r w:rsidR="001A35C3">
        <w:rPr>
          <w:rFonts w:ascii="Segoe UI" w:hAnsi="Segoe UI" w:cs="Segoe UI"/>
          <w:i/>
          <w:sz w:val="22"/>
          <w:szCs w:val="22"/>
          <w:lang w:val="es-ES" w:eastAsia="ko-KR"/>
        </w:rPr>
        <w:t xml:space="preserve">a </w:t>
      </w:r>
      <w:r w:rsidR="001A35C3" w:rsidRPr="00924A52">
        <w:rPr>
          <w:rFonts w:ascii="Segoe UI" w:hAnsi="Segoe UI" w:cs="Segoe UI"/>
          <w:i/>
          <w:sz w:val="22"/>
          <w:szCs w:val="22"/>
          <w:lang w:val="es-ES" w:eastAsia="ko-KR"/>
        </w:rPr>
        <w:t>24</w:t>
      </w:r>
      <w:r w:rsidRPr="00924A52">
        <w:rPr>
          <w:rFonts w:ascii="Segoe UI" w:hAnsi="Segoe UI" w:cs="Segoe UI"/>
          <w:i/>
          <w:sz w:val="22"/>
          <w:szCs w:val="22"/>
          <w:lang w:val="es-ES" w:eastAsia="ko-KR"/>
        </w:rPr>
        <w:t xml:space="preserve"> nuevos mercados</w:t>
      </w:r>
      <w:r w:rsidR="00FE7A4B">
        <w:rPr>
          <w:rFonts w:ascii="Segoe UI" w:hAnsi="Segoe UI" w:cs="Segoe UI"/>
          <w:i/>
          <w:sz w:val="22"/>
          <w:szCs w:val="22"/>
          <w:lang w:val="es-ES" w:eastAsia="ko-KR"/>
        </w:rPr>
        <w:t xml:space="preserve"> globales</w:t>
      </w:r>
      <w:r w:rsidRPr="00924A52">
        <w:rPr>
          <w:rFonts w:ascii="Segoe UI" w:hAnsi="Segoe UI" w:cs="Segoe UI"/>
          <w:i/>
          <w:sz w:val="22"/>
          <w:szCs w:val="22"/>
          <w:lang w:val="es-ES" w:eastAsia="ko-KR"/>
        </w:rPr>
        <w:t xml:space="preserve"> para ofrecer</w:t>
      </w:r>
      <w:r w:rsidR="00780DC8" w:rsidRPr="00780DC8">
        <w:rPr>
          <w:rFonts w:ascii="Segoe UI" w:hAnsi="Segoe UI" w:cs="Segoe UI"/>
          <w:i/>
          <w:sz w:val="22"/>
          <w:szCs w:val="22"/>
          <w:lang w:val="es-ES" w:eastAsia="ko-KR"/>
        </w:rPr>
        <w:t xml:space="preserve"> </w:t>
      </w:r>
      <w:r w:rsidR="00780DC8" w:rsidRPr="00924A52">
        <w:rPr>
          <w:rFonts w:ascii="Segoe UI" w:hAnsi="Segoe UI" w:cs="Segoe UI"/>
          <w:i/>
          <w:sz w:val="22"/>
          <w:szCs w:val="22"/>
          <w:lang w:val="es-ES" w:eastAsia="ko-KR"/>
        </w:rPr>
        <w:t>al consumidor</w:t>
      </w:r>
      <w:r w:rsidRPr="00924A52">
        <w:rPr>
          <w:rFonts w:ascii="Segoe UI" w:hAnsi="Segoe UI" w:cs="Segoe UI"/>
          <w:i/>
          <w:sz w:val="22"/>
          <w:szCs w:val="22"/>
          <w:lang w:val="es-ES" w:eastAsia="ko-KR"/>
        </w:rPr>
        <w:t xml:space="preserve"> m</w:t>
      </w:r>
      <w:r w:rsidR="004B10B7">
        <w:rPr>
          <w:rFonts w:ascii="Segoe UI" w:hAnsi="Segoe UI" w:cs="Segoe UI"/>
          <w:i/>
          <w:sz w:val="22"/>
          <w:szCs w:val="22"/>
          <w:lang w:val="es-ES" w:eastAsia="ko-KR"/>
        </w:rPr>
        <w:t>á</w:t>
      </w:r>
      <w:r w:rsidRPr="00924A52">
        <w:rPr>
          <w:rFonts w:ascii="Segoe UI" w:hAnsi="Segoe UI" w:cs="Segoe UI"/>
          <w:i/>
          <w:sz w:val="22"/>
          <w:szCs w:val="22"/>
          <w:lang w:val="es-ES" w:eastAsia="ko-KR"/>
        </w:rPr>
        <w:t>s opciones y flexibilidad en la gesti</w:t>
      </w:r>
      <w:r w:rsidR="00924A52" w:rsidRPr="00924A52">
        <w:rPr>
          <w:rFonts w:ascii="Segoe UI" w:hAnsi="Segoe UI" w:cs="Segoe UI"/>
          <w:i/>
          <w:sz w:val="22"/>
          <w:szCs w:val="22"/>
          <w:lang w:val="es-ES" w:eastAsia="ko-KR"/>
        </w:rPr>
        <w:t>ó</w:t>
      </w:r>
      <w:r w:rsidRPr="00924A52">
        <w:rPr>
          <w:rFonts w:ascii="Segoe UI" w:hAnsi="Segoe UI" w:cs="Segoe UI"/>
          <w:i/>
          <w:sz w:val="22"/>
          <w:szCs w:val="22"/>
          <w:lang w:val="es-ES" w:eastAsia="ko-KR"/>
        </w:rPr>
        <w:t>n de las finanzas personales</w:t>
      </w:r>
    </w:p>
    <w:p w14:paraId="1E14C860" w14:textId="1E57DA3A" w:rsidR="00924A52" w:rsidRPr="00E31AF8" w:rsidRDefault="00924A52" w:rsidP="00391FD6">
      <w:pPr>
        <w:jc w:val="both"/>
        <w:rPr>
          <w:rStyle w:val="s22"/>
          <w:rFonts w:ascii="Segoe UI" w:hAnsi="Segoe UI" w:cs="Segoe UI"/>
          <w:sz w:val="22"/>
          <w:szCs w:val="22"/>
          <w:lang w:val="es-ES"/>
        </w:rPr>
      </w:pPr>
    </w:p>
    <w:p w14:paraId="34784CD3" w14:textId="52EED1BA" w:rsidR="00522FA5" w:rsidRDefault="00391FD6" w:rsidP="00391FD6">
      <w:pPr>
        <w:jc w:val="both"/>
        <w:rPr>
          <w:rStyle w:val="s22"/>
          <w:rFonts w:ascii="Segoe UI" w:hAnsi="Segoe UI" w:cs="Segoe UI"/>
          <w:sz w:val="22"/>
          <w:szCs w:val="22"/>
          <w:lang w:val="es-ES"/>
        </w:rPr>
      </w:pPr>
      <w:r w:rsidRPr="00391FD6">
        <w:rPr>
          <w:rStyle w:val="s22"/>
          <w:rFonts w:ascii="Segoe UI" w:hAnsi="Segoe UI" w:cs="Segoe UI"/>
          <w:b/>
          <w:bCs/>
          <w:sz w:val="22"/>
          <w:szCs w:val="22"/>
          <w:lang w:val="es-ES"/>
        </w:rPr>
        <w:t xml:space="preserve">Madrid, </w:t>
      </w:r>
      <w:r w:rsidR="00782190">
        <w:rPr>
          <w:rStyle w:val="s22"/>
          <w:rFonts w:ascii="Segoe UI" w:hAnsi="Segoe UI" w:cs="Segoe UI"/>
          <w:b/>
          <w:bCs/>
          <w:sz w:val="22"/>
          <w:szCs w:val="22"/>
          <w:lang w:val="es-ES"/>
        </w:rPr>
        <w:t>30</w:t>
      </w:r>
      <w:r w:rsidRPr="00391FD6">
        <w:rPr>
          <w:rStyle w:val="s22"/>
          <w:rFonts w:ascii="Segoe UI" w:hAnsi="Segoe UI" w:cs="Segoe UI"/>
          <w:b/>
          <w:bCs/>
          <w:sz w:val="22"/>
          <w:szCs w:val="22"/>
          <w:lang w:val="es-ES"/>
        </w:rPr>
        <w:t xml:space="preserve"> de septiembre de 2019-.</w:t>
      </w:r>
      <w:r>
        <w:rPr>
          <w:rStyle w:val="s22"/>
          <w:rFonts w:ascii="Segoe UI" w:hAnsi="Segoe UI" w:cs="Segoe UI"/>
          <w:sz w:val="22"/>
          <w:szCs w:val="22"/>
          <w:lang w:val="es-ES"/>
        </w:rPr>
        <w:t xml:space="preserve"> </w:t>
      </w:r>
      <w:r w:rsidR="00924A52">
        <w:rPr>
          <w:rStyle w:val="s22"/>
          <w:rFonts w:ascii="Segoe UI" w:hAnsi="Segoe UI" w:cs="Segoe UI"/>
          <w:sz w:val="22"/>
          <w:szCs w:val="22"/>
          <w:lang w:val="es-ES"/>
        </w:rPr>
        <w:t xml:space="preserve">Visa y Revolut, la fintech líder en Europa, han anunciado hoy </w:t>
      </w:r>
      <w:r>
        <w:rPr>
          <w:rStyle w:val="s22"/>
          <w:rFonts w:ascii="Segoe UI" w:hAnsi="Segoe UI" w:cs="Segoe UI"/>
          <w:sz w:val="22"/>
          <w:szCs w:val="22"/>
          <w:lang w:val="es-ES"/>
        </w:rPr>
        <w:t>la ampliación del</w:t>
      </w:r>
      <w:r w:rsidR="00924A52">
        <w:rPr>
          <w:rStyle w:val="s22"/>
          <w:rFonts w:ascii="Segoe UI" w:hAnsi="Segoe UI" w:cs="Segoe UI"/>
          <w:sz w:val="22"/>
          <w:szCs w:val="22"/>
          <w:lang w:val="es-ES"/>
        </w:rPr>
        <w:t xml:space="preserve"> acuerdo </w:t>
      </w:r>
      <w:r>
        <w:rPr>
          <w:rStyle w:val="s22"/>
          <w:rFonts w:ascii="Segoe UI" w:hAnsi="Segoe UI" w:cs="Segoe UI"/>
          <w:sz w:val="22"/>
          <w:szCs w:val="22"/>
          <w:lang w:val="es-ES"/>
        </w:rPr>
        <w:t>de colaboración al que llegaron en 2017</w:t>
      </w:r>
      <w:r w:rsidR="00F30A74">
        <w:rPr>
          <w:rStyle w:val="s22"/>
          <w:rFonts w:ascii="Segoe UI" w:hAnsi="Segoe UI" w:cs="Segoe UI"/>
          <w:sz w:val="22"/>
          <w:szCs w:val="22"/>
          <w:lang w:val="es-ES"/>
        </w:rPr>
        <w:t xml:space="preserve">, cuando el </w:t>
      </w:r>
      <w:r w:rsidR="00F30A74" w:rsidRPr="00F30A74">
        <w:rPr>
          <w:rStyle w:val="s22"/>
          <w:rFonts w:ascii="Segoe UI" w:hAnsi="Segoe UI" w:cs="Segoe UI"/>
          <w:sz w:val="22"/>
          <w:szCs w:val="22"/>
          <w:lang w:val="es-ES"/>
        </w:rPr>
        <w:t>banco digital</w:t>
      </w:r>
      <w:r w:rsidR="00F30A74">
        <w:rPr>
          <w:rStyle w:val="s22"/>
          <w:rFonts w:ascii="Segoe UI" w:hAnsi="Segoe UI" w:cs="Segoe UI"/>
          <w:sz w:val="22"/>
          <w:szCs w:val="22"/>
          <w:lang w:val="es-ES"/>
        </w:rPr>
        <w:t xml:space="preserve"> comenzó a emitir tarjetas Visa Revolut para sus clientes en Europa. </w:t>
      </w:r>
      <w:r w:rsidR="00E31AF8">
        <w:rPr>
          <w:rStyle w:val="s22"/>
          <w:rFonts w:ascii="Segoe UI" w:hAnsi="Segoe UI" w:cs="Segoe UI"/>
          <w:sz w:val="22"/>
          <w:szCs w:val="22"/>
          <w:lang w:val="es-ES"/>
        </w:rPr>
        <w:t xml:space="preserve">Según han anunciado ambas compañías, </w:t>
      </w:r>
      <w:r w:rsidR="00924A52">
        <w:rPr>
          <w:rStyle w:val="s22"/>
          <w:rFonts w:ascii="Segoe UI" w:hAnsi="Segoe UI" w:cs="Segoe UI"/>
          <w:sz w:val="22"/>
          <w:szCs w:val="22"/>
          <w:lang w:val="es-ES"/>
        </w:rPr>
        <w:t>Revolut</w:t>
      </w:r>
      <w:r w:rsidR="00E31AF8">
        <w:rPr>
          <w:rStyle w:val="s22"/>
          <w:rFonts w:ascii="Segoe UI" w:hAnsi="Segoe UI" w:cs="Segoe UI"/>
          <w:sz w:val="22"/>
          <w:szCs w:val="22"/>
          <w:lang w:val="es-ES"/>
        </w:rPr>
        <w:t xml:space="preserve"> </w:t>
      </w:r>
      <w:r w:rsidR="00F30A74">
        <w:rPr>
          <w:rStyle w:val="s22"/>
          <w:rFonts w:ascii="Segoe UI" w:hAnsi="Segoe UI" w:cs="Segoe UI"/>
          <w:sz w:val="22"/>
          <w:szCs w:val="22"/>
          <w:lang w:val="es-ES"/>
        </w:rPr>
        <w:t xml:space="preserve">también emitirá </w:t>
      </w:r>
      <w:r>
        <w:rPr>
          <w:rStyle w:val="s22"/>
          <w:rFonts w:ascii="Segoe UI" w:hAnsi="Segoe UI" w:cs="Segoe UI"/>
          <w:sz w:val="22"/>
          <w:szCs w:val="22"/>
          <w:lang w:val="es-ES"/>
        </w:rPr>
        <w:t>preferentemente tarjetas Visa</w:t>
      </w:r>
      <w:r w:rsidR="00E31AF8">
        <w:rPr>
          <w:rStyle w:val="s22"/>
          <w:rFonts w:ascii="Segoe UI" w:hAnsi="Segoe UI" w:cs="Segoe UI"/>
          <w:sz w:val="22"/>
          <w:szCs w:val="22"/>
          <w:lang w:val="es-ES"/>
        </w:rPr>
        <w:t xml:space="preserve"> en</w:t>
      </w:r>
      <w:r>
        <w:rPr>
          <w:rStyle w:val="s22"/>
          <w:rFonts w:ascii="Segoe UI" w:hAnsi="Segoe UI" w:cs="Segoe UI"/>
          <w:sz w:val="22"/>
          <w:szCs w:val="22"/>
          <w:lang w:val="es-ES"/>
        </w:rPr>
        <w:t xml:space="preserve"> </w:t>
      </w:r>
      <w:r w:rsidR="00E31AF8">
        <w:rPr>
          <w:rStyle w:val="s22"/>
          <w:rFonts w:ascii="Segoe UI" w:hAnsi="Segoe UI" w:cs="Segoe UI"/>
          <w:sz w:val="22"/>
          <w:szCs w:val="22"/>
          <w:lang w:val="es-ES"/>
        </w:rPr>
        <w:t xml:space="preserve">su estrategia de expansión global, que abarca </w:t>
      </w:r>
      <w:r w:rsidR="00782190">
        <w:rPr>
          <w:rStyle w:val="s22"/>
          <w:rFonts w:ascii="Segoe UI" w:hAnsi="Segoe UI" w:cs="Segoe UI"/>
          <w:sz w:val="22"/>
          <w:szCs w:val="22"/>
          <w:lang w:val="es-ES"/>
        </w:rPr>
        <w:t>cinco</w:t>
      </w:r>
      <w:r w:rsidR="00AE71AF">
        <w:rPr>
          <w:rStyle w:val="s22"/>
          <w:rFonts w:ascii="Segoe UI" w:hAnsi="Segoe UI" w:cs="Segoe UI"/>
          <w:sz w:val="22"/>
          <w:szCs w:val="22"/>
          <w:lang w:val="es-ES"/>
        </w:rPr>
        <w:t xml:space="preserve"> regiones </w:t>
      </w:r>
      <w:r w:rsidR="00E31AF8">
        <w:rPr>
          <w:rStyle w:val="s22"/>
          <w:rFonts w:ascii="Segoe UI" w:hAnsi="Segoe UI" w:cs="Segoe UI"/>
          <w:sz w:val="22"/>
          <w:szCs w:val="22"/>
          <w:lang w:val="es-ES"/>
        </w:rPr>
        <w:t xml:space="preserve">y </w:t>
      </w:r>
      <w:r w:rsidR="00AE71AF">
        <w:rPr>
          <w:rStyle w:val="s22"/>
          <w:rFonts w:ascii="Segoe UI" w:hAnsi="Segoe UI" w:cs="Segoe UI"/>
          <w:sz w:val="22"/>
          <w:szCs w:val="22"/>
          <w:lang w:val="es-ES"/>
        </w:rPr>
        <w:t>24 mercados</w:t>
      </w:r>
      <w:r w:rsidR="00782190">
        <w:rPr>
          <w:rStyle w:val="s22"/>
          <w:rFonts w:ascii="Segoe UI" w:hAnsi="Segoe UI" w:cs="Segoe UI"/>
          <w:sz w:val="22"/>
          <w:szCs w:val="22"/>
          <w:lang w:val="es-ES"/>
        </w:rPr>
        <w:t xml:space="preserve"> de un total de 56</w:t>
      </w:r>
      <w:r w:rsidR="00E31AF8">
        <w:rPr>
          <w:rStyle w:val="s22"/>
          <w:rFonts w:ascii="Segoe UI" w:hAnsi="Segoe UI" w:cs="Segoe UI"/>
          <w:sz w:val="22"/>
          <w:szCs w:val="22"/>
          <w:lang w:val="es-ES"/>
        </w:rPr>
        <w:t xml:space="preserve"> </w:t>
      </w:r>
      <w:r w:rsidR="001C4EC9">
        <w:rPr>
          <w:rStyle w:val="s22"/>
          <w:rFonts w:ascii="Segoe UI" w:hAnsi="Segoe UI" w:cs="Segoe UI"/>
          <w:sz w:val="22"/>
          <w:szCs w:val="22"/>
          <w:lang w:val="es-ES"/>
        </w:rPr>
        <w:t>en todo el mundo</w:t>
      </w:r>
      <w:r w:rsidR="00AE71AF">
        <w:rPr>
          <w:rStyle w:val="s22"/>
          <w:rFonts w:ascii="Segoe UI" w:hAnsi="Segoe UI" w:cs="Segoe UI"/>
          <w:sz w:val="22"/>
          <w:szCs w:val="22"/>
          <w:lang w:val="es-ES"/>
        </w:rPr>
        <w:t xml:space="preserve">. </w:t>
      </w:r>
      <w:r>
        <w:rPr>
          <w:rStyle w:val="s22"/>
          <w:rFonts w:ascii="Segoe UI" w:hAnsi="Segoe UI" w:cs="Segoe UI"/>
          <w:sz w:val="22"/>
          <w:szCs w:val="22"/>
          <w:lang w:val="es-ES"/>
        </w:rPr>
        <w:t xml:space="preserve">Gracias a este acuerdo, </w:t>
      </w:r>
      <w:r w:rsidR="00AE71AF">
        <w:rPr>
          <w:rStyle w:val="s22"/>
          <w:rFonts w:ascii="Segoe UI" w:hAnsi="Segoe UI" w:cs="Segoe UI"/>
          <w:sz w:val="22"/>
          <w:szCs w:val="22"/>
          <w:lang w:val="es-ES"/>
        </w:rPr>
        <w:t>Revolut</w:t>
      </w:r>
      <w:r w:rsidR="00E31AF8">
        <w:rPr>
          <w:rStyle w:val="s22"/>
          <w:rFonts w:ascii="Segoe UI" w:hAnsi="Segoe UI" w:cs="Segoe UI"/>
          <w:sz w:val="22"/>
          <w:szCs w:val="22"/>
          <w:lang w:val="es-ES"/>
        </w:rPr>
        <w:t xml:space="preserve"> seguirá creciendo</w:t>
      </w:r>
      <w:r>
        <w:rPr>
          <w:rStyle w:val="s22"/>
          <w:rFonts w:ascii="Segoe UI" w:hAnsi="Segoe UI" w:cs="Segoe UI"/>
          <w:sz w:val="22"/>
          <w:szCs w:val="22"/>
          <w:lang w:val="es-ES"/>
        </w:rPr>
        <w:t xml:space="preserve"> de la mano de un socio de prestigio</w:t>
      </w:r>
      <w:r w:rsidR="0038533D">
        <w:rPr>
          <w:rStyle w:val="s22"/>
          <w:rFonts w:ascii="Segoe UI" w:hAnsi="Segoe UI" w:cs="Segoe UI"/>
          <w:sz w:val="22"/>
          <w:szCs w:val="22"/>
          <w:lang w:val="es-ES"/>
        </w:rPr>
        <w:t xml:space="preserve"> y reconocimiento internacional</w:t>
      </w:r>
      <w:r>
        <w:rPr>
          <w:rStyle w:val="s22"/>
          <w:rFonts w:ascii="Segoe UI" w:hAnsi="Segoe UI" w:cs="Segoe UI"/>
          <w:sz w:val="22"/>
          <w:szCs w:val="22"/>
          <w:lang w:val="es-ES"/>
        </w:rPr>
        <w:t xml:space="preserve"> como Visa.</w:t>
      </w:r>
    </w:p>
    <w:p w14:paraId="061C9B09" w14:textId="77777777" w:rsidR="0038533D" w:rsidRPr="0038533D" w:rsidRDefault="0038533D" w:rsidP="00391FD6">
      <w:pPr>
        <w:jc w:val="both"/>
        <w:rPr>
          <w:rFonts w:ascii="Segoe UI" w:hAnsi="Segoe UI" w:cs="Segoe UI"/>
          <w:sz w:val="22"/>
          <w:szCs w:val="22"/>
          <w:lang w:val="es-ES"/>
        </w:rPr>
      </w:pPr>
    </w:p>
    <w:p w14:paraId="66A17E20" w14:textId="7C3C7803" w:rsidR="00522FA5" w:rsidRDefault="00522FA5" w:rsidP="00391FD6">
      <w:pPr>
        <w:jc w:val="both"/>
        <w:rPr>
          <w:rFonts w:ascii="Segoe UI" w:hAnsi="Segoe UI" w:cs="Segoe UI"/>
          <w:sz w:val="22"/>
          <w:szCs w:val="22"/>
          <w:lang w:val="es-ES"/>
        </w:rPr>
      </w:pPr>
      <w:r>
        <w:rPr>
          <w:rFonts w:ascii="Segoe UI" w:hAnsi="Segoe UI" w:cs="Segoe UI"/>
          <w:sz w:val="22"/>
          <w:szCs w:val="22"/>
          <w:lang w:val="es-ES"/>
        </w:rPr>
        <w:t>Revolut ofrece a sus consumidores una serie de servicios de banca mediante aplicaciones móviles, incluyendo cambio de divisas, presupuesto</w:t>
      </w:r>
      <w:r w:rsidR="009C6CD3">
        <w:rPr>
          <w:rFonts w:ascii="Segoe UI" w:hAnsi="Segoe UI" w:cs="Segoe UI"/>
          <w:sz w:val="22"/>
          <w:szCs w:val="22"/>
          <w:lang w:val="es-ES"/>
        </w:rPr>
        <w:t>s</w:t>
      </w:r>
      <w:r>
        <w:rPr>
          <w:rFonts w:ascii="Segoe UI" w:hAnsi="Segoe UI" w:cs="Segoe UI"/>
          <w:sz w:val="22"/>
          <w:szCs w:val="22"/>
          <w:lang w:val="es-ES"/>
        </w:rPr>
        <w:t xml:space="preserve"> y pagos de persona a persona, todo a través de la tarjeta Visa. </w:t>
      </w:r>
      <w:r w:rsidR="009C6CD3">
        <w:rPr>
          <w:rFonts w:ascii="Segoe UI" w:hAnsi="Segoe UI" w:cs="Segoe UI"/>
          <w:sz w:val="22"/>
          <w:szCs w:val="22"/>
          <w:lang w:val="es-ES"/>
        </w:rPr>
        <w:t>Tras</w:t>
      </w:r>
      <w:r>
        <w:rPr>
          <w:rFonts w:ascii="Segoe UI" w:hAnsi="Segoe UI" w:cs="Segoe UI"/>
          <w:sz w:val="22"/>
          <w:szCs w:val="22"/>
          <w:lang w:val="es-ES"/>
        </w:rPr>
        <w:t xml:space="preserve"> el éxito de los acuerdos en Europa, Visa permitirá a Revolut llegar</w:t>
      </w:r>
      <w:r w:rsidR="007431C5">
        <w:rPr>
          <w:rFonts w:ascii="Segoe UI" w:hAnsi="Segoe UI" w:cs="Segoe UI"/>
          <w:sz w:val="22"/>
          <w:szCs w:val="22"/>
          <w:lang w:val="es-ES"/>
        </w:rPr>
        <w:t xml:space="preserve">, </w:t>
      </w:r>
      <w:r>
        <w:rPr>
          <w:rFonts w:ascii="Segoe UI" w:hAnsi="Segoe UI" w:cs="Segoe UI"/>
          <w:sz w:val="22"/>
          <w:szCs w:val="22"/>
          <w:lang w:val="es-ES"/>
        </w:rPr>
        <w:t>en una primera fase</w:t>
      </w:r>
      <w:r w:rsidR="007431C5">
        <w:rPr>
          <w:rFonts w:ascii="Segoe UI" w:hAnsi="Segoe UI" w:cs="Segoe UI"/>
          <w:sz w:val="22"/>
          <w:szCs w:val="22"/>
          <w:lang w:val="es-ES"/>
        </w:rPr>
        <w:t>,</w:t>
      </w:r>
      <w:r>
        <w:rPr>
          <w:rFonts w:ascii="Segoe UI" w:hAnsi="Segoe UI" w:cs="Segoe UI"/>
          <w:sz w:val="22"/>
          <w:szCs w:val="22"/>
          <w:lang w:val="es-ES"/>
        </w:rPr>
        <w:t xml:space="preserve"> a </w:t>
      </w:r>
      <w:r w:rsidRPr="00924A52">
        <w:rPr>
          <w:rFonts w:ascii="Segoe UI" w:hAnsi="Segoe UI" w:cs="Segoe UI"/>
          <w:b/>
          <w:sz w:val="22"/>
          <w:szCs w:val="22"/>
          <w:lang w:val="es-ES"/>
        </w:rPr>
        <w:t>Australia, Bra</w:t>
      </w:r>
      <w:r>
        <w:rPr>
          <w:rFonts w:ascii="Segoe UI" w:hAnsi="Segoe UI" w:cs="Segoe UI"/>
          <w:b/>
          <w:sz w:val="22"/>
          <w:szCs w:val="22"/>
          <w:lang w:val="es-ES"/>
        </w:rPr>
        <w:t>si</w:t>
      </w:r>
      <w:r w:rsidRPr="00924A52">
        <w:rPr>
          <w:rFonts w:ascii="Segoe UI" w:hAnsi="Segoe UI" w:cs="Segoe UI"/>
          <w:b/>
          <w:sz w:val="22"/>
          <w:szCs w:val="22"/>
          <w:lang w:val="es-ES"/>
        </w:rPr>
        <w:t>l, Canad</w:t>
      </w:r>
      <w:r>
        <w:rPr>
          <w:rFonts w:ascii="Segoe UI" w:hAnsi="Segoe UI" w:cs="Segoe UI"/>
          <w:b/>
          <w:sz w:val="22"/>
          <w:szCs w:val="22"/>
          <w:lang w:val="es-ES"/>
        </w:rPr>
        <w:t>á</w:t>
      </w:r>
      <w:r w:rsidRPr="00924A52">
        <w:rPr>
          <w:rFonts w:ascii="Segoe UI" w:hAnsi="Segoe UI" w:cs="Segoe UI"/>
          <w:b/>
          <w:sz w:val="22"/>
          <w:szCs w:val="22"/>
          <w:lang w:val="es-ES"/>
        </w:rPr>
        <w:t>, Hong Kong, Jap</w:t>
      </w:r>
      <w:r>
        <w:rPr>
          <w:rFonts w:ascii="Segoe UI" w:hAnsi="Segoe UI" w:cs="Segoe UI"/>
          <w:b/>
          <w:sz w:val="22"/>
          <w:szCs w:val="22"/>
          <w:lang w:val="es-ES"/>
        </w:rPr>
        <w:t>ó</w:t>
      </w:r>
      <w:r w:rsidRPr="00924A52">
        <w:rPr>
          <w:rFonts w:ascii="Segoe UI" w:hAnsi="Segoe UI" w:cs="Segoe UI"/>
          <w:b/>
          <w:sz w:val="22"/>
          <w:szCs w:val="22"/>
          <w:lang w:val="es-ES"/>
        </w:rPr>
        <w:t>n, Rusia, Singap</w:t>
      </w:r>
      <w:r w:rsidR="006B0B92">
        <w:rPr>
          <w:rFonts w:ascii="Segoe UI" w:hAnsi="Segoe UI" w:cs="Segoe UI"/>
          <w:b/>
          <w:sz w:val="22"/>
          <w:szCs w:val="22"/>
          <w:lang w:val="es-ES"/>
        </w:rPr>
        <w:t>u</w:t>
      </w:r>
      <w:r w:rsidRPr="00924A52">
        <w:rPr>
          <w:rFonts w:ascii="Segoe UI" w:hAnsi="Segoe UI" w:cs="Segoe UI"/>
          <w:b/>
          <w:sz w:val="22"/>
          <w:szCs w:val="22"/>
          <w:lang w:val="es-ES"/>
        </w:rPr>
        <w:t xml:space="preserve">r </w:t>
      </w:r>
      <w:r w:rsidRPr="009C6CD3">
        <w:rPr>
          <w:rFonts w:ascii="Segoe UI" w:hAnsi="Segoe UI" w:cs="Segoe UI"/>
          <w:b/>
          <w:bCs/>
          <w:sz w:val="22"/>
          <w:szCs w:val="22"/>
          <w:lang w:val="es-ES"/>
        </w:rPr>
        <w:t>y Estados Unidos</w:t>
      </w:r>
      <w:r>
        <w:rPr>
          <w:rFonts w:ascii="Segoe UI" w:hAnsi="Segoe UI" w:cs="Segoe UI"/>
          <w:sz w:val="22"/>
          <w:szCs w:val="22"/>
          <w:lang w:val="es-ES"/>
        </w:rPr>
        <w:t xml:space="preserve">, seguido de </w:t>
      </w:r>
      <w:r w:rsidRPr="00924A52">
        <w:rPr>
          <w:rFonts w:ascii="Segoe UI" w:hAnsi="Segoe UI" w:cs="Segoe UI"/>
          <w:b/>
          <w:sz w:val="22"/>
          <w:szCs w:val="22"/>
          <w:lang w:val="es-ES"/>
        </w:rPr>
        <w:t xml:space="preserve">Argentina, Chile, Colombia, India, Indonesia, </w:t>
      </w:r>
      <w:r w:rsidR="00517AFB">
        <w:rPr>
          <w:rFonts w:ascii="Segoe UI" w:hAnsi="Segoe UI" w:cs="Segoe UI"/>
          <w:b/>
          <w:sz w:val="22"/>
          <w:szCs w:val="22"/>
          <w:lang w:val="es-ES"/>
        </w:rPr>
        <w:t>C</w:t>
      </w:r>
      <w:r w:rsidRPr="00924A52">
        <w:rPr>
          <w:rFonts w:ascii="Segoe UI" w:hAnsi="Segoe UI" w:cs="Segoe UI"/>
          <w:b/>
          <w:sz w:val="22"/>
          <w:szCs w:val="22"/>
          <w:lang w:val="es-ES"/>
        </w:rPr>
        <w:t xml:space="preserve">orea, Malasia, México, </w:t>
      </w:r>
      <w:r>
        <w:rPr>
          <w:rFonts w:ascii="Segoe UI" w:hAnsi="Segoe UI" w:cs="Segoe UI"/>
          <w:b/>
          <w:sz w:val="22"/>
          <w:szCs w:val="22"/>
          <w:lang w:val="es-ES"/>
        </w:rPr>
        <w:t>Nueva Zelanda</w:t>
      </w:r>
      <w:r w:rsidRPr="00924A52">
        <w:rPr>
          <w:rFonts w:ascii="Segoe UI" w:hAnsi="Segoe UI" w:cs="Segoe UI"/>
          <w:b/>
          <w:sz w:val="22"/>
          <w:szCs w:val="22"/>
          <w:lang w:val="es-ES"/>
        </w:rPr>
        <w:t xml:space="preserve">, </w:t>
      </w:r>
      <w:r>
        <w:rPr>
          <w:rFonts w:ascii="Segoe UI" w:hAnsi="Segoe UI" w:cs="Segoe UI"/>
          <w:b/>
          <w:sz w:val="22"/>
          <w:szCs w:val="22"/>
          <w:lang w:val="es-ES"/>
        </w:rPr>
        <w:t xml:space="preserve">Filipinas, Arabia Saudí, </w:t>
      </w:r>
      <w:r w:rsidR="009C6CD3">
        <w:rPr>
          <w:rFonts w:ascii="Segoe UI" w:hAnsi="Segoe UI" w:cs="Segoe UI"/>
          <w:b/>
          <w:sz w:val="22"/>
          <w:szCs w:val="22"/>
          <w:lang w:val="es-ES"/>
        </w:rPr>
        <w:t>Sudáfrica</w:t>
      </w:r>
      <w:r>
        <w:rPr>
          <w:rFonts w:ascii="Segoe UI" w:hAnsi="Segoe UI" w:cs="Segoe UI"/>
          <w:b/>
          <w:sz w:val="22"/>
          <w:szCs w:val="22"/>
          <w:lang w:val="es-ES"/>
        </w:rPr>
        <w:t xml:space="preserve">, </w:t>
      </w:r>
      <w:r w:rsidR="009C6CD3" w:rsidRPr="00924A52">
        <w:rPr>
          <w:rFonts w:ascii="Segoe UI" w:hAnsi="Segoe UI" w:cs="Segoe UI"/>
          <w:b/>
          <w:sz w:val="22"/>
          <w:szCs w:val="22"/>
          <w:lang w:val="es-ES"/>
        </w:rPr>
        <w:t>Taiwán</w:t>
      </w:r>
      <w:r w:rsidRPr="00924A52">
        <w:rPr>
          <w:rFonts w:ascii="Segoe UI" w:hAnsi="Segoe UI" w:cs="Segoe UI"/>
          <w:b/>
          <w:sz w:val="22"/>
          <w:szCs w:val="22"/>
          <w:lang w:val="es-ES"/>
        </w:rPr>
        <w:t>, T</w:t>
      </w:r>
      <w:r>
        <w:rPr>
          <w:rFonts w:ascii="Segoe UI" w:hAnsi="Segoe UI" w:cs="Segoe UI"/>
          <w:b/>
          <w:sz w:val="22"/>
          <w:szCs w:val="22"/>
          <w:lang w:val="es-ES"/>
        </w:rPr>
        <w:t>a</w:t>
      </w:r>
      <w:r w:rsidRPr="00924A52">
        <w:rPr>
          <w:rFonts w:ascii="Segoe UI" w:hAnsi="Segoe UI" w:cs="Segoe UI"/>
          <w:b/>
          <w:sz w:val="22"/>
          <w:szCs w:val="22"/>
          <w:lang w:val="es-ES"/>
        </w:rPr>
        <w:t>iland</w:t>
      </w:r>
      <w:r>
        <w:rPr>
          <w:rFonts w:ascii="Segoe UI" w:hAnsi="Segoe UI" w:cs="Segoe UI"/>
          <w:b/>
          <w:sz w:val="22"/>
          <w:szCs w:val="22"/>
          <w:lang w:val="es-ES"/>
        </w:rPr>
        <w:t>ia</w:t>
      </w:r>
      <w:r w:rsidRPr="00924A52">
        <w:rPr>
          <w:rFonts w:ascii="Segoe UI" w:hAnsi="Segoe UI" w:cs="Segoe UI"/>
          <w:b/>
          <w:sz w:val="22"/>
          <w:szCs w:val="22"/>
          <w:lang w:val="es-ES"/>
        </w:rPr>
        <w:t>, U</w:t>
      </w:r>
      <w:r>
        <w:rPr>
          <w:rFonts w:ascii="Segoe UI" w:hAnsi="Segoe UI" w:cs="Segoe UI"/>
          <w:b/>
          <w:sz w:val="22"/>
          <w:szCs w:val="22"/>
          <w:lang w:val="es-ES"/>
        </w:rPr>
        <w:t xml:space="preserve">crania y </w:t>
      </w:r>
      <w:r w:rsidRPr="00924A52">
        <w:rPr>
          <w:rFonts w:ascii="Segoe UI" w:hAnsi="Segoe UI" w:cs="Segoe UI"/>
          <w:b/>
          <w:sz w:val="22"/>
          <w:szCs w:val="22"/>
          <w:lang w:val="es-ES"/>
        </w:rPr>
        <w:t>Vietnam</w:t>
      </w:r>
      <w:r w:rsidRPr="00924A52">
        <w:rPr>
          <w:rFonts w:ascii="Segoe UI" w:hAnsi="Segoe UI" w:cs="Segoe UI"/>
          <w:sz w:val="22"/>
          <w:szCs w:val="22"/>
          <w:lang w:val="es-ES"/>
        </w:rPr>
        <w:t>.</w:t>
      </w:r>
    </w:p>
    <w:p w14:paraId="5B18AB09" w14:textId="5C665508" w:rsidR="009C6CD3" w:rsidRPr="00E31AF8" w:rsidRDefault="009C6CD3" w:rsidP="00391FD6">
      <w:pPr>
        <w:jc w:val="both"/>
        <w:rPr>
          <w:rStyle w:val="s22"/>
          <w:rFonts w:ascii="Segoe UI" w:hAnsi="Segoe UI" w:cs="Segoe UI"/>
          <w:sz w:val="22"/>
          <w:szCs w:val="22"/>
          <w:lang w:val="es-ES"/>
        </w:rPr>
      </w:pPr>
    </w:p>
    <w:p w14:paraId="5CD8E8CC" w14:textId="3E55DCB1" w:rsidR="009C6CD3" w:rsidRPr="0038533D" w:rsidRDefault="009C6CD3" w:rsidP="00391FD6">
      <w:pPr>
        <w:jc w:val="both"/>
        <w:rPr>
          <w:rFonts w:ascii="Segoe UI" w:hAnsi="Segoe UI" w:cs="Segoe UI"/>
          <w:sz w:val="22"/>
          <w:szCs w:val="22"/>
          <w:lang w:val="es-ES"/>
        </w:rPr>
      </w:pPr>
      <w:r w:rsidRPr="0038533D">
        <w:rPr>
          <w:rStyle w:val="s22"/>
          <w:rFonts w:ascii="Segoe UI" w:hAnsi="Segoe UI" w:cs="Segoe UI"/>
          <w:sz w:val="22"/>
          <w:szCs w:val="22"/>
          <w:lang w:val="es-ES"/>
        </w:rPr>
        <w:t xml:space="preserve">“Estamos entusiasmados </w:t>
      </w:r>
      <w:r w:rsidR="007431C5" w:rsidRPr="0038533D">
        <w:rPr>
          <w:rStyle w:val="s22"/>
          <w:rFonts w:ascii="Segoe UI" w:hAnsi="Segoe UI" w:cs="Segoe UI"/>
          <w:sz w:val="22"/>
          <w:szCs w:val="22"/>
          <w:lang w:val="es-ES"/>
        </w:rPr>
        <w:t xml:space="preserve">de seguir </w:t>
      </w:r>
      <w:r w:rsidR="00E31AF8">
        <w:rPr>
          <w:rStyle w:val="s22"/>
          <w:rFonts w:ascii="Segoe UI" w:hAnsi="Segoe UI" w:cs="Segoe UI"/>
          <w:sz w:val="22"/>
          <w:szCs w:val="22"/>
          <w:lang w:val="es-ES"/>
        </w:rPr>
        <w:t>reforzando</w:t>
      </w:r>
      <w:r w:rsidR="007431C5" w:rsidRPr="0038533D">
        <w:rPr>
          <w:rStyle w:val="s22"/>
          <w:rFonts w:ascii="Segoe UI" w:hAnsi="Segoe UI" w:cs="Segoe UI"/>
          <w:sz w:val="22"/>
          <w:szCs w:val="22"/>
          <w:lang w:val="es-ES"/>
        </w:rPr>
        <w:t xml:space="preserve"> </w:t>
      </w:r>
      <w:r w:rsidR="00E31AF8" w:rsidRPr="0038533D">
        <w:rPr>
          <w:rStyle w:val="s22"/>
          <w:rFonts w:ascii="Segoe UI" w:hAnsi="Segoe UI" w:cs="Segoe UI"/>
          <w:sz w:val="22"/>
          <w:szCs w:val="22"/>
          <w:lang w:val="es-ES"/>
        </w:rPr>
        <w:t>nuestra colaboración</w:t>
      </w:r>
      <w:r w:rsidR="00B6065B" w:rsidRPr="0038533D">
        <w:rPr>
          <w:rStyle w:val="s22"/>
          <w:rFonts w:ascii="Segoe UI" w:hAnsi="Segoe UI" w:cs="Segoe UI"/>
          <w:sz w:val="22"/>
          <w:szCs w:val="22"/>
          <w:lang w:val="es-ES"/>
        </w:rPr>
        <w:t xml:space="preserve"> </w:t>
      </w:r>
      <w:r w:rsidR="007431C5" w:rsidRPr="0038533D">
        <w:rPr>
          <w:rStyle w:val="s22"/>
          <w:rFonts w:ascii="Segoe UI" w:hAnsi="Segoe UI" w:cs="Segoe UI"/>
          <w:sz w:val="22"/>
          <w:szCs w:val="22"/>
          <w:lang w:val="es-ES"/>
        </w:rPr>
        <w:t xml:space="preserve">con </w:t>
      </w:r>
      <w:r w:rsidRPr="0038533D">
        <w:rPr>
          <w:rStyle w:val="s22"/>
          <w:rFonts w:ascii="Segoe UI" w:hAnsi="Segoe UI" w:cs="Segoe UI"/>
          <w:sz w:val="22"/>
          <w:szCs w:val="22"/>
          <w:lang w:val="es-ES"/>
        </w:rPr>
        <w:t xml:space="preserve">Visa, </w:t>
      </w:r>
      <w:r w:rsidRPr="00EE7281">
        <w:rPr>
          <w:rStyle w:val="s22"/>
          <w:rFonts w:ascii="Segoe UI" w:hAnsi="Segoe UI" w:cs="Segoe UI"/>
          <w:sz w:val="22"/>
          <w:szCs w:val="22"/>
          <w:lang w:val="es-ES"/>
        </w:rPr>
        <w:t xml:space="preserve">la compañía líder en </w:t>
      </w:r>
      <w:r w:rsidR="00EE7281" w:rsidRPr="00EE7281">
        <w:rPr>
          <w:rStyle w:val="s22"/>
          <w:rFonts w:ascii="Segoe UI" w:hAnsi="Segoe UI" w:cs="Segoe UI"/>
          <w:sz w:val="22"/>
          <w:szCs w:val="22"/>
          <w:lang w:val="es-ES"/>
        </w:rPr>
        <w:t>pagos digitales</w:t>
      </w:r>
      <w:r w:rsidRPr="00EE7281">
        <w:rPr>
          <w:rStyle w:val="s22"/>
          <w:rFonts w:ascii="Segoe UI" w:hAnsi="Segoe UI" w:cs="Segoe UI"/>
          <w:sz w:val="22"/>
          <w:szCs w:val="22"/>
          <w:lang w:val="es-ES"/>
        </w:rPr>
        <w:t xml:space="preserve">, </w:t>
      </w:r>
      <w:r w:rsidR="00B6065B" w:rsidRPr="00EE7281">
        <w:rPr>
          <w:rStyle w:val="s22"/>
          <w:rFonts w:ascii="Segoe UI" w:hAnsi="Segoe UI" w:cs="Segoe UI"/>
          <w:sz w:val="22"/>
          <w:szCs w:val="22"/>
          <w:lang w:val="es-ES"/>
        </w:rPr>
        <w:t>con</w:t>
      </w:r>
      <w:r w:rsidR="00B6065B" w:rsidRPr="0038533D">
        <w:rPr>
          <w:rStyle w:val="s22"/>
          <w:rFonts w:ascii="Segoe UI" w:hAnsi="Segoe UI" w:cs="Segoe UI"/>
          <w:sz w:val="22"/>
          <w:szCs w:val="22"/>
          <w:lang w:val="es-ES"/>
        </w:rPr>
        <w:t xml:space="preserve"> la que compartimos la misma</w:t>
      </w:r>
      <w:r w:rsidRPr="0038533D">
        <w:rPr>
          <w:rStyle w:val="s22"/>
          <w:rFonts w:ascii="Segoe UI" w:hAnsi="Segoe UI" w:cs="Segoe UI"/>
          <w:sz w:val="22"/>
          <w:szCs w:val="22"/>
          <w:lang w:val="es-ES"/>
        </w:rPr>
        <w:t xml:space="preserve"> visión sobre las experiencias de pago innovadoras</w:t>
      </w:r>
      <w:r w:rsidR="00B6065B" w:rsidRPr="0038533D">
        <w:rPr>
          <w:rStyle w:val="s22"/>
          <w:rFonts w:ascii="Segoe UI" w:hAnsi="Segoe UI" w:cs="Segoe UI"/>
          <w:sz w:val="22"/>
          <w:szCs w:val="22"/>
          <w:lang w:val="es-ES"/>
        </w:rPr>
        <w:t xml:space="preserve">,” ha explicado Nikolay Storonsky, fundador y CEO de Revolut. “El nuevo acuerdo con Visa brinda a Revolut la oportunidad de entrar en nuevos mercados y ofrecer a más consumidores el control, la flexibilidad y la innovación que usuarios europeos ya estaban disfrutando desde hace años”. </w:t>
      </w:r>
    </w:p>
    <w:p w14:paraId="13B99325" w14:textId="514EB3A1" w:rsidR="00B6065B" w:rsidRPr="00E31AF8" w:rsidRDefault="00B6065B" w:rsidP="00391FD6">
      <w:pPr>
        <w:jc w:val="both"/>
        <w:rPr>
          <w:rFonts w:ascii="Segoe UI" w:hAnsi="Segoe UI" w:cs="Segoe UI"/>
          <w:sz w:val="22"/>
          <w:szCs w:val="22"/>
          <w:lang w:val="es-ES"/>
        </w:rPr>
      </w:pPr>
    </w:p>
    <w:p w14:paraId="3DAF6B6E" w14:textId="147FE63E" w:rsidR="00782190" w:rsidRDefault="00B6065B" w:rsidP="00391FD6">
      <w:pPr>
        <w:jc w:val="both"/>
        <w:rPr>
          <w:rFonts w:ascii="Segoe UI" w:hAnsi="Segoe UI" w:cs="Segoe UI"/>
          <w:sz w:val="22"/>
          <w:szCs w:val="22"/>
          <w:lang w:val="es-ES"/>
        </w:rPr>
      </w:pPr>
      <w:r>
        <w:rPr>
          <w:rFonts w:ascii="Segoe UI" w:hAnsi="Segoe UI" w:cs="Segoe UI"/>
          <w:sz w:val="22"/>
          <w:szCs w:val="22"/>
          <w:lang w:val="es-ES"/>
        </w:rPr>
        <w:t>“</w:t>
      </w:r>
      <w:proofErr w:type="spellStart"/>
      <w:r>
        <w:rPr>
          <w:rFonts w:ascii="Segoe UI" w:hAnsi="Segoe UI" w:cs="Segoe UI"/>
          <w:sz w:val="22"/>
          <w:szCs w:val="22"/>
          <w:lang w:val="es-ES"/>
        </w:rPr>
        <w:t>Revolut</w:t>
      </w:r>
      <w:proofErr w:type="spellEnd"/>
      <w:r>
        <w:rPr>
          <w:rFonts w:ascii="Segoe UI" w:hAnsi="Segoe UI" w:cs="Segoe UI"/>
          <w:sz w:val="22"/>
          <w:szCs w:val="22"/>
          <w:lang w:val="es-ES"/>
        </w:rPr>
        <w:t xml:space="preserve"> ha hecho grandes esfuerzos </w:t>
      </w:r>
      <w:r w:rsidR="00EE7281">
        <w:rPr>
          <w:rFonts w:ascii="Segoe UI" w:hAnsi="Segoe UI" w:cs="Segoe UI"/>
          <w:sz w:val="22"/>
          <w:szCs w:val="22"/>
          <w:lang w:val="es-ES"/>
        </w:rPr>
        <w:t>por</w:t>
      </w:r>
      <w:r>
        <w:rPr>
          <w:rFonts w:ascii="Segoe UI" w:hAnsi="Segoe UI" w:cs="Segoe UI"/>
          <w:sz w:val="22"/>
          <w:szCs w:val="22"/>
          <w:lang w:val="es-ES"/>
        </w:rPr>
        <w:t xml:space="preserve"> ofrecer experiencias </w:t>
      </w:r>
      <w:r w:rsidR="00D67711">
        <w:rPr>
          <w:rFonts w:ascii="Segoe UI" w:hAnsi="Segoe UI" w:cs="Segoe UI"/>
          <w:sz w:val="22"/>
          <w:szCs w:val="22"/>
          <w:lang w:val="es-ES"/>
        </w:rPr>
        <w:t>únicas e innovadoras a los usuarios en Europa. Estamos encantados de</w:t>
      </w:r>
      <w:r w:rsidR="004B10B7">
        <w:rPr>
          <w:rFonts w:ascii="Segoe UI" w:hAnsi="Segoe UI" w:cs="Segoe UI"/>
          <w:sz w:val="22"/>
          <w:szCs w:val="22"/>
          <w:lang w:val="es-ES"/>
        </w:rPr>
        <w:t xml:space="preserve"> ampliar</w:t>
      </w:r>
      <w:r w:rsidR="00D67711">
        <w:rPr>
          <w:rFonts w:ascii="Segoe UI" w:hAnsi="Segoe UI" w:cs="Segoe UI"/>
          <w:sz w:val="22"/>
          <w:szCs w:val="22"/>
          <w:lang w:val="es-ES"/>
        </w:rPr>
        <w:t xml:space="preserve"> nuestra relación con Revolut para apoyar su expansión global e impulsar juntos el crecimiento de la red de Visa,” añade </w:t>
      </w:r>
      <w:proofErr w:type="spellStart"/>
      <w:r w:rsidR="00CC6145" w:rsidRPr="00CC6145">
        <w:rPr>
          <w:rFonts w:ascii="Segoe UI" w:hAnsi="Segoe UI" w:cs="Segoe UI"/>
          <w:sz w:val="22"/>
          <w:szCs w:val="22"/>
          <w:lang w:val="es-ES"/>
        </w:rPr>
        <w:t>Antony</w:t>
      </w:r>
      <w:proofErr w:type="spellEnd"/>
      <w:r w:rsidR="00CC6145" w:rsidRPr="00CC6145">
        <w:rPr>
          <w:rFonts w:ascii="Segoe UI" w:hAnsi="Segoe UI" w:cs="Segoe UI"/>
          <w:sz w:val="22"/>
          <w:szCs w:val="22"/>
          <w:lang w:val="es-ES"/>
        </w:rPr>
        <w:t xml:space="preserve"> </w:t>
      </w:r>
      <w:proofErr w:type="spellStart"/>
      <w:r w:rsidR="00CC6145" w:rsidRPr="00CC6145">
        <w:rPr>
          <w:rFonts w:ascii="Segoe UI" w:hAnsi="Segoe UI" w:cs="Segoe UI"/>
          <w:sz w:val="22"/>
          <w:szCs w:val="22"/>
          <w:lang w:val="es-ES"/>
        </w:rPr>
        <w:t>Cahill</w:t>
      </w:r>
      <w:proofErr w:type="spellEnd"/>
      <w:r w:rsidR="00CC6145" w:rsidRPr="00CC6145">
        <w:rPr>
          <w:rFonts w:ascii="Segoe UI" w:hAnsi="Segoe UI" w:cs="Segoe UI"/>
          <w:sz w:val="22"/>
          <w:szCs w:val="22"/>
          <w:lang w:val="es-ES"/>
        </w:rPr>
        <w:t xml:space="preserve">,  </w:t>
      </w:r>
      <w:proofErr w:type="spellStart"/>
      <w:r w:rsidR="00CC6145" w:rsidRPr="00CC6145">
        <w:rPr>
          <w:rFonts w:ascii="Segoe UI" w:hAnsi="Segoe UI" w:cs="Segoe UI"/>
          <w:sz w:val="22"/>
          <w:szCs w:val="22"/>
          <w:lang w:val="es-ES"/>
        </w:rPr>
        <w:t>Managing</w:t>
      </w:r>
      <w:proofErr w:type="spellEnd"/>
      <w:r w:rsidR="00CC6145" w:rsidRPr="00CC6145">
        <w:rPr>
          <w:rFonts w:ascii="Segoe UI" w:hAnsi="Segoe UI" w:cs="Segoe UI"/>
          <w:sz w:val="22"/>
          <w:szCs w:val="22"/>
          <w:lang w:val="es-ES"/>
        </w:rPr>
        <w:t xml:space="preserve"> Director </w:t>
      </w:r>
      <w:proofErr w:type="spellStart"/>
      <w:r w:rsidR="00CC6145" w:rsidRPr="00CC6145">
        <w:rPr>
          <w:rFonts w:ascii="Segoe UI" w:hAnsi="Segoe UI" w:cs="Segoe UI"/>
          <w:sz w:val="22"/>
          <w:szCs w:val="22"/>
          <w:lang w:val="es-ES"/>
        </w:rPr>
        <w:t>European</w:t>
      </w:r>
      <w:proofErr w:type="spellEnd"/>
      <w:r w:rsidR="00CC6145" w:rsidRPr="00CC6145">
        <w:rPr>
          <w:rFonts w:ascii="Segoe UI" w:hAnsi="Segoe UI" w:cs="Segoe UI"/>
          <w:sz w:val="22"/>
          <w:szCs w:val="22"/>
          <w:lang w:val="es-ES"/>
        </w:rPr>
        <w:t xml:space="preserve"> </w:t>
      </w:r>
      <w:proofErr w:type="spellStart"/>
      <w:r w:rsidR="00CC6145" w:rsidRPr="00CC6145">
        <w:rPr>
          <w:rFonts w:ascii="Segoe UI" w:hAnsi="Segoe UI" w:cs="Segoe UI"/>
          <w:sz w:val="22"/>
          <w:szCs w:val="22"/>
          <w:lang w:val="es-ES"/>
        </w:rPr>
        <w:t>Regions</w:t>
      </w:r>
      <w:proofErr w:type="spellEnd"/>
      <w:r w:rsidR="00CC6145">
        <w:rPr>
          <w:rFonts w:ascii="Segoe UI" w:hAnsi="Segoe UI" w:cs="Segoe UI"/>
          <w:sz w:val="22"/>
          <w:szCs w:val="22"/>
          <w:lang w:val="es-ES"/>
        </w:rPr>
        <w:t xml:space="preserve"> de Visa</w:t>
      </w:r>
      <w:r w:rsidR="00D67711">
        <w:rPr>
          <w:rFonts w:ascii="Segoe UI" w:hAnsi="Segoe UI" w:cs="Segoe UI"/>
          <w:sz w:val="22"/>
          <w:szCs w:val="22"/>
          <w:lang w:val="es-ES"/>
        </w:rPr>
        <w:t>. “Con más de 54 millones de comercios en más de 200 países que ya aceptan Visa, tenemos la escala, la experiencia y el conocimiento para ayudar a las fintech como Revolut a crecer globalmente”</w:t>
      </w:r>
    </w:p>
    <w:p w14:paraId="1428B9C9" w14:textId="77777777" w:rsidR="00782190" w:rsidRDefault="00782190" w:rsidP="00391FD6">
      <w:pPr>
        <w:jc w:val="both"/>
        <w:rPr>
          <w:rFonts w:ascii="Segoe UI" w:hAnsi="Segoe UI" w:cs="Segoe UI"/>
          <w:sz w:val="22"/>
          <w:szCs w:val="22"/>
          <w:lang w:val="es-ES"/>
        </w:rPr>
      </w:pPr>
    </w:p>
    <w:p w14:paraId="534E0260" w14:textId="4AAC7989" w:rsidR="00B6065B" w:rsidRDefault="00782190" w:rsidP="00782190">
      <w:pPr>
        <w:jc w:val="both"/>
        <w:rPr>
          <w:rFonts w:ascii="Segoe UI" w:hAnsi="Segoe UI" w:cs="Segoe UI"/>
          <w:sz w:val="22"/>
          <w:szCs w:val="22"/>
          <w:lang w:val="es-ES"/>
        </w:rPr>
      </w:pPr>
      <w:r w:rsidRPr="00782190">
        <w:rPr>
          <w:rFonts w:ascii="Segoe UI" w:hAnsi="Segoe UI" w:cs="Segoe UI"/>
          <w:sz w:val="22"/>
          <w:szCs w:val="22"/>
          <w:lang w:val="es-ES"/>
        </w:rPr>
        <w:t xml:space="preserve">Visa y Revolut han construido una sólida </w:t>
      </w:r>
      <w:r>
        <w:rPr>
          <w:rFonts w:ascii="Segoe UI" w:hAnsi="Segoe UI" w:cs="Segoe UI"/>
          <w:sz w:val="22"/>
          <w:szCs w:val="22"/>
          <w:lang w:val="es-ES"/>
        </w:rPr>
        <w:t>relación</w:t>
      </w:r>
      <w:r w:rsidRPr="00782190">
        <w:rPr>
          <w:rFonts w:ascii="Segoe UI" w:hAnsi="Segoe UI" w:cs="Segoe UI"/>
          <w:sz w:val="22"/>
          <w:szCs w:val="22"/>
          <w:lang w:val="es-ES"/>
        </w:rPr>
        <w:t xml:space="preserve"> en los últimos cuatro años. La alternativa de banca digital comenzó a emitir tarjetas Visa a sus clientes en toda Europa en julio de 2017. Desde ese momento, Revolut ha podido aprovechar la red global y las capacidades de Visa para ayudar a impulsar su rápida expansión global, incluida la emisión de tarjetas con la marca Visa en los principales </w:t>
      </w:r>
      <w:r>
        <w:rPr>
          <w:rFonts w:ascii="Segoe UI" w:hAnsi="Segoe UI" w:cs="Segoe UI"/>
          <w:sz w:val="22"/>
          <w:szCs w:val="22"/>
          <w:lang w:val="es-ES"/>
        </w:rPr>
        <w:t>m</w:t>
      </w:r>
      <w:r w:rsidRPr="00782190">
        <w:rPr>
          <w:rFonts w:ascii="Segoe UI" w:hAnsi="Segoe UI" w:cs="Segoe UI"/>
          <w:sz w:val="22"/>
          <w:szCs w:val="22"/>
          <w:lang w:val="es-ES"/>
        </w:rPr>
        <w:t>ercado europeo</w:t>
      </w:r>
      <w:r>
        <w:rPr>
          <w:rFonts w:ascii="Segoe UI" w:hAnsi="Segoe UI" w:cs="Segoe UI"/>
          <w:sz w:val="22"/>
          <w:szCs w:val="22"/>
          <w:lang w:val="es-ES"/>
        </w:rPr>
        <w:t>s hoy en día</w:t>
      </w:r>
      <w:r w:rsidRPr="00782190">
        <w:rPr>
          <w:rFonts w:ascii="Segoe UI" w:hAnsi="Segoe UI" w:cs="Segoe UI"/>
          <w:sz w:val="22"/>
          <w:szCs w:val="22"/>
          <w:lang w:val="es-ES"/>
        </w:rPr>
        <w:t>.</w:t>
      </w:r>
    </w:p>
    <w:p w14:paraId="78ACEC56" w14:textId="77777777" w:rsidR="00782190" w:rsidRPr="00517AFB" w:rsidRDefault="00782190" w:rsidP="00391FD6">
      <w:pPr>
        <w:jc w:val="both"/>
        <w:rPr>
          <w:rFonts w:ascii="Segoe UI" w:hAnsi="Segoe UI" w:cs="Segoe UI"/>
          <w:sz w:val="22"/>
          <w:szCs w:val="22"/>
          <w:lang w:val="es-ES"/>
        </w:rPr>
      </w:pPr>
    </w:p>
    <w:p w14:paraId="128B1C65" w14:textId="47706A07" w:rsidR="00D67711" w:rsidRDefault="00D67711" w:rsidP="00391FD6">
      <w:pPr>
        <w:jc w:val="both"/>
        <w:rPr>
          <w:rFonts w:ascii="Segoe UI" w:hAnsi="Segoe UI" w:cs="Segoe UI"/>
          <w:sz w:val="22"/>
          <w:szCs w:val="22"/>
          <w:lang w:val="es-ES"/>
        </w:rPr>
      </w:pPr>
      <w:r>
        <w:rPr>
          <w:rFonts w:ascii="Segoe UI" w:hAnsi="Segoe UI" w:cs="Segoe UI"/>
          <w:sz w:val="22"/>
          <w:szCs w:val="22"/>
          <w:lang w:val="es-ES"/>
        </w:rPr>
        <w:lastRenderedPageBreak/>
        <w:t>En los últimos 4 años, Revolut ha estado a la vanguardia en innovación financiera a nivel global</w:t>
      </w:r>
      <w:r w:rsidR="00517AFB">
        <w:rPr>
          <w:rFonts w:ascii="Segoe UI" w:hAnsi="Segoe UI" w:cs="Segoe UI"/>
          <w:sz w:val="22"/>
          <w:szCs w:val="22"/>
          <w:lang w:val="es-ES"/>
        </w:rPr>
        <w:t>.</w:t>
      </w:r>
      <w:r>
        <w:rPr>
          <w:rFonts w:ascii="Segoe UI" w:hAnsi="Segoe UI" w:cs="Segoe UI"/>
          <w:sz w:val="22"/>
          <w:szCs w:val="22"/>
          <w:lang w:val="es-ES"/>
        </w:rPr>
        <w:t xml:space="preserve"> </w:t>
      </w:r>
      <w:r w:rsidR="00782190">
        <w:rPr>
          <w:rFonts w:ascii="Segoe UI" w:hAnsi="Segoe UI" w:cs="Segoe UI"/>
          <w:sz w:val="22"/>
          <w:szCs w:val="22"/>
          <w:lang w:val="es-ES"/>
        </w:rPr>
        <w:t>En su apuesta por</w:t>
      </w:r>
      <w:r>
        <w:rPr>
          <w:rFonts w:ascii="Segoe UI" w:hAnsi="Segoe UI" w:cs="Segoe UI"/>
          <w:sz w:val="22"/>
          <w:szCs w:val="22"/>
          <w:lang w:val="es-ES"/>
        </w:rPr>
        <w:t xml:space="preserve"> ofrecer a los consumidores </w:t>
      </w:r>
      <w:r w:rsidR="00507A64">
        <w:rPr>
          <w:rFonts w:ascii="Segoe UI" w:hAnsi="Segoe UI" w:cs="Segoe UI"/>
          <w:sz w:val="22"/>
          <w:szCs w:val="22"/>
          <w:lang w:val="es-ES"/>
        </w:rPr>
        <w:t>una mejor gestión de su dinero digital, Revolut y Visa permitirán:</w:t>
      </w:r>
    </w:p>
    <w:p w14:paraId="346F4EB5" w14:textId="77777777" w:rsidR="00507A64" w:rsidRPr="00924A52" w:rsidRDefault="00507A64" w:rsidP="00391FD6">
      <w:pPr>
        <w:jc w:val="both"/>
        <w:rPr>
          <w:rFonts w:ascii="Segoe UI" w:hAnsi="Segoe UI" w:cs="Segoe UI"/>
          <w:sz w:val="22"/>
          <w:szCs w:val="22"/>
          <w:lang w:val="es-ES"/>
        </w:rPr>
      </w:pPr>
    </w:p>
    <w:p w14:paraId="7A72E68D" w14:textId="1285E9F1" w:rsidR="00507A64" w:rsidRPr="0038533D" w:rsidRDefault="00507A64" w:rsidP="00391FD6">
      <w:pPr>
        <w:pStyle w:val="Prrafodelista"/>
        <w:numPr>
          <w:ilvl w:val="0"/>
          <w:numId w:val="38"/>
        </w:numPr>
        <w:jc w:val="both"/>
        <w:rPr>
          <w:rFonts w:ascii="Segoe UI" w:hAnsi="Segoe UI" w:cs="Segoe UI"/>
          <w:sz w:val="22"/>
          <w:szCs w:val="22"/>
          <w:lang w:val="es-ES"/>
        </w:rPr>
      </w:pPr>
      <w:r w:rsidRPr="0038533D">
        <w:rPr>
          <w:rFonts w:ascii="Segoe UI" w:hAnsi="Segoe UI" w:cs="Segoe UI"/>
          <w:b/>
          <w:sz w:val="22"/>
          <w:szCs w:val="22"/>
          <w:lang w:val="es-ES"/>
        </w:rPr>
        <w:t>Servicios flexibles, personalizados y s</w:t>
      </w:r>
      <w:r w:rsidR="007431C5" w:rsidRPr="0038533D">
        <w:rPr>
          <w:rFonts w:ascii="Segoe UI" w:hAnsi="Segoe UI" w:cs="Segoe UI"/>
          <w:b/>
          <w:sz w:val="22"/>
          <w:szCs w:val="22"/>
          <w:lang w:val="es-ES"/>
        </w:rPr>
        <w:t>in interrupciones</w:t>
      </w:r>
      <w:r w:rsidRPr="0038533D">
        <w:rPr>
          <w:rFonts w:ascii="Segoe UI" w:hAnsi="Segoe UI" w:cs="Segoe UI"/>
          <w:b/>
          <w:sz w:val="22"/>
          <w:szCs w:val="22"/>
          <w:lang w:val="es-ES"/>
        </w:rPr>
        <w:t xml:space="preserve">: </w:t>
      </w:r>
      <w:r w:rsidRPr="0038533D">
        <w:rPr>
          <w:rFonts w:ascii="Segoe UI" w:hAnsi="Segoe UI" w:cs="Segoe UI"/>
          <w:bCs/>
          <w:sz w:val="22"/>
          <w:szCs w:val="22"/>
          <w:lang w:val="es-ES"/>
        </w:rPr>
        <w:t xml:space="preserve">los usuarios de Revolut podrán recibir notificaciones de gasto al instante, desglose de gastos mensuales y presupuestos por categorías. La aplicación de Revolut se complementa con APIs de Visa, incluyendo Visa Token Service y </w:t>
      </w:r>
      <w:hyperlink r:id="rId11" w:history="1">
        <w:r w:rsidRPr="0038533D">
          <w:rPr>
            <w:rStyle w:val="Hipervnculo"/>
            <w:rFonts w:ascii="Segoe UI" w:hAnsi="Segoe UI" w:cs="Segoe UI"/>
            <w:color w:val="auto"/>
            <w:sz w:val="22"/>
            <w:szCs w:val="22"/>
            <w:lang w:val="es-ES"/>
          </w:rPr>
          <w:t>Payments Attribute Account Inquiry</w:t>
        </w:r>
      </w:hyperlink>
      <w:r w:rsidRPr="0038533D">
        <w:rPr>
          <w:rFonts w:ascii="Segoe UI" w:hAnsi="Segoe UI" w:cs="Segoe UI"/>
          <w:sz w:val="22"/>
          <w:szCs w:val="22"/>
          <w:lang w:val="es-ES"/>
        </w:rPr>
        <w:t xml:space="preserve">, </w:t>
      </w:r>
      <w:r w:rsidR="007431C5" w:rsidRPr="0038533D">
        <w:rPr>
          <w:rFonts w:ascii="Segoe UI" w:hAnsi="Segoe UI" w:cs="Segoe UI"/>
          <w:sz w:val="22"/>
          <w:szCs w:val="22"/>
          <w:lang w:val="es-ES"/>
        </w:rPr>
        <w:t>además de</w:t>
      </w:r>
      <w:r w:rsidRPr="0038533D">
        <w:rPr>
          <w:rFonts w:ascii="Segoe UI" w:hAnsi="Segoe UI" w:cs="Segoe UI"/>
          <w:sz w:val="22"/>
          <w:szCs w:val="22"/>
          <w:lang w:val="es-ES"/>
        </w:rPr>
        <w:t xml:space="preserve"> tarjetas de Visa de prepago y de débito, que brindan la seguridad y la velocidad que los usuarios esperan de Visa.</w:t>
      </w:r>
    </w:p>
    <w:p w14:paraId="7100F2BE" w14:textId="05CECFF4" w:rsidR="00507A64" w:rsidRDefault="00507A64" w:rsidP="00391FD6">
      <w:pPr>
        <w:jc w:val="both"/>
        <w:rPr>
          <w:rFonts w:ascii="Segoe UI" w:hAnsi="Segoe UI" w:cs="Segoe UI"/>
          <w:sz w:val="22"/>
          <w:szCs w:val="22"/>
          <w:lang w:val="es-ES"/>
        </w:rPr>
      </w:pPr>
    </w:p>
    <w:p w14:paraId="4C92CADB" w14:textId="77777777" w:rsidR="00507A64" w:rsidRPr="00507A64" w:rsidRDefault="00507A64" w:rsidP="00391FD6">
      <w:pPr>
        <w:jc w:val="both"/>
        <w:rPr>
          <w:rFonts w:ascii="Segoe UI" w:hAnsi="Segoe UI" w:cs="Segoe UI"/>
          <w:sz w:val="22"/>
          <w:szCs w:val="22"/>
          <w:lang w:val="es-ES"/>
        </w:rPr>
      </w:pPr>
    </w:p>
    <w:p w14:paraId="7F1D5C32" w14:textId="366C71C2" w:rsidR="00A87F3C" w:rsidRPr="00A87F3C" w:rsidRDefault="00507A64" w:rsidP="00391FD6">
      <w:pPr>
        <w:pStyle w:val="Prrafodelista"/>
        <w:numPr>
          <w:ilvl w:val="0"/>
          <w:numId w:val="38"/>
        </w:numPr>
        <w:jc w:val="both"/>
        <w:rPr>
          <w:rFonts w:ascii="Segoe UI" w:hAnsi="Segoe UI" w:cs="Segoe UI"/>
          <w:bCs/>
          <w:sz w:val="22"/>
          <w:szCs w:val="22"/>
          <w:lang w:val="es-ES"/>
        </w:rPr>
      </w:pPr>
      <w:r w:rsidRPr="00A87F3C">
        <w:rPr>
          <w:rStyle w:val="s22"/>
          <w:rFonts w:ascii="Segoe UI" w:hAnsi="Segoe UI" w:cs="Segoe UI"/>
          <w:b/>
          <w:sz w:val="22"/>
          <w:szCs w:val="22"/>
          <w:lang w:val="es-ES"/>
        </w:rPr>
        <w:t xml:space="preserve">Cambio de </w:t>
      </w:r>
      <w:r w:rsidR="00A87F3C" w:rsidRPr="00A87F3C">
        <w:rPr>
          <w:rStyle w:val="s22"/>
          <w:rFonts w:ascii="Segoe UI" w:hAnsi="Segoe UI" w:cs="Segoe UI"/>
          <w:b/>
          <w:sz w:val="22"/>
          <w:szCs w:val="22"/>
          <w:lang w:val="es-ES"/>
        </w:rPr>
        <w:t>divisas</w:t>
      </w:r>
      <w:r w:rsidRPr="00A87F3C">
        <w:rPr>
          <w:rStyle w:val="s22"/>
          <w:rFonts w:ascii="Segoe UI" w:hAnsi="Segoe UI" w:cs="Segoe UI"/>
          <w:b/>
          <w:sz w:val="22"/>
          <w:szCs w:val="22"/>
          <w:lang w:val="es-ES"/>
        </w:rPr>
        <w:t xml:space="preserve"> </w:t>
      </w:r>
      <w:r w:rsidR="00A87F3C" w:rsidRPr="00A87F3C">
        <w:rPr>
          <w:rStyle w:val="s22"/>
          <w:rFonts w:ascii="Segoe UI" w:hAnsi="Segoe UI" w:cs="Segoe UI"/>
          <w:b/>
          <w:sz w:val="22"/>
          <w:szCs w:val="22"/>
          <w:lang w:val="es-ES"/>
        </w:rPr>
        <w:t>a bajo coste</w:t>
      </w:r>
      <w:r w:rsidR="00A87F3C" w:rsidRPr="009059BF">
        <w:rPr>
          <w:lang w:val="es-ES"/>
        </w:rPr>
        <w:t>:</w:t>
      </w:r>
      <w:r w:rsidR="00A87F3C" w:rsidRPr="00A87F3C">
        <w:rPr>
          <w:rFonts w:ascii="Segoe UI" w:hAnsi="Segoe UI" w:cs="Segoe UI"/>
          <w:sz w:val="22"/>
          <w:szCs w:val="22"/>
          <w:lang w:val="es-ES"/>
        </w:rPr>
        <w:t xml:space="preserve">  Como la opción más económica, los usuarios de Revolut podrán pagar en más de 150 monedas y conservar y cambiar hasta 29 monedas y criptomonedas – incluyendo bitcoins, dólar estadounidense,</w:t>
      </w:r>
      <w:r w:rsidR="00A87F3C" w:rsidRPr="00A87F3C">
        <w:rPr>
          <w:rFonts w:ascii="Segoe UI" w:hAnsi="Segoe UI" w:cs="Segoe UI"/>
          <w:bCs/>
          <w:sz w:val="22"/>
          <w:szCs w:val="22"/>
          <w:lang w:val="es-ES"/>
        </w:rPr>
        <w:t xml:space="preserve"> dólar canadiense, peso mexicano, libras británicas y euros</w:t>
      </w:r>
      <w:r w:rsidR="007431C5">
        <w:rPr>
          <w:rFonts w:ascii="Segoe UI" w:hAnsi="Segoe UI" w:cs="Segoe UI"/>
          <w:bCs/>
          <w:sz w:val="22"/>
          <w:szCs w:val="22"/>
          <w:lang w:val="es-ES"/>
        </w:rPr>
        <w:t xml:space="preserve">, </w:t>
      </w:r>
      <w:r w:rsidR="00A87F3C" w:rsidRPr="00A87F3C">
        <w:rPr>
          <w:rFonts w:ascii="Segoe UI" w:hAnsi="Segoe UI" w:cs="Segoe UI"/>
          <w:bCs/>
          <w:sz w:val="22"/>
          <w:szCs w:val="22"/>
          <w:lang w:val="es-ES"/>
        </w:rPr>
        <w:t xml:space="preserve">directamente en la aplicación utilizando </w:t>
      </w:r>
      <w:r w:rsidR="00A87F3C">
        <w:rPr>
          <w:rFonts w:ascii="Segoe UI" w:hAnsi="Segoe UI" w:cs="Segoe UI"/>
          <w:bCs/>
          <w:sz w:val="22"/>
          <w:szCs w:val="22"/>
          <w:lang w:val="es-ES"/>
        </w:rPr>
        <w:t xml:space="preserve">las tasas </w:t>
      </w:r>
      <w:r w:rsidR="00A87F3C" w:rsidRPr="00A87F3C">
        <w:rPr>
          <w:rFonts w:ascii="Segoe UI" w:hAnsi="Segoe UI" w:cs="Segoe UI"/>
          <w:bCs/>
          <w:sz w:val="22"/>
          <w:szCs w:val="22"/>
          <w:lang w:val="es-ES"/>
        </w:rPr>
        <w:t>de cambio interbancario.</w:t>
      </w:r>
    </w:p>
    <w:p w14:paraId="3387E6F7" w14:textId="2BB67795" w:rsidR="00C9343D" w:rsidRDefault="00A87F3C" w:rsidP="00391FD6">
      <w:pPr>
        <w:pStyle w:val="Prrafodelista"/>
        <w:numPr>
          <w:ilvl w:val="0"/>
          <w:numId w:val="38"/>
        </w:numPr>
        <w:jc w:val="both"/>
        <w:rPr>
          <w:rFonts w:ascii="Segoe UI" w:hAnsi="Segoe UI" w:cs="Segoe UI"/>
          <w:sz w:val="22"/>
          <w:szCs w:val="22"/>
          <w:lang w:val="es-ES"/>
        </w:rPr>
      </w:pPr>
      <w:bookmarkStart w:id="0" w:name="_GoBack"/>
      <w:r w:rsidRPr="00EC00AF">
        <w:rPr>
          <w:rFonts w:ascii="Segoe UI" w:hAnsi="Segoe UI" w:cs="Segoe UI"/>
          <w:b/>
          <w:bCs/>
          <w:sz w:val="22"/>
          <w:szCs w:val="22"/>
          <w:lang w:val="es-ES"/>
        </w:rPr>
        <w:t>Pagos P2P:</w:t>
      </w:r>
      <w:r>
        <w:rPr>
          <w:rFonts w:ascii="Segoe UI" w:hAnsi="Segoe UI" w:cs="Segoe UI"/>
          <w:sz w:val="22"/>
          <w:szCs w:val="22"/>
          <w:lang w:val="es-ES"/>
        </w:rPr>
        <w:t xml:space="preserve"> </w:t>
      </w:r>
      <w:bookmarkEnd w:id="0"/>
      <w:r>
        <w:rPr>
          <w:rFonts w:ascii="Segoe UI" w:hAnsi="Segoe UI" w:cs="Segoe UI"/>
          <w:sz w:val="22"/>
          <w:szCs w:val="22"/>
          <w:lang w:val="es-ES"/>
        </w:rPr>
        <w:t xml:space="preserve">Con un simple </w:t>
      </w:r>
      <w:r w:rsidR="00517AFB" w:rsidRPr="0038533D">
        <w:rPr>
          <w:rFonts w:ascii="Segoe UI" w:hAnsi="Segoe UI" w:cs="Segoe UI"/>
          <w:sz w:val="22"/>
          <w:szCs w:val="22"/>
          <w:lang w:val="es-ES"/>
        </w:rPr>
        <w:t>clic</w:t>
      </w:r>
      <w:r w:rsidRPr="0038533D">
        <w:rPr>
          <w:rFonts w:ascii="Segoe UI" w:hAnsi="Segoe UI" w:cs="Segoe UI"/>
          <w:sz w:val="22"/>
          <w:szCs w:val="22"/>
          <w:lang w:val="es-ES"/>
        </w:rPr>
        <w:t xml:space="preserve">, los </w:t>
      </w:r>
      <w:r>
        <w:rPr>
          <w:rFonts w:ascii="Segoe UI" w:hAnsi="Segoe UI" w:cs="Segoe UI"/>
          <w:sz w:val="22"/>
          <w:szCs w:val="22"/>
          <w:lang w:val="es-ES"/>
        </w:rPr>
        <w:t>consumidores podrán enviar y pedir dinero al instante gratis y pagar la cuenta en restaurantes y bares</w:t>
      </w:r>
      <w:r w:rsidR="00C9343D">
        <w:rPr>
          <w:rFonts w:ascii="Segoe UI" w:hAnsi="Segoe UI" w:cs="Segoe UI"/>
          <w:sz w:val="22"/>
          <w:szCs w:val="22"/>
          <w:lang w:val="es-ES"/>
        </w:rPr>
        <w:t>.</w:t>
      </w:r>
    </w:p>
    <w:p w14:paraId="140DF265" w14:textId="3B6AF40E" w:rsidR="00C9343D" w:rsidRDefault="00C9343D" w:rsidP="00391FD6">
      <w:pPr>
        <w:pStyle w:val="Prrafodelista"/>
        <w:numPr>
          <w:ilvl w:val="0"/>
          <w:numId w:val="38"/>
        </w:numPr>
        <w:jc w:val="both"/>
        <w:rPr>
          <w:rFonts w:ascii="Segoe UI" w:hAnsi="Segoe UI" w:cs="Segoe UI"/>
          <w:sz w:val="22"/>
          <w:szCs w:val="22"/>
          <w:lang w:val="es-ES"/>
        </w:rPr>
      </w:pPr>
      <w:r>
        <w:rPr>
          <w:rFonts w:ascii="Segoe UI" w:hAnsi="Segoe UI" w:cs="Segoe UI"/>
          <w:sz w:val="22"/>
          <w:szCs w:val="22"/>
          <w:lang w:val="es-ES"/>
        </w:rPr>
        <w:t xml:space="preserve">El acuerdo global de Visa y Revolut forma parte del </w:t>
      </w:r>
      <w:hyperlink r:id="rId12" w:history="1">
        <w:r w:rsidRPr="00C9343D">
          <w:rPr>
            <w:rStyle w:val="Hipervnculo"/>
            <w:rFonts w:ascii="Segoe UI" w:hAnsi="Segoe UI" w:cs="Segoe UI"/>
            <w:sz w:val="22"/>
            <w:szCs w:val="22"/>
            <w:lang w:val="es-ES"/>
          </w:rPr>
          <w:t>compromiso de Visa con las Fintech</w:t>
        </w:r>
      </w:hyperlink>
      <w:r>
        <w:rPr>
          <w:rFonts w:ascii="Segoe UI" w:hAnsi="Segoe UI" w:cs="Segoe UI"/>
          <w:sz w:val="22"/>
          <w:szCs w:val="22"/>
          <w:lang w:val="es-ES"/>
        </w:rPr>
        <w:t xml:space="preserve"> y refuerza las prioridades comerciales y estratégicas de la compañía, que incluyen:</w:t>
      </w:r>
    </w:p>
    <w:p w14:paraId="180CBE11" w14:textId="77777777" w:rsidR="00C9343D" w:rsidRPr="00C9343D" w:rsidRDefault="00C9343D" w:rsidP="00391FD6">
      <w:pPr>
        <w:jc w:val="both"/>
        <w:rPr>
          <w:rFonts w:ascii="Segoe UI" w:hAnsi="Segoe UI" w:cs="Segoe UI"/>
          <w:sz w:val="22"/>
          <w:szCs w:val="22"/>
          <w:lang w:val="es-ES"/>
        </w:rPr>
      </w:pPr>
    </w:p>
    <w:p w14:paraId="119FF999" w14:textId="404BD8D2" w:rsidR="00C9343D" w:rsidRPr="0038533D" w:rsidRDefault="00C9343D" w:rsidP="0038533D">
      <w:pPr>
        <w:pStyle w:val="Prrafodelista"/>
        <w:numPr>
          <w:ilvl w:val="0"/>
          <w:numId w:val="39"/>
        </w:numPr>
        <w:ind w:left="1080"/>
        <w:jc w:val="both"/>
        <w:rPr>
          <w:rFonts w:ascii="Segoe UI" w:hAnsi="Segoe UI" w:cs="Segoe UI"/>
          <w:sz w:val="22"/>
          <w:szCs w:val="22"/>
          <w:lang w:val="es-ES"/>
        </w:rPr>
      </w:pPr>
      <w:r>
        <w:rPr>
          <w:rFonts w:ascii="Segoe UI" w:hAnsi="Segoe UI" w:cs="Segoe UI"/>
          <w:sz w:val="22"/>
          <w:szCs w:val="22"/>
          <w:lang w:val="es-ES"/>
        </w:rPr>
        <w:t>Visa Direct, la plataforma de Visa que permite pagos más rápidos para miles de millones de cuentas financieras en todo el mundo.</w:t>
      </w:r>
    </w:p>
    <w:p w14:paraId="14CB723C" w14:textId="40EA8B37" w:rsidR="00C9343D" w:rsidRPr="0038533D" w:rsidRDefault="00C9343D" w:rsidP="0038533D">
      <w:pPr>
        <w:pStyle w:val="Prrafodelista"/>
        <w:numPr>
          <w:ilvl w:val="0"/>
          <w:numId w:val="39"/>
        </w:numPr>
        <w:ind w:left="1080"/>
        <w:jc w:val="both"/>
        <w:rPr>
          <w:rFonts w:ascii="Segoe UI" w:hAnsi="Segoe UI" w:cs="Segoe UI"/>
          <w:sz w:val="22"/>
          <w:szCs w:val="22"/>
          <w:lang w:val="es-ES"/>
        </w:rPr>
      </w:pPr>
      <w:r>
        <w:rPr>
          <w:rFonts w:ascii="Segoe UI" w:hAnsi="Segoe UI" w:cs="Segoe UI"/>
          <w:sz w:val="22"/>
          <w:szCs w:val="22"/>
          <w:lang w:val="es-ES"/>
        </w:rPr>
        <w:t>La suite de Visa para soluciones de pago B2B para pequeñas y medianas empresas.</w:t>
      </w:r>
    </w:p>
    <w:p w14:paraId="41592ACB" w14:textId="6076BF20" w:rsidR="00C9343D" w:rsidRPr="0038533D" w:rsidRDefault="00C9343D" w:rsidP="00391FD6">
      <w:pPr>
        <w:pStyle w:val="Prrafodelista"/>
        <w:numPr>
          <w:ilvl w:val="0"/>
          <w:numId w:val="39"/>
        </w:numPr>
        <w:ind w:left="1080"/>
        <w:jc w:val="both"/>
        <w:rPr>
          <w:rFonts w:ascii="Segoe UI" w:hAnsi="Segoe UI" w:cs="Segoe UI"/>
          <w:sz w:val="22"/>
          <w:szCs w:val="22"/>
          <w:lang w:val="es-ES"/>
        </w:rPr>
      </w:pPr>
      <w:r w:rsidRPr="0038533D">
        <w:rPr>
          <w:rFonts w:ascii="Segoe UI" w:hAnsi="Segoe UI" w:cs="Segoe UI"/>
          <w:sz w:val="22"/>
          <w:szCs w:val="22"/>
          <w:lang w:val="es-ES"/>
        </w:rPr>
        <w:t>El compromiso continuo de Visa para brindar opciones de pago digital a los sectores de la población no bancarizados a través de programas de impacto social.</w:t>
      </w:r>
    </w:p>
    <w:p w14:paraId="2C6621EE" w14:textId="77777777" w:rsidR="00163F16" w:rsidRPr="00924A52" w:rsidRDefault="00163F16" w:rsidP="00391FD6">
      <w:pPr>
        <w:jc w:val="both"/>
        <w:rPr>
          <w:rFonts w:ascii="Segoe UI" w:hAnsi="Segoe UI" w:cs="Segoe UI"/>
          <w:sz w:val="22"/>
          <w:szCs w:val="22"/>
          <w:lang w:val="es-ES"/>
        </w:rPr>
      </w:pPr>
    </w:p>
    <w:p w14:paraId="33D6FFBB" w14:textId="77777777" w:rsidR="0038533D" w:rsidRPr="006C2787" w:rsidRDefault="0038533D" w:rsidP="0038533D">
      <w:pPr>
        <w:spacing w:line="276" w:lineRule="auto"/>
        <w:jc w:val="both"/>
        <w:rPr>
          <w:rFonts w:ascii="Segoe UI Symbol" w:hAnsi="Segoe UI Symbol"/>
          <w:b/>
          <w:sz w:val="20"/>
          <w:szCs w:val="20"/>
          <w:lang w:val="es-ES"/>
        </w:rPr>
      </w:pPr>
    </w:p>
    <w:p w14:paraId="5A1D6566" w14:textId="77777777" w:rsidR="0038533D" w:rsidRPr="006C2787" w:rsidRDefault="0038533D" w:rsidP="0038533D">
      <w:pPr>
        <w:spacing w:line="276" w:lineRule="auto"/>
        <w:jc w:val="both"/>
        <w:rPr>
          <w:rFonts w:ascii="Segoe UI Symbol" w:hAnsi="Segoe UI Symbol"/>
          <w:b/>
          <w:sz w:val="22"/>
          <w:szCs w:val="22"/>
          <w:lang w:val="es-ES"/>
        </w:rPr>
      </w:pPr>
      <w:r w:rsidRPr="006C2787">
        <w:rPr>
          <w:rFonts w:ascii="Segoe UI Symbol" w:hAnsi="Segoe UI Symbol"/>
          <w:b/>
          <w:sz w:val="22"/>
          <w:szCs w:val="22"/>
          <w:lang w:val="es-ES"/>
        </w:rPr>
        <w:t>Acerca de Visa Inc.</w:t>
      </w:r>
    </w:p>
    <w:p w14:paraId="34C7EA4C" w14:textId="77777777" w:rsidR="0038533D" w:rsidRPr="006C2787" w:rsidRDefault="0038533D" w:rsidP="0038533D">
      <w:pPr>
        <w:spacing w:line="276" w:lineRule="auto"/>
        <w:jc w:val="both"/>
        <w:rPr>
          <w:rStyle w:val="normaltextrun1"/>
          <w:rFonts w:ascii="Segoe UI Symbol" w:eastAsia="Times New Roman" w:hAnsi="Segoe UI Symbol" w:cs="Segoe UI"/>
          <w:sz w:val="22"/>
          <w:szCs w:val="22"/>
          <w:lang w:val="es-ES"/>
        </w:rPr>
      </w:pPr>
      <w:r w:rsidRPr="006C2787">
        <w:rPr>
          <w:rStyle w:val="normaltextrun1"/>
          <w:rFonts w:ascii="Segoe UI Symbol" w:eastAsia="Times New Roman" w:hAnsi="Segoe UI Symbol" w:cs="Segoe UI"/>
          <w:sz w:val="22"/>
          <w:szCs w:val="22"/>
          <w:lang w:val="es-ES"/>
        </w:rPr>
        <w:t xml:space="preserve">Visa Inc. (NYSE: V) es el líder mundial en pagos digitales. Nuestra misión es la de conectar a las personas de todo el mundo mediante la red de pagos más innovadora, fiable y segura, facilitando el desarrollo de individuos, comercios y economías. Nuestra avanzada red de procesamiento mundial, VisaNet, ofrece pagos seguros y fiables en todo el mundo y puede gestionar más de 65 000 mensajes de operación por segundo. El afán incansable de la empresa por la innovación es un catalizador para el rápido crecimiento del comercio digital en cualquier dispositivo para todos y en cualquier lugar. A medida que el mundo da el paso de lo analógico a lo digital, desde Visa aplicamos nuestra marca, productos, personal y alcance para revolucionar el futuro del comercio. Si desea más información, visite </w:t>
      </w:r>
      <w:hyperlink r:id="rId13" w:history="1">
        <w:r w:rsidRPr="006C2787">
          <w:rPr>
            <w:rStyle w:val="normaltextrun1"/>
            <w:rFonts w:ascii="Segoe UI Symbol" w:eastAsia="Times New Roman" w:hAnsi="Segoe UI Symbol" w:cs="Segoe UI"/>
            <w:sz w:val="22"/>
            <w:szCs w:val="22"/>
            <w:lang w:val="es-ES"/>
          </w:rPr>
          <w:t>www.visa.es</w:t>
        </w:r>
      </w:hyperlink>
      <w:r w:rsidRPr="006C2787">
        <w:rPr>
          <w:rStyle w:val="normaltextrun1"/>
          <w:rFonts w:ascii="Segoe UI Symbol" w:eastAsia="Times New Roman" w:hAnsi="Segoe UI Symbol" w:cs="Segoe UI"/>
          <w:sz w:val="22"/>
          <w:szCs w:val="22"/>
          <w:lang w:val="es-ES"/>
        </w:rPr>
        <w:t xml:space="preserve"> , @Visa_ES y, el blog Visa Vision.</w:t>
      </w:r>
    </w:p>
    <w:p w14:paraId="74744331" w14:textId="77777777" w:rsidR="0038533D" w:rsidRPr="006C2787" w:rsidRDefault="0038533D" w:rsidP="0038533D">
      <w:pPr>
        <w:spacing w:line="276" w:lineRule="auto"/>
        <w:jc w:val="both"/>
        <w:rPr>
          <w:rFonts w:ascii="Segoe UI Symbol" w:hAnsi="Segoe UI Symbol"/>
          <w:b/>
          <w:sz w:val="22"/>
          <w:szCs w:val="22"/>
          <w:lang w:val="es-ES"/>
        </w:rPr>
      </w:pPr>
    </w:p>
    <w:p w14:paraId="2B42A9FC" w14:textId="77777777" w:rsidR="0038533D" w:rsidRPr="006C2787" w:rsidRDefault="0038533D" w:rsidP="0038533D">
      <w:pPr>
        <w:spacing w:line="276" w:lineRule="auto"/>
        <w:jc w:val="both"/>
        <w:rPr>
          <w:rFonts w:ascii="Segoe UI Symbol" w:hAnsi="Segoe UI Symbol"/>
          <w:b/>
          <w:sz w:val="22"/>
          <w:szCs w:val="22"/>
          <w:lang w:val="es-ES"/>
        </w:rPr>
      </w:pPr>
      <w:r w:rsidRPr="006C2787">
        <w:rPr>
          <w:rFonts w:ascii="Segoe UI Symbol" w:hAnsi="Segoe UI Symbol"/>
          <w:b/>
          <w:sz w:val="22"/>
          <w:szCs w:val="22"/>
          <w:lang w:val="es-ES"/>
        </w:rPr>
        <w:t>Contacto de prensa:</w:t>
      </w:r>
    </w:p>
    <w:p w14:paraId="377FF3B3" w14:textId="77777777" w:rsidR="0038533D" w:rsidRPr="006C2787" w:rsidRDefault="0038533D" w:rsidP="0038533D">
      <w:pPr>
        <w:spacing w:line="276" w:lineRule="auto"/>
        <w:jc w:val="both"/>
        <w:rPr>
          <w:rStyle w:val="normaltextrun1"/>
          <w:rFonts w:ascii="Segoe UI Symbol" w:eastAsia="Times New Roman" w:hAnsi="Segoe UI Symbol" w:cs="Segoe UI"/>
          <w:sz w:val="22"/>
          <w:szCs w:val="22"/>
          <w:lang w:val="es-ES"/>
        </w:rPr>
      </w:pPr>
      <w:r w:rsidRPr="006C2787">
        <w:rPr>
          <w:rStyle w:val="normaltextrun1"/>
          <w:rFonts w:ascii="Segoe UI Symbol" w:eastAsia="Times New Roman" w:hAnsi="Segoe UI Symbol" w:cs="Segoe UI"/>
          <w:sz w:val="22"/>
          <w:szCs w:val="22"/>
          <w:lang w:val="es-ES"/>
        </w:rPr>
        <w:t>Apple Tree Communications</w:t>
      </w:r>
    </w:p>
    <w:p w14:paraId="42B4FAFC" w14:textId="77777777" w:rsidR="0038533D" w:rsidRPr="006C2787" w:rsidRDefault="006B3C72" w:rsidP="0038533D">
      <w:pPr>
        <w:spacing w:before="21" w:line="276" w:lineRule="auto"/>
        <w:jc w:val="both"/>
        <w:textAlignment w:val="baseline"/>
        <w:rPr>
          <w:rStyle w:val="normaltextrun1"/>
          <w:rFonts w:ascii="Segoe UI Symbol" w:eastAsia="Times New Roman" w:hAnsi="Segoe UI Symbol" w:cs="Segoe UI"/>
          <w:sz w:val="22"/>
          <w:szCs w:val="22"/>
          <w:lang w:val="es-ES"/>
        </w:rPr>
      </w:pPr>
      <w:hyperlink r:id="rId14" w:history="1">
        <w:r w:rsidR="0038533D" w:rsidRPr="006C2787">
          <w:rPr>
            <w:rStyle w:val="Hipervnculo"/>
            <w:rFonts w:ascii="Segoe UI Symbol" w:eastAsia="Times New Roman" w:hAnsi="Segoe UI Symbol" w:cs="Segoe UI"/>
            <w:sz w:val="22"/>
            <w:szCs w:val="22"/>
            <w:lang w:val="es-ES"/>
          </w:rPr>
          <w:t>visa@homeatc.com</w:t>
        </w:r>
      </w:hyperlink>
    </w:p>
    <w:p w14:paraId="340D7109" w14:textId="77777777" w:rsidR="0038533D" w:rsidRPr="006C2787" w:rsidRDefault="006B3C72" w:rsidP="0038533D">
      <w:pPr>
        <w:spacing w:before="21" w:line="276" w:lineRule="auto"/>
        <w:jc w:val="both"/>
        <w:textAlignment w:val="baseline"/>
        <w:rPr>
          <w:rStyle w:val="normaltextrun1"/>
          <w:rFonts w:ascii="Segoe UI Symbol" w:eastAsia="Times New Roman" w:hAnsi="Segoe UI Symbol" w:cs="Segoe UI"/>
          <w:sz w:val="22"/>
          <w:szCs w:val="22"/>
          <w:lang w:val="es-ES"/>
        </w:rPr>
      </w:pPr>
      <w:hyperlink r:id="rId15" w:history="1">
        <w:r w:rsidR="0038533D" w:rsidRPr="006C2787">
          <w:rPr>
            <w:rStyle w:val="Hipervnculo"/>
            <w:rFonts w:ascii="Segoe UI Symbol" w:eastAsia="Times New Roman" w:hAnsi="Segoe UI Symbol" w:cs="Segoe UI"/>
            <w:sz w:val="22"/>
            <w:szCs w:val="22"/>
            <w:lang w:val="es-ES"/>
          </w:rPr>
          <w:t>irm@homeatc.com</w:t>
        </w:r>
      </w:hyperlink>
    </w:p>
    <w:p w14:paraId="7548A695" w14:textId="77777777" w:rsidR="002C6372" w:rsidRPr="009059BF" w:rsidRDefault="002C6372" w:rsidP="00391FD6">
      <w:pPr>
        <w:shd w:val="clear" w:color="auto" w:fill="FFFFFF"/>
        <w:contextualSpacing/>
        <w:jc w:val="both"/>
        <w:rPr>
          <w:rFonts w:ascii="Segoe UI" w:hAnsi="Segoe UI" w:cs="Segoe UI"/>
          <w:sz w:val="22"/>
          <w:szCs w:val="22"/>
        </w:rPr>
      </w:pPr>
    </w:p>
    <w:p w14:paraId="13016526" w14:textId="278B5558" w:rsidR="00FB2B49" w:rsidRPr="006C2787" w:rsidRDefault="00FB2B49" w:rsidP="006C2787">
      <w:pPr>
        <w:jc w:val="both"/>
        <w:rPr>
          <w:rStyle w:val="Hipervnculo"/>
          <w:rFonts w:ascii="Segoe UI" w:hAnsi="Segoe UI" w:cs="Segoe UI"/>
          <w:b/>
          <w:bCs/>
          <w:color w:val="auto"/>
          <w:sz w:val="22"/>
          <w:szCs w:val="22"/>
          <w:u w:val="none"/>
        </w:rPr>
      </w:pPr>
    </w:p>
    <w:sectPr w:rsidR="00FB2B49" w:rsidRPr="006C2787" w:rsidSect="009E79A9">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1DA88" w14:textId="77777777" w:rsidR="006B3C72" w:rsidRDefault="006B3C72" w:rsidP="00B15767">
      <w:r>
        <w:separator/>
      </w:r>
    </w:p>
  </w:endnote>
  <w:endnote w:type="continuationSeparator" w:id="0">
    <w:p w14:paraId="28D732A3" w14:textId="77777777" w:rsidR="006B3C72" w:rsidRDefault="006B3C72" w:rsidP="00B15767">
      <w:r>
        <w:continuationSeparator/>
      </w:r>
    </w:p>
  </w:endnote>
  <w:endnote w:type="continuationNotice" w:id="1">
    <w:p w14:paraId="3C9433D2" w14:textId="77777777" w:rsidR="006B3C72" w:rsidRDefault="006B3C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panose1 w:val="020B0604020202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EED84" w14:textId="77777777" w:rsidR="006B3C72" w:rsidRDefault="006B3C72" w:rsidP="00B15767">
      <w:r>
        <w:separator/>
      </w:r>
    </w:p>
  </w:footnote>
  <w:footnote w:type="continuationSeparator" w:id="0">
    <w:p w14:paraId="3F47AD2A" w14:textId="77777777" w:rsidR="006B3C72" w:rsidRDefault="006B3C72" w:rsidP="00B15767">
      <w:r>
        <w:continuationSeparator/>
      </w:r>
    </w:p>
  </w:footnote>
  <w:footnote w:type="continuationNotice" w:id="1">
    <w:p w14:paraId="73C26AED" w14:textId="77777777" w:rsidR="006B3C72" w:rsidRDefault="006B3C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36CB0" w14:textId="279B1C75" w:rsidR="00A618E4" w:rsidRDefault="00A618E4">
    <w:pPr>
      <w:pStyle w:val="Encabezado"/>
    </w:pPr>
    <w:r w:rsidRPr="00FE3AB6">
      <w:rPr>
        <w:noProof/>
        <w:color w:val="FF0000"/>
        <w:sz w:val="20"/>
        <w:szCs w:val="20"/>
      </w:rPr>
      <w:drawing>
        <wp:anchor distT="0" distB="0" distL="114300" distR="114300" simplePos="0" relativeHeight="251659264" behindDoc="0" locked="0" layoutInCell="1" allowOverlap="1" wp14:anchorId="6E78EA33" wp14:editId="2FBDAA8D">
          <wp:simplePos x="0" y="0"/>
          <wp:positionH relativeFrom="column">
            <wp:posOffset>4962525</wp:posOffset>
          </wp:positionH>
          <wp:positionV relativeFrom="paragraph">
            <wp:posOffset>-9525</wp:posOffset>
          </wp:positionV>
          <wp:extent cx="979192" cy="318053"/>
          <wp:effectExtent l="0" t="0" r="0" b="6350"/>
          <wp:wrapNone/>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9192" cy="3180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23BA"/>
    <w:multiLevelType w:val="hybridMultilevel"/>
    <w:tmpl w:val="9A20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343E2"/>
    <w:multiLevelType w:val="hybridMultilevel"/>
    <w:tmpl w:val="E62C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C30BE"/>
    <w:multiLevelType w:val="hybridMultilevel"/>
    <w:tmpl w:val="312E3894"/>
    <w:lvl w:ilvl="0" w:tplc="04090001">
      <w:start w:val="1"/>
      <w:numFmt w:val="bullet"/>
      <w:lvlText w:val=""/>
      <w:lvlJc w:val="left"/>
      <w:pPr>
        <w:tabs>
          <w:tab w:val="num" w:pos="720"/>
        </w:tabs>
        <w:ind w:left="720" w:hanging="360"/>
      </w:pPr>
      <w:rPr>
        <w:rFonts w:ascii="Symbol" w:hAnsi="Symbol" w:hint="default"/>
      </w:rPr>
    </w:lvl>
    <w:lvl w:ilvl="1" w:tplc="F564A86A">
      <w:numFmt w:val="bullet"/>
      <w:lvlText w:val="•"/>
      <w:lvlJc w:val="left"/>
      <w:pPr>
        <w:tabs>
          <w:tab w:val="num" w:pos="1440"/>
        </w:tabs>
        <w:ind w:left="1440" w:hanging="360"/>
      </w:pPr>
      <w:rPr>
        <w:rFonts w:ascii="Arial" w:hAnsi="Arial" w:hint="default"/>
      </w:rPr>
    </w:lvl>
    <w:lvl w:ilvl="2" w:tplc="5AF28210" w:tentative="1">
      <w:start w:val="1"/>
      <w:numFmt w:val="bullet"/>
      <w:lvlText w:val="•"/>
      <w:lvlJc w:val="left"/>
      <w:pPr>
        <w:tabs>
          <w:tab w:val="num" w:pos="2160"/>
        </w:tabs>
        <w:ind w:left="2160" w:hanging="360"/>
      </w:pPr>
      <w:rPr>
        <w:rFonts w:ascii="Arial" w:hAnsi="Arial" w:hint="default"/>
      </w:rPr>
    </w:lvl>
    <w:lvl w:ilvl="3" w:tplc="09520F3A" w:tentative="1">
      <w:start w:val="1"/>
      <w:numFmt w:val="bullet"/>
      <w:lvlText w:val="•"/>
      <w:lvlJc w:val="left"/>
      <w:pPr>
        <w:tabs>
          <w:tab w:val="num" w:pos="2880"/>
        </w:tabs>
        <w:ind w:left="2880" w:hanging="360"/>
      </w:pPr>
      <w:rPr>
        <w:rFonts w:ascii="Arial" w:hAnsi="Arial" w:hint="default"/>
      </w:rPr>
    </w:lvl>
    <w:lvl w:ilvl="4" w:tplc="8B60676A" w:tentative="1">
      <w:start w:val="1"/>
      <w:numFmt w:val="bullet"/>
      <w:lvlText w:val="•"/>
      <w:lvlJc w:val="left"/>
      <w:pPr>
        <w:tabs>
          <w:tab w:val="num" w:pos="3600"/>
        </w:tabs>
        <w:ind w:left="3600" w:hanging="360"/>
      </w:pPr>
      <w:rPr>
        <w:rFonts w:ascii="Arial" w:hAnsi="Arial" w:hint="default"/>
      </w:rPr>
    </w:lvl>
    <w:lvl w:ilvl="5" w:tplc="D0E2F6FC" w:tentative="1">
      <w:start w:val="1"/>
      <w:numFmt w:val="bullet"/>
      <w:lvlText w:val="•"/>
      <w:lvlJc w:val="left"/>
      <w:pPr>
        <w:tabs>
          <w:tab w:val="num" w:pos="4320"/>
        </w:tabs>
        <w:ind w:left="4320" w:hanging="360"/>
      </w:pPr>
      <w:rPr>
        <w:rFonts w:ascii="Arial" w:hAnsi="Arial" w:hint="default"/>
      </w:rPr>
    </w:lvl>
    <w:lvl w:ilvl="6" w:tplc="B23E6844" w:tentative="1">
      <w:start w:val="1"/>
      <w:numFmt w:val="bullet"/>
      <w:lvlText w:val="•"/>
      <w:lvlJc w:val="left"/>
      <w:pPr>
        <w:tabs>
          <w:tab w:val="num" w:pos="5040"/>
        </w:tabs>
        <w:ind w:left="5040" w:hanging="360"/>
      </w:pPr>
      <w:rPr>
        <w:rFonts w:ascii="Arial" w:hAnsi="Arial" w:hint="default"/>
      </w:rPr>
    </w:lvl>
    <w:lvl w:ilvl="7" w:tplc="5BAA0BA0" w:tentative="1">
      <w:start w:val="1"/>
      <w:numFmt w:val="bullet"/>
      <w:lvlText w:val="•"/>
      <w:lvlJc w:val="left"/>
      <w:pPr>
        <w:tabs>
          <w:tab w:val="num" w:pos="5760"/>
        </w:tabs>
        <w:ind w:left="5760" w:hanging="360"/>
      </w:pPr>
      <w:rPr>
        <w:rFonts w:ascii="Arial" w:hAnsi="Arial" w:hint="default"/>
      </w:rPr>
    </w:lvl>
    <w:lvl w:ilvl="8" w:tplc="49C2FE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8E44F7"/>
    <w:multiLevelType w:val="hybridMultilevel"/>
    <w:tmpl w:val="F0020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021DA6"/>
    <w:multiLevelType w:val="hybridMultilevel"/>
    <w:tmpl w:val="2FB6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10801"/>
    <w:multiLevelType w:val="hybridMultilevel"/>
    <w:tmpl w:val="FDDCAF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319B1"/>
    <w:multiLevelType w:val="hybridMultilevel"/>
    <w:tmpl w:val="C1986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27D18"/>
    <w:multiLevelType w:val="hybridMultilevel"/>
    <w:tmpl w:val="5928D050"/>
    <w:lvl w:ilvl="0" w:tplc="3198E14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03E6C"/>
    <w:multiLevelType w:val="hybridMultilevel"/>
    <w:tmpl w:val="1C483F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193715"/>
    <w:multiLevelType w:val="hybridMultilevel"/>
    <w:tmpl w:val="B1EC3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D5DCC"/>
    <w:multiLevelType w:val="hybridMultilevel"/>
    <w:tmpl w:val="842CF744"/>
    <w:lvl w:ilvl="0" w:tplc="3198E140">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611BD2"/>
    <w:multiLevelType w:val="hybridMultilevel"/>
    <w:tmpl w:val="06CE5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AC48BD"/>
    <w:multiLevelType w:val="hybridMultilevel"/>
    <w:tmpl w:val="27BA5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913DF"/>
    <w:multiLevelType w:val="hybridMultilevel"/>
    <w:tmpl w:val="C8842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873A46"/>
    <w:multiLevelType w:val="hybridMultilevel"/>
    <w:tmpl w:val="99FA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651F95"/>
    <w:multiLevelType w:val="hybridMultilevel"/>
    <w:tmpl w:val="997C8F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44E00436"/>
    <w:multiLevelType w:val="hybridMultilevel"/>
    <w:tmpl w:val="7820079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7" w15:restartNumberingAfterBreak="0">
    <w:nsid w:val="45DE095A"/>
    <w:multiLevelType w:val="hybridMultilevel"/>
    <w:tmpl w:val="682827F4"/>
    <w:lvl w:ilvl="0" w:tplc="42C27DD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6195D3B"/>
    <w:multiLevelType w:val="hybridMultilevel"/>
    <w:tmpl w:val="D8967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326A88"/>
    <w:multiLevelType w:val="hybridMultilevel"/>
    <w:tmpl w:val="6A162476"/>
    <w:lvl w:ilvl="0" w:tplc="3198E1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A67AAB"/>
    <w:multiLevelType w:val="hybridMultilevel"/>
    <w:tmpl w:val="77A0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94081C"/>
    <w:multiLevelType w:val="hybridMultilevel"/>
    <w:tmpl w:val="0580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C74A65"/>
    <w:multiLevelType w:val="hybridMultilevel"/>
    <w:tmpl w:val="AAA64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8E76E8"/>
    <w:multiLevelType w:val="hybridMultilevel"/>
    <w:tmpl w:val="C22EE944"/>
    <w:lvl w:ilvl="0" w:tplc="5C6E82D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AF28210" w:tentative="1">
      <w:start w:val="1"/>
      <w:numFmt w:val="bullet"/>
      <w:lvlText w:val="•"/>
      <w:lvlJc w:val="left"/>
      <w:pPr>
        <w:tabs>
          <w:tab w:val="num" w:pos="2160"/>
        </w:tabs>
        <w:ind w:left="2160" w:hanging="360"/>
      </w:pPr>
      <w:rPr>
        <w:rFonts w:ascii="Arial" w:hAnsi="Arial" w:hint="default"/>
      </w:rPr>
    </w:lvl>
    <w:lvl w:ilvl="3" w:tplc="09520F3A" w:tentative="1">
      <w:start w:val="1"/>
      <w:numFmt w:val="bullet"/>
      <w:lvlText w:val="•"/>
      <w:lvlJc w:val="left"/>
      <w:pPr>
        <w:tabs>
          <w:tab w:val="num" w:pos="2880"/>
        </w:tabs>
        <w:ind w:left="2880" w:hanging="360"/>
      </w:pPr>
      <w:rPr>
        <w:rFonts w:ascii="Arial" w:hAnsi="Arial" w:hint="default"/>
      </w:rPr>
    </w:lvl>
    <w:lvl w:ilvl="4" w:tplc="8B60676A" w:tentative="1">
      <w:start w:val="1"/>
      <w:numFmt w:val="bullet"/>
      <w:lvlText w:val="•"/>
      <w:lvlJc w:val="left"/>
      <w:pPr>
        <w:tabs>
          <w:tab w:val="num" w:pos="3600"/>
        </w:tabs>
        <w:ind w:left="3600" w:hanging="360"/>
      </w:pPr>
      <w:rPr>
        <w:rFonts w:ascii="Arial" w:hAnsi="Arial" w:hint="default"/>
      </w:rPr>
    </w:lvl>
    <w:lvl w:ilvl="5" w:tplc="D0E2F6FC" w:tentative="1">
      <w:start w:val="1"/>
      <w:numFmt w:val="bullet"/>
      <w:lvlText w:val="•"/>
      <w:lvlJc w:val="left"/>
      <w:pPr>
        <w:tabs>
          <w:tab w:val="num" w:pos="4320"/>
        </w:tabs>
        <w:ind w:left="4320" w:hanging="360"/>
      </w:pPr>
      <w:rPr>
        <w:rFonts w:ascii="Arial" w:hAnsi="Arial" w:hint="default"/>
      </w:rPr>
    </w:lvl>
    <w:lvl w:ilvl="6" w:tplc="B23E6844" w:tentative="1">
      <w:start w:val="1"/>
      <w:numFmt w:val="bullet"/>
      <w:lvlText w:val="•"/>
      <w:lvlJc w:val="left"/>
      <w:pPr>
        <w:tabs>
          <w:tab w:val="num" w:pos="5040"/>
        </w:tabs>
        <w:ind w:left="5040" w:hanging="360"/>
      </w:pPr>
      <w:rPr>
        <w:rFonts w:ascii="Arial" w:hAnsi="Arial" w:hint="default"/>
      </w:rPr>
    </w:lvl>
    <w:lvl w:ilvl="7" w:tplc="5BAA0BA0" w:tentative="1">
      <w:start w:val="1"/>
      <w:numFmt w:val="bullet"/>
      <w:lvlText w:val="•"/>
      <w:lvlJc w:val="left"/>
      <w:pPr>
        <w:tabs>
          <w:tab w:val="num" w:pos="5760"/>
        </w:tabs>
        <w:ind w:left="5760" w:hanging="360"/>
      </w:pPr>
      <w:rPr>
        <w:rFonts w:ascii="Arial" w:hAnsi="Arial" w:hint="default"/>
      </w:rPr>
    </w:lvl>
    <w:lvl w:ilvl="8" w:tplc="49C2FE5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AB769C4"/>
    <w:multiLevelType w:val="hybridMultilevel"/>
    <w:tmpl w:val="B7885D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15B1F9F"/>
    <w:multiLevelType w:val="hybridMultilevel"/>
    <w:tmpl w:val="7780C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18D1A4E"/>
    <w:multiLevelType w:val="hybridMultilevel"/>
    <w:tmpl w:val="59D6B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825322"/>
    <w:multiLevelType w:val="hybridMultilevel"/>
    <w:tmpl w:val="EACC2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B60BCC"/>
    <w:multiLevelType w:val="hybridMultilevel"/>
    <w:tmpl w:val="7FF6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A97985"/>
    <w:multiLevelType w:val="hybridMultilevel"/>
    <w:tmpl w:val="815C2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A494EDA"/>
    <w:multiLevelType w:val="hybridMultilevel"/>
    <w:tmpl w:val="A284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696772"/>
    <w:multiLevelType w:val="hybridMultilevel"/>
    <w:tmpl w:val="19BEF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198E140">
      <w:start w:val="1"/>
      <w:numFmt w:val="bullet"/>
      <w:lvlText w:val=""/>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64047C"/>
    <w:multiLevelType w:val="hybridMultilevel"/>
    <w:tmpl w:val="6138FD1C"/>
    <w:lvl w:ilvl="0" w:tplc="12B881B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4ED047C"/>
    <w:multiLevelType w:val="hybridMultilevel"/>
    <w:tmpl w:val="82A0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E03118"/>
    <w:multiLevelType w:val="hybridMultilevel"/>
    <w:tmpl w:val="A05EE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E0793C"/>
    <w:multiLevelType w:val="hybridMultilevel"/>
    <w:tmpl w:val="7F6EFBEA"/>
    <w:lvl w:ilvl="0" w:tplc="5C6E82D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AF28210" w:tentative="1">
      <w:start w:val="1"/>
      <w:numFmt w:val="bullet"/>
      <w:lvlText w:val="•"/>
      <w:lvlJc w:val="left"/>
      <w:pPr>
        <w:tabs>
          <w:tab w:val="num" w:pos="2160"/>
        </w:tabs>
        <w:ind w:left="2160" w:hanging="360"/>
      </w:pPr>
      <w:rPr>
        <w:rFonts w:ascii="Arial" w:hAnsi="Arial" w:hint="default"/>
      </w:rPr>
    </w:lvl>
    <w:lvl w:ilvl="3" w:tplc="09520F3A" w:tentative="1">
      <w:start w:val="1"/>
      <w:numFmt w:val="bullet"/>
      <w:lvlText w:val="•"/>
      <w:lvlJc w:val="left"/>
      <w:pPr>
        <w:tabs>
          <w:tab w:val="num" w:pos="2880"/>
        </w:tabs>
        <w:ind w:left="2880" w:hanging="360"/>
      </w:pPr>
      <w:rPr>
        <w:rFonts w:ascii="Arial" w:hAnsi="Arial" w:hint="default"/>
      </w:rPr>
    </w:lvl>
    <w:lvl w:ilvl="4" w:tplc="8B60676A" w:tentative="1">
      <w:start w:val="1"/>
      <w:numFmt w:val="bullet"/>
      <w:lvlText w:val="•"/>
      <w:lvlJc w:val="left"/>
      <w:pPr>
        <w:tabs>
          <w:tab w:val="num" w:pos="3600"/>
        </w:tabs>
        <w:ind w:left="3600" w:hanging="360"/>
      </w:pPr>
      <w:rPr>
        <w:rFonts w:ascii="Arial" w:hAnsi="Arial" w:hint="default"/>
      </w:rPr>
    </w:lvl>
    <w:lvl w:ilvl="5" w:tplc="D0E2F6FC" w:tentative="1">
      <w:start w:val="1"/>
      <w:numFmt w:val="bullet"/>
      <w:lvlText w:val="•"/>
      <w:lvlJc w:val="left"/>
      <w:pPr>
        <w:tabs>
          <w:tab w:val="num" w:pos="4320"/>
        </w:tabs>
        <w:ind w:left="4320" w:hanging="360"/>
      </w:pPr>
      <w:rPr>
        <w:rFonts w:ascii="Arial" w:hAnsi="Arial" w:hint="default"/>
      </w:rPr>
    </w:lvl>
    <w:lvl w:ilvl="6" w:tplc="B23E6844" w:tentative="1">
      <w:start w:val="1"/>
      <w:numFmt w:val="bullet"/>
      <w:lvlText w:val="•"/>
      <w:lvlJc w:val="left"/>
      <w:pPr>
        <w:tabs>
          <w:tab w:val="num" w:pos="5040"/>
        </w:tabs>
        <w:ind w:left="5040" w:hanging="360"/>
      </w:pPr>
      <w:rPr>
        <w:rFonts w:ascii="Arial" w:hAnsi="Arial" w:hint="default"/>
      </w:rPr>
    </w:lvl>
    <w:lvl w:ilvl="7" w:tplc="5BAA0BA0" w:tentative="1">
      <w:start w:val="1"/>
      <w:numFmt w:val="bullet"/>
      <w:lvlText w:val="•"/>
      <w:lvlJc w:val="left"/>
      <w:pPr>
        <w:tabs>
          <w:tab w:val="num" w:pos="5760"/>
        </w:tabs>
        <w:ind w:left="5760" w:hanging="360"/>
      </w:pPr>
      <w:rPr>
        <w:rFonts w:ascii="Arial" w:hAnsi="Arial" w:hint="default"/>
      </w:rPr>
    </w:lvl>
    <w:lvl w:ilvl="8" w:tplc="49C2FE5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FFD68D4"/>
    <w:multiLevelType w:val="hybridMultilevel"/>
    <w:tmpl w:val="AB208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31"/>
  </w:num>
  <w:num w:numId="4">
    <w:abstractNumId w:val="5"/>
  </w:num>
  <w:num w:numId="5">
    <w:abstractNumId w:val="13"/>
  </w:num>
  <w:num w:numId="6">
    <w:abstractNumId w:val="10"/>
  </w:num>
  <w:num w:numId="7">
    <w:abstractNumId w:val="14"/>
  </w:num>
  <w:num w:numId="8">
    <w:abstractNumId w:val="21"/>
  </w:num>
  <w:num w:numId="9">
    <w:abstractNumId w:val="19"/>
  </w:num>
  <w:num w:numId="10">
    <w:abstractNumId w:val="16"/>
  </w:num>
  <w:num w:numId="11">
    <w:abstractNumId w:val="7"/>
  </w:num>
  <w:num w:numId="12">
    <w:abstractNumId w:val="8"/>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4"/>
  </w:num>
  <w:num w:numId="16">
    <w:abstractNumId w:val="0"/>
  </w:num>
  <w:num w:numId="17">
    <w:abstractNumId w:val="26"/>
  </w:num>
  <w:num w:numId="18">
    <w:abstractNumId w:val="29"/>
  </w:num>
  <w:num w:numId="19">
    <w:abstractNumId w:val="20"/>
  </w:num>
  <w:num w:numId="20">
    <w:abstractNumId w:val="25"/>
  </w:num>
  <w:num w:numId="21">
    <w:abstractNumId w:val="27"/>
  </w:num>
  <w:num w:numId="22">
    <w:abstractNumId w:val="4"/>
  </w:num>
  <w:num w:numId="23">
    <w:abstractNumId w:val="12"/>
  </w:num>
  <w:num w:numId="24">
    <w:abstractNumId w:val="30"/>
  </w:num>
  <w:num w:numId="25">
    <w:abstractNumId w:val="32"/>
  </w:num>
  <w:num w:numId="26">
    <w:abstractNumId w:val="3"/>
  </w:num>
  <w:num w:numId="27">
    <w:abstractNumId w:val="6"/>
  </w:num>
  <w:num w:numId="28">
    <w:abstractNumId w:val="35"/>
  </w:num>
  <w:num w:numId="29">
    <w:abstractNumId w:val="9"/>
  </w:num>
  <w:num w:numId="30">
    <w:abstractNumId w:val="23"/>
  </w:num>
  <w:num w:numId="31">
    <w:abstractNumId w:val="23"/>
  </w:num>
  <w:num w:numId="32">
    <w:abstractNumId w:val="2"/>
  </w:num>
  <w:num w:numId="33">
    <w:abstractNumId w:val="17"/>
  </w:num>
  <w:num w:numId="34">
    <w:abstractNumId w:val="18"/>
  </w:num>
  <w:num w:numId="35">
    <w:abstractNumId w:val="36"/>
  </w:num>
  <w:num w:numId="36">
    <w:abstractNumId w:val="11"/>
  </w:num>
  <w:num w:numId="37">
    <w:abstractNumId w:val="28"/>
  </w:num>
  <w:num w:numId="38">
    <w:abstractNumId w:val="22"/>
  </w:num>
  <w:num w:numId="39">
    <w:abstractNumId w:val="1"/>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activeWritingStyle w:appName="MSWord" w:lang="es-A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4096" w:nlCheck="1" w:checkStyle="0"/>
  <w:activeWritingStyle w:appName="MSWord" w:lang="en-GB" w:vendorID="64" w:dllVersion="0" w:nlCheck="1" w:checkStyle="0"/>
  <w:activeWritingStyle w:appName="MSWord" w:lang="es-ES" w:vendorID="64" w:dllVersion="4096" w:nlCheck="1" w:checkStyle="0"/>
  <w:proofState w:spelling="clean" w:grammar="clean"/>
  <w:doNotTrackMov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436"/>
    <w:rsid w:val="00001B29"/>
    <w:rsid w:val="00004CD0"/>
    <w:rsid w:val="000054EC"/>
    <w:rsid w:val="00005CFE"/>
    <w:rsid w:val="00005FBD"/>
    <w:rsid w:val="00007377"/>
    <w:rsid w:val="000148CF"/>
    <w:rsid w:val="00015149"/>
    <w:rsid w:val="000205AD"/>
    <w:rsid w:val="000211EE"/>
    <w:rsid w:val="00021237"/>
    <w:rsid w:val="0002337C"/>
    <w:rsid w:val="000316DE"/>
    <w:rsid w:val="00036BD6"/>
    <w:rsid w:val="00036C52"/>
    <w:rsid w:val="000416A0"/>
    <w:rsid w:val="00045B5A"/>
    <w:rsid w:val="000518EA"/>
    <w:rsid w:val="00054B84"/>
    <w:rsid w:val="00054D5D"/>
    <w:rsid w:val="0005526B"/>
    <w:rsid w:val="0006254C"/>
    <w:rsid w:val="00067AA2"/>
    <w:rsid w:val="00073C16"/>
    <w:rsid w:val="00074232"/>
    <w:rsid w:val="00074583"/>
    <w:rsid w:val="0007549B"/>
    <w:rsid w:val="00077AE3"/>
    <w:rsid w:val="000801B3"/>
    <w:rsid w:val="0008093D"/>
    <w:rsid w:val="00080B04"/>
    <w:rsid w:val="000844CB"/>
    <w:rsid w:val="00084C7A"/>
    <w:rsid w:val="00085745"/>
    <w:rsid w:val="00086144"/>
    <w:rsid w:val="0008729D"/>
    <w:rsid w:val="000913ED"/>
    <w:rsid w:val="00092CDD"/>
    <w:rsid w:val="000934DE"/>
    <w:rsid w:val="00094EC9"/>
    <w:rsid w:val="00096F7C"/>
    <w:rsid w:val="000A239E"/>
    <w:rsid w:val="000A4ADA"/>
    <w:rsid w:val="000A6883"/>
    <w:rsid w:val="000A6C84"/>
    <w:rsid w:val="000A736A"/>
    <w:rsid w:val="000B54C8"/>
    <w:rsid w:val="000C0A93"/>
    <w:rsid w:val="000C1348"/>
    <w:rsid w:val="000C50D5"/>
    <w:rsid w:val="000C7221"/>
    <w:rsid w:val="000D15AF"/>
    <w:rsid w:val="000E2140"/>
    <w:rsid w:val="000E3F2A"/>
    <w:rsid w:val="000F0A8C"/>
    <w:rsid w:val="000F1698"/>
    <w:rsid w:val="000F3349"/>
    <w:rsid w:val="000F796A"/>
    <w:rsid w:val="00105069"/>
    <w:rsid w:val="00105376"/>
    <w:rsid w:val="00112A21"/>
    <w:rsid w:val="0011370C"/>
    <w:rsid w:val="001174C2"/>
    <w:rsid w:val="00117DB8"/>
    <w:rsid w:val="00120A2F"/>
    <w:rsid w:val="00121D83"/>
    <w:rsid w:val="001227E7"/>
    <w:rsid w:val="0012381F"/>
    <w:rsid w:val="0012428D"/>
    <w:rsid w:val="001253EE"/>
    <w:rsid w:val="0013208F"/>
    <w:rsid w:val="00132FCC"/>
    <w:rsid w:val="0013318A"/>
    <w:rsid w:val="0013703D"/>
    <w:rsid w:val="00137B5A"/>
    <w:rsid w:val="00137E30"/>
    <w:rsid w:val="001408CE"/>
    <w:rsid w:val="00141619"/>
    <w:rsid w:val="001427BE"/>
    <w:rsid w:val="00156683"/>
    <w:rsid w:val="00160EEA"/>
    <w:rsid w:val="00163ADD"/>
    <w:rsid w:val="00163F16"/>
    <w:rsid w:val="001668E1"/>
    <w:rsid w:val="00166974"/>
    <w:rsid w:val="0016759D"/>
    <w:rsid w:val="00167EDF"/>
    <w:rsid w:val="00172856"/>
    <w:rsid w:val="001746DE"/>
    <w:rsid w:val="0017506D"/>
    <w:rsid w:val="00183FE1"/>
    <w:rsid w:val="00184712"/>
    <w:rsid w:val="00186562"/>
    <w:rsid w:val="001866BA"/>
    <w:rsid w:val="001900B3"/>
    <w:rsid w:val="00191B40"/>
    <w:rsid w:val="00192BE6"/>
    <w:rsid w:val="001A196F"/>
    <w:rsid w:val="001A35C3"/>
    <w:rsid w:val="001A635D"/>
    <w:rsid w:val="001A7B63"/>
    <w:rsid w:val="001B223B"/>
    <w:rsid w:val="001B39AF"/>
    <w:rsid w:val="001B5E56"/>
    <w:rsid w:val="001B6FC3"/>
    <w:rsid w:val="001C1012"/>
    <w:rsid w:val="001C1EC8"/>
    <w:rsid w:val="001C3366"/>
    <w:rsid w:val="001C4EC9"/>
    <w:rsid w:val="001C5292"/>
    <w:rsid w:val="001D1617"/>
    <w:rsid w:val="001D250A"/>
    <w:rsid w:val="001D4080"/>
    <w:rsid w:val="001D6CCB"/>
    <w:rsid w:val="001E0492"/>
    <w:rsid w:val="001E09AC"/>
    <w:rsid w:val="001E2BAD"/>
    <w:rsid w:val="001F0B9D"/>
    <w:rsid w:val="002005BE"/>
    <w:rsid w:val="0020122E"/>
    <w:rsid w:val="00202606"/>
    <w:rsid w:val="00203772"/>
    <w:rsid w:val="00206071"/>
    <w:rsid w:val="00214231"/>
    <w:rsid w:val="00215AB4"/>
    <w:rsid w:val="00223176"/>
    <w:rsid w:val="002231F1"/>
    <w:rsid w:val="00224551"/>
    <w:rsid w:val="00224C82"/>
    <w:rsid w:val="002259F6"/>
    <w:rsid w:val="00232D4C"/>
    <w:rsid w:val="00235C56"/>
    <w:rsid w:val="00241DB4"/>
    <w:rsid w:val="00244F77"/>
    <w:rsid w:val="00245E0E"/>
    <w:rsid w:val="00247754"/>
    <w:rsid w:val="00247F04"/>
    <w:rsid w:val="00251DA8"/>
    <w:rsid w:val="00255328"/>
    <w:rsid w:val="00262EDB"/>
    <w:rsid w:val="002631F6"/>
    <w:rsid w:val="00264BA9"/>
    <w:rsid w:val="00267BD2"/>
    <w:rsid w:val="0027143C"/>
    <w:rsid w:val="00271D26"/>
    <w:rsid w:val="0027718E"/>
    <w:rsid w:val="00280084"/>
    <w:rsid w:val="00281AE9"/>
    <w:rsid w:val="00282C0B"/>
    <w:rsid w:val="0028409F"/>
    <w:rsid w:val="002A3D59"/>
    <w:rsid w:val="002A62EF"/>
    <w:rsid w:val="002A71AB"/>
    <w:rsid w:val="002B027C"/>
    <w:rsid w:val="002B0657"/>
    <w:rsid w:val="002B1398"/>
    <w:rsid w:val="002B4737"/>
    <w:rsid w:val="002C20D9"/>
    <w:rsid w:val="002C3E6B"/>
    <w:rsid w:val="002C4520"/>
    <w:rsid w:val="002C4A04"/>
    <w:rsid w:val="002C6372"/>
    <w:rsid w:val="002D1F99"/>
    <w:rsid w:val="002E0438"/>
    <w:rsid w:val="002E04EF"/>
    <w:rsid w:val="002E14D6"/>
    <w:rsid w:val="002E20E5"/>
    <w:rsid w:val="002E3FDC"/>
    <w:rsid w:val="002E4D77"/>
    <w:rsid w:val="002E7515"/>
    <w:rsid w:val="002F06E4"/>
    <w:rsid w:val="002F0B60"/>
    <w:rsid w:val="002F4125"/>
    <w:rsid w:val="002F4395"/>
    <w:rsid w:val="003004A3"/>
    <w:rsid w:val="00301951"/>
    <w:rsid w:val="00305BA6"/>
    <w:rsid w:val="00305BF4"/>
    <w:rsid w:val="0030720B"/>
    <w:rsid w:val="00310A5B"/>
    <w:rsid w:val="00312544"/>
    <w:rsid w:val="00314114"/>
    <w:rsid w:val="003145C4"/>
    <w:rsid w:val="00322220"/>
    <w:rsid w:val="003233ED"/>
    <w:rsid w:val="00324A8F"/>
    <w:rsid w:val="00326D6D"/>
    <w:rsid w:val="003274CD"/>
    <w:rsid w:val="00333E47"/>
    <w:rsid w:val="003342AE"/>
    <w:rsid w:val="00335570"/>
    <w:rsid w:val="00344FD7"/>
    <w:rsid w:val="00345F67"/>
    <w:rsid w:val="0035108C"/>
    <w:rsid w:val="00351C5B"/>
    <w:rsid w:val="00351F95"/>
    <w:rsid w:val="003555EC"/>
    <w:rsid w:val="003563DA"/>
    <w:rsid w:val="0036086D"/>
    <w:rsid w:val="00362519"/>
    <w:rsid w:val="0036583A"/>
    <w:rsid w:val="00371B76"/>
    <w:rsid w:val="003723B4"/>
    <w:rsid w:val="0037481E"/>
    <w:rsid w:val="00374C3D"/>
    <w:rsid w:val="00374CAC"/>
    <w:rsid w:val="00376760"/>
    <w:rsid w:val="00376F8D"/>
    <w:rsid w:val="0038533D"/>
    <w:rsid w:val="00385969"/>
    <w:rsid w:val="003879EA"/>
    <w:rsid w:val="00390B2F"/>
    <w:rsid w:val="0039103B"/>
    <w:rsid w:val="003917CD"/>
    <w:rsid w:val="00391FD6"/>
    <w:rsid w:val="00392741"/>
    <w:rsid w:val="003933F0"/>
    <w:rsid w:val="00393E68"/>
    <w:rsid w:val="00394BA9"/>
    <w:rsid w:val="003A402B"/>
    <w:rsid w:val="003A5D8F"/>
    <w:rsid w:val="003B0BAE"/>
    <w:rsid w:val="003B0E29"/>
    <w:rsid w:val="003B21D3"/>
    <w:rsid w:val="003B74BA"/>
    <w:rsid w:val="003C0307"/>
    <w:rsid w:val="003C0457"/>
    <w:rsid w:val="003C0AC1"/>
    <w:rsid w:val="003C45BE"/>
    <w:rsid w:val="003D1FDD"/>
    <w:rsid w:val="003D21D3"/>
    <w:rsid w:val="003D224C"/>
    <w:rsid w:val="003D29F4"/>
    <w:rsid w:val="003D2CB6"/>
    <w:rsid w:val="003D46F3"/>
    <w:rsid w:val="003D4CE3"/>
    <w:rsid w:val="003E0A77"/>
    <w:rsid w:val="003E1CDD"/>
    <w:rsid w:val="003E581A"/>
    <w:rsid w:val="003E5882"/>
    <w:rsid w:val="003E6175"/>
    <w:rsid w:val="003F1F13"/>
    <w:rsid w:val="003F215C"/>
    <w:rsid w:val="003F2B9F"/>
    <w:rsid w:val="003F3FFD"/>
    <w:rsid w:val="003F502D"/>
    <w:rsid w:val="004023DC"/>
    <w:rsid w:val="0040269D"/>
    <w:rsid w:val="0041009E"/>
    <w:rsid w:val="0041104F"/>
    <w:rsid w:val="004143C8"/>
    <w:rsid w:val="00421112"/>
    <w:rsid w:val="00421C2C"/>
    <w:rsid w:val="00426ACC"/>
    <w:rsid w:val="00427383"/>
    <w:rsid w:val="00432934"/>
    <w:rsid w:val="00434AF4"/>
    <w:rsid w:val="004351EC"/>
    <w:rsid w:val="00435D41"/>
    <w:rsid w:val="00440122"/>
    <w:rsid w:val="00440B00"/>
    <w:rsid w:val="00443A85"/>
    <w:rsid w:val="00445438"/>
    <w:rsid w:val="00445B54"/>
    <w:rsid w:val="0044700E"/>
    <w:rsid w:val="00452669"/>
    <w:rsid w:val="00461B15"/>
    <w:rsid w:val="00464827"/>
    <w:rsid w:val="00467910"/>
    <w:rsid w:val="00471B4D"/>
    <w:rsid w:val="00472546"/>
    <w:rsid w:val="00472E08"/>
    <w:rsid w:val="00482361"/>
    <w:rsid w:val="004827D4"/>
    <w:rsid w:val="00486B45"/>
    <w:rsid w:val="004931A1"/>
    <w:rsid w:val="004A2E3A"/>
    <w:rsid w:val="004A4E55"/>
    <w:rsid w:val="004A6284"/>
    <w:rsid w:val="004A7C77"/>
    <w:rsid w:val="004B0573"/>
    <w:rsid w:val="004B10B7"/>
    <w:rsid w:val="004B164F"/>
    <w:rsid w:val="004B33D6"/>
    <w:rsid w:val="004B3AD9"/>
    <w:rsid w:val="004B65CB"/>
    <w:rsid w:val="004C1851"/>
    <w:rsid w:val="004C2B04"/>
    <w:rsid w:val="004C5FDE"/>
    <w:rsid w:val="004D5129"/>
    <w:rsid w:val="004D54DF"/>
    <w:rsid w:val="004D5C3A"/>
    <w:rsid w:val="004D7791"/>
    <w:rsid w:val="004D7E0A"/>
    <w:rsid w:val="004E00F4"/>
    <w:rsid w:val="004E2D55"/>
    <w:rsid w:val="004E5F92"/>
    <w:rsid w:val="004E68C9"/>
    <w:rsid w:val="004F04E0"/>
    <w:rsid w:val="004F1E25"/>
    <w:rsid w:val="004F330F"/>
    <w:rsid w:val="004F5D90"/>
    <w:rsid w:val="00500CC4"/>
    <w:rsid w:val="00505754"/>
    <w:rsid w:val="00507A64"/>
    <w:rsid w:val="00510F12"/>
    <w:rsid w:val="005151F6"/>
    <w:rsid w:val="00517694"/>
    <w:rsid w:val="00517AFB"/>
    <w:rsid w:val="005204A3"/>
    <w:rsid w:val="00522FA5"/>
    <w:rsid w:val="005238D3"/>
    <w:rsid w:val="00526D61"/>
    <w:rsid w:val="00527E66"/>
    <w:rsid w:val="0053253D"/>
    <w:rsid w:val="00533093"/>
    <w:rsid w:val="00534DC4"/>
    <w:rsid w:val="005442E5"/>
    <w:rsid w:val="00544881"/>
    <w:rsid w:val="005469AC"/>
    <w:rsid w:val="00550BAE"/>
    <w:rsid w:val="00551321"/>
    <w:rsid w:val="00551E8C"/>
    <w:rsid w:val="005577F1"/>
    <w:rsid w:val="00557967"/>
    <w:rsid w:val="005609C4"/>
    <w:rsid w:val="0056247B"/>
    <w:rsid w:val="00562BA4"/>
    <w:rsid w:val="00574E36"/>
    <w:rsid w:val="00583D26"/>
    <w:rsid w:val="00585303"/>
    <w:rsid w:val="00585EC9"/>
    <w:rsid w:val="00586F59"/>
    <w:rsid w:val="00594AA7"/>
    <w:rsid w:val="005A1BA6"/>
    <w:rsid w:val="005B4F9B"/>
    <w:rsid w:val="005C49A4"/>
    <w:rsid w:val="005C5C95"/>
    <w:rsid w:val="005D035A"/>
    <w:rsid w:val="005D0FC5"/>
    <w:rsid w:val="005D2A34"/>
    <w:rsid w:val="005D4EA6"/>
    <w:rsid w:val="005D5BA9"/>
    <w:rsid w:val="005D5C35"/>
    <w:rsid w:val="005D60D7"/>
    <w:rsid w:val="005D7D8F"/>
    <w:rsid w:val="005D7F26"/>
    <w:rsid w:val="005E11F0"/>
    <w:rsid w:val="005E169E"/>
    <w:rsid w:val="005E1C1F"/>
    <w:rsid w:val="005E201F"/>
    <w:rsid w:val="005E5378"/>
    <w:rsid w:val="005E5733"/>
    <w:rsid w:val="005E776B"/>
    <w:rsid w:val="005F3383"/>
    <w:rsid w:val="0060153A"/>
    <w:rsid w:val="00603309"/>
    <w:rsid w:val="00603818"/>
    <w:rsid w:val="00604746"/>
    <w:rsid w:val="00604CBB"/>
    <w:rsid w:val="0061149B"/>
    <w:rsid w:val="00616853"/>
    <w:rsid w:val="00622964"/>
    <w:rsid w:val="00630FFE"/>
    <w:rsid w:val="006317D3"/>
    <w:rsid w:val="0063357B"/>
    <w:rsid w:val="0063450E"/>
    <w:rsid w:val="00634814"/>
    <w:rsid w:val="0063789B"/>
    <w:rsid w:val="0064191D"/>
    <w:rsid w:val="00642D52"/>
    <w:rsid w:val="00643679"/>
    <w:rsid w:val="00653D8A"/>
    <w:rsid w:val="00656E99"/>
    <w:rsid w:val="00663231"/>
    <w:rsid w:val="006643CC"/>
    <w:rsid w:val="00664953"/>
    <w:rsid w:val="00666B7B"/>
    <w:rsid w:val="00667B88"/>
    <w:rsid w:val="00671F0C"/>
    <w:rsid w:val="00682DCA"/>
    <w:rsid w:val="00686EDE"/>
    <w:rsid w:val="00687C43"/>
    <w:rsid w:val="006927D0"/>
    <w:rsid w:val="006928E4"/>
    <w:rsid w:val="00695EEF"/>
    <w:rsid w:val="00697628"/>
    <w:rsid w:val="006A533E"/>
    <w:rsid w:val="006B0B92"/>
    <w:rsid w:val="006B2882"/>
    <w:rsid w:val="006B3C72"/>
    <w:rsid w:val="006B51D1"/>
    <w:rsid w:val="006B6A0E"/>
    <w:rsid w:val="006C1397"/>
    <w:rsid w:val="006C2787"/>
    <w:rsid w:val="006C44E5"/>
    <w:rsid w:val="006C496E"/>
    <w:rsid w:val="006C4B77"/>
    <w:rsid w:val="006C7A2E"/>
    <w:rsid w:val="006C7D1B"/>
    <w:rsid w:val="006D5092"/>
    <w:rsid w:val="006D5340"/>
    <w:rsid w:val="006D7DF9"/>
    <w:rsid w:val="006E32A7"/>
    <w:rsid w:val="006E37A6"/>
    <w:rsid w:val="006E77B0"/>
    <w:rsid w:val="006F0396"/>
    <w:rsid w:val="006F3569"/>
    <w:rsid w:val="006F4457"/>
    <w:rsid w:val="006F7D4F"/>
    <w:rsid w:val="0070362C"/>
    <w:rsid w:val="0070619C"/>
    <w:rsid w:val="00706989"/>
    <w:rsid w:val="00712871"/>
    <w:rsid w:val="00713784"/>
    <w:rsid w:val="007155A3"/>
    <w:rsid w:val="00715EF4"/>
    <w:rsid w:val="00716ABE"/>
    <w:rsid w:val="00720791"/>
    <w:rsid w:val="00721558"/>
    <w:rsid w:val="007224AB"/>
    <w:rsid w:val="00723B54"/>
    <w:rsid w:val="00723D34"/>
    <w:rsid w:val="00731DFB"/>
    <w:rsid w:val="00733D74"/>
    <w:rsid w:val="00736452"/>
    <w:rsid w:val="00736FC7"/>
    <w:rsid w:val="00741D4B"/>
    <w:rsid w:val="007423CB"/>
    <w:rsid w:val="007431C5"/>
    <w:rsid w:val="00743A2D"/>
    <w:rsid w:val="007442E8"/>
    <w:rsid w:val="00745471"/>
    <w:rsid w:val="0074611B"/>
    <w:rsid w:val="0074706A"/>
    <w:rsid w:val="0075310E"/>
    <w:rsid w:val="0075665A"/>
    <w:rsid w:val="00756669"/>
    <w:rsid w:val="00761064"/>
    <w:rsid w:val="00764B70"/>
    <w:rsid w:val="0077657F"/>
    <w:rsid w:val="00780278"/>
    <w:rsid w:val="00780876"/>
    <w:rsid w:val="00780DC8"/>
    <w:rsid w:val="00782190"/>
    <w:rsid w:val="00785352"/>
    <w:rsid w:val="00785FCD"/>
    <w:rsid w:val="007864DB"/>
    <w:rsid w:val="00786A85"/>
    <w:rsid w:val="00791CD8"/>
    <w:rsid w:val="00791E8D"/>
    <w:rsid w:val="0079315B"/>
    <w:rsid w:val="00793A2E"/>
    <w:rsid w:val="00794718"/>
    <w:rsid w:val="00795774"/>
    <w:rsid w:val="00797242"/>
    <w:rsid w:val="007A0E4D"/>
    <w:rsid w:val="007A13A6"/>
    <w:rsid w:val="007A1475"/>
    <w:rsid w:val="007A2390"/>
    <w:rsid w:val="007B063B"/>
    <w:rsid w:val="007B298C"/>
    <w:rsid w:val="007B738C"/>
    <w:rsid w:val="007C1B34"/>
    <w:rsid w:val="007C35A4"/>
    <w:rsid w:val="007C5436"/>
    <w:rsid w:val="007C5752"/>
    <w:rsid w:val="007D1844"/>
    <w:rsid w:val="007D347D"/>
    <w:rsid w:val="007E5155"/>
    <w:rsid w:val="007E54FA"/>
    <w:rsid w:val="007F0B14"/>
    <w:rsid w:val="007F5656"/>
    <w:rsid w:val="007F57E9"/>
    <w:rsid w:val="007F6112"/>
    <w:rsid w:val="007F645C"/>
    <w:rsid w:val="00801F0B"/>
    <w:rsid w:val="00801F67"/>
    <w:rsid w:val="00807287"/>
    <w:rsid w:val="008107F7"/>
    <w:rsid w:val="00813BD6"/>
    <w:rsid w:val="00816B9C"/>
    <w:rsid w:val="0081722F"/>
    <w:rsid w:val="00820290"/>
    <w:rsid w:val="0082107C"/>
    <w:rsid w:val="0082514E"/>
    <w:rsid w:val="00825EE5"/>
    <w:rsid w:val="0082661C"/>
    <w:rsid w:val="0083097F"/>
    <w:rsid w:val="008311F5"/>
    <w:rsid w:val="00831868"/>
    <w:rsid w:val="0083232E"/>
    <w:rsid w:val="0083263D"/>
    <w:rsid w:val="00833E89"/>
    <w:rsid w:val="008340F3"/>
    <w:rsid w:val="00836A2D"/>
    <w:rsid w:val="0083759A"/>
    <w:rsid w:val="00840005"/>
    <w:rsid w:val="00840622"/>
    <w:rsid w:val="00840E7F"/>
    <w:rsid w:val="00843F2F"/>
    <w:rsid w:val="00845087"/>
    <w:rsid w:val="00847353"/>
    <w:rsid w:val="008551C7"/>
    <w:rsid w:val="008605D7"/>
    <w:rsid w:val="0086080B"/>
    <w:rsid w:val="00862CB7"/>
    <w:rsid w:val="00866BE2"/>
    <w:rsid w:val="00867D15"/>
    <w:rsid w:val="00871686"/>
    <w:rsid w:val="0087258E"/>
    <w:rsid w:val="008736FA"/>
    <w:rsid w:val="008752C6"/>
    <w:rsid w:val="00877748"/>
    <w:rsid w:val="00880A01"/>
    <w:rsid w:val="0088417A"/>
    <w:rsid w:val="008852F6"/>
    <w:rsid w:val="00890071"/>
    <w:rsid w:val="008A1F14"/>
    <w:rsid w:val="008A33CD"/>
    <w:rsid w:val="008A3B3D"/>
    <w:rsid w:val="008A3F99"/>
    <w:rsid w:val="008B2C66"/>
    <w:rsid w:val="008B6044"/>
    <w:rsid w:val="008C59E5"/>
    <w:rsid w:val="008C5B8B"/>
    <w:rsid w:val="008D1D53"/>
    <w:rsid w:val="008D2A8A"/>
    <w:rsid w:val="008D2FA6"/>
    <w:rsid w:val="008D3B71"/>
    <w:rsid w:val="008D4EF5"/>
    <w:rsid w:val="008D6CC0"/>
    <w:rsid w:val="008D7C78"/>
    <w:rsid w:val="008E1A2D"/>
    <w:rsid w:val="008E1F29"/>
    <w:rsid w:val="008F0843"/>
    <w:rsid w:val="008F19D8"/>
    <w:rsid w:val="008F1B5C"/>
    <w:rsid w:val="008F21FB"/>
    <w:rsid w:val="008F3CE6"/>
    <w:rsid w:val="008F571C"/>
    <w:rsid w:val="008F6BC1"/>
    <w:rsid w:val="00900ABC"/>
    <w:rsid w:val="009022AD"/>
    <w:rsid w:val="009035D8"/>
    <w:rsid w:val="00903818"/>
    <w:rsid w:val="009059BF"/>
    <w:rsid w:val="009069C0"/>
    <w:rsid w:val="00907932"/>
    <w:rsid w:val="00910AB0"/>
    <w:rsid w:val="0091182E"/>
    <w:rsid w:val="00911C8C"/>
    <w:rsid w:val="00914709"/>
    <w:rsid w:val="00915CC7"/>
    <w:rsid w:val="00917BED"/>
    <w:rsid w:val="00921084"/>
    <w:rsid w:val="009215D3"/>
    <w:rsid w:val="00924A52"/>
    <w:rsid w:val="00926F4A"/>
    <w:rsid w:val="00927E93"/>
    <w:rsid w:val="009301C5"/>
    <w:rsid w:val="00936512"/>
    <w:rsid w:val="00937205"/>
    <w:rsid w:val="009376FD"/>
    <w:rsid w:val="0094565D"/>
    <w:rsid w:val="00946539"/>
    <w:rsid w:val="00953CE9"/>
    <w:rsid w:val="00954044"/>
    <w:rsid w:val="00954DF2"/>
    <w:rsid w:val="0095573B"/>
    <w:rsid w:val="00956DC4"/>
    <w:rsid w:val="0095796A"/>
    <w:rsid w:val="0096405B"/>
    <w:rsid w:val="00967DB5"/>
    <w:rsid w:val="009741CE"/>
    <w:rsid w:val="00974A6F"/>
    <w:rsid w:val="00976408"/>
    <w:rsid w:val="00976D1B"/>
    <w:rsid w:val="00977C7B"/>
    <w:rsid w:val="009810F0"/>
    <w:rsid w:val="009818BC"/>
    <w:rsid w:val="00981919"/>
    <w:rsid w:val="00983DA0"/>
    <w:rsid w:val="009842C5"/>
    <w:rsid w:val="00984B6A"/>
    <w:rsid w:val="009931DD"/>
    <w:rsid w:val="00996A1E"/>
    <w:rsid w:val="00997016"/>
    <w:rsid w:val="00997CB7"/>
    <w:rsid w:val="009A0552"/>
    <w:rsid w:val="009A391A"/>
    <w:rsid w:val="009A3E69"/>
    <w:rsid w:val="009A41B2"/>
    <w:rsid w:val="009B1397"/>
    <w:rsid w:val="009B35E3"/>
    <w:rsid w:val="009B42ED"/>
    <w:rsid w:val="009B5FD0"/>
    <w:rsid w:val="009B7A18"/>
    <w:rsid w:val="009C0504"/>
    <w:rsid w:val="009C396B"/>
    <w:rsid w:val="009C454D"/>
    <w:rsid w:val="009C5417"/>
    <w:rsid w:val="009C6CD3"/>
    <w:rsid w:val="009D006D"/>
    <w:rsid w:val="009D6104"/>
    <w:rsid w:val="009E04B0"/>
    <w:rsid w:val="009E05CD"/>
    <w:rsid w:val="009E0DF6"/>
    <w:rsid w:val="009E110C"/>
    <w:rsid w:val="009E2ADB"/>
    <w:rsid w:val="009E76EB"/>
    <w:rsid w:val="009E79A9"/>
    <w:rsid w:val="009F0D37"/>
    <w:rsid w:val="00A01242"/>
    <w:rsid w:val="00A041A4"/>
    <w:rsid w:val="00A0467B"/>
    <w:rsid w:val="00A10E9C"/>
    <w:rsid w:val="00A1231A"/>
    <w:rsid w:val="00A13348"/>
    <w:rsid w:val="00A13A7F"/>
    <w:rsid w:val="00A1647A"/>
    <w:rsid w:val="00A21675"/>
    <w:rsid w:val="00A21B91"/>
    <w:rsid w:val="00A230F4"/>
    <w:rsid w:val="00A23475"/>
    <w:rsid w:val="00A25027"/>
    <w:rsid w:val="00A27C3D"/>
    <w:rsid w:val="00A31CBF"/>
    <w:rsid w:val="00A3374F"/>
    <w:rsid w:val="00A363E4"/>
    <w:rsid w:val="00A41F7C"/>
    <w:rsid w:val="00A47F9F"/>
    <w:rsid w:val="00A53919"/>
    <w:rsid w:val="00A55B97"/>
    <w:rsid w:val="00A601E3"/>
    <w:rsid w:val="00A616D5"/>
    <w:rsid w:val="00A618E4"/>
    <w:rsid w:val="00A61924"/>
    <w:rsid w:val="00A64156"/>
    <w:rsid w:val="00A702CE"/>
    <w:rsid w:val="00A7087A"/>
    <w:rsid w:val="00A76316"/>
    <w:rsid w:val="00A8309E"/>
    <w:rsid w:val="00A830CD"/>
    <w:rsid w:val="00A84599"/>
    <w:rsid w:val="00A850B4"/>
    <w:rsid w:val="00A86256"/>
    <w:rsid w:val="00A87F3C"/>
    <w:rsid w:val="00AA095B"/>
    <w:rsid w:val="00AA277A"/>
    <w:rsid w:val="00AA2D59"/>
    <w:rsid w:val="00AA3E2F"/>
    <w:rsid w:val="00AA5207"/>
    <w:rsid w:val="00AA5E02"/>
    <w:rsid w:val="00AA6C0E"/>
    <w:rsid w:val="00AA7CD3"/>
    <w:rsid w:val="00AA7E76"/>
    <w:rsid w:val="00AB0F3D"/>
    <w:rsid w:val="00AB3944"/>
    <w:rsid w:val="00AB4DEB"/>
    <w:rsid w:val="00AB78B7"/>
    <w:rsid w:val="00AC06D1"/>
    <w:rsid w:val="00AC06F9"/>
    <w:rsid w:val="00AC1AAB"/>
    <w:rsid w:val="00AC6E83"/>
    <w:rsid w:val="00AD0541"/>
    <w:rsid w:val="00AD07E0"/>
    <w:rsid w:val="00AD1D96"/>
    <w:rsid w:val="00AD31A5"/>
    <w:rsid w:val="00AD46D2"/>
    <w:rsid w:val="00AD5100"/>
    <w:rsid w:val="00AD6F64"/>
    <w:rsid w:val="00AE2B6D"/>
    <w:rsid w:val="00AE5424"/>
    <w:rsid w:val="00AE5554"/>
    <w:rsid w:val="00AE71AF"/>
    <w:rsid w:val="00AF16D3"/>
    <w:rsid w:val="00AF68C8"/>
    <w:rsid w:val="00B03369"/>
    <w:rsid w:val="00B05ECD"/>
    <w:rsid w:val="00B06454"/>
    <w:rsid w:val="00B06AA3"/>
    <w:rsid w:val="00B10897"/>
    <w:rsid w:val="00B13185"/>
    <w:rsid w:val="00B15767"/>
    <w:rsid w:val="00B2118F"/>
    <w:rsid w:val="00B245C1"/>
    <w:rsid w:val="00B2657D"/>
    <w:rsid w:val="00B272D8"/>
    <w:rsid w:val="00B34A9D"/>
    <w:rsid w:val="00B367FF"/>
    <w:rsid w:val="00B41188"/>
    <w:rsid w:val="00B448F4"/>
    <w:rsid w:val="00B6065B"/>
    <w:rsid w:val="00B62C4D"/>
    <w:rsid w:val="00B676D7"/>
    <w:rsid w:val="00B81C82"/>
    <w:rsid w:val="00B86F88"/>
    <w:rsid w:val="00B8765F"/>
    <w:rsid w:val="00B91223"/>
    <w:rsid w:val="00B91F41"/>
    <w:rsid w:val="00B9409B"/>
    <w:rsid w:val="00B94752"/>
    <w:rsid w:val="00B969BD"/>
    <w:rsid w:val="00B976DE"/>
    <w:rsid w:val="00BA082E"/>
    <w:rsid w:val="00BA15BF"/>
    <w:rsid w:val="00BA46E5"/>
    <w:rsid w:val="00BC427E"/>
    <w:rsid w:val="00BD0723"/>
    <w:rsid w:val="00BE1334"/>
    <w:rsid w:val="00BE14C9"/>
    <w:rsid w:val="00BE73E8"/>
    <w:rsid w:val="00BF435D"/>
    <w:rsid w:val="00BF465D"/>
    <w:rsid w:val="00BF71E6"/>
    <w:rsid w:val="00C01F6B"/>
    <w:rsid w:val="00C0357F"/>
    <w:rsid w:val="00C06921"/>
    <w:rsid w:val="00C13814"/>
    <w:rsid w:val="00C15AEE"/>
    <w:rsid w:val="00C15CEA"/>
    <w:rsid w:val="00C2052E"/>
    <w:rsid w:val="00C26C27"/>
    <w:rsid w:val="00C321B9"/>
    <w:rsid w:val="00C33846"/>
    <w:rsid w:val="00C34BC2"/>
    <w:rsid w:val="00C35C48"/>
    <w:rsid w:val="00C36BE9"/>
    <w:rsid w:val="00C374F5"/>
    <w:rsid w:val="00C40E3F"/>
    <w:rsid w:val="00C4108E"/>
    <w:rsid w:val="00C45C19"/>
    <w:rsid w:val="00C52FAB"/>
    <w:rsid w:val="00C532AF"/>
    <w:rsid w:val="00C54F0E"/>
    <w:rsid w:val="00C60EE9"/>
    <w:rsid w:val="00C6224C"/>
    <w:rsid w:val="00C7138F"/>
    <w:rsid w:val="00C752C3"/>
    <w:rsid w:val="00C77D00"/>
    <w:rsid w:val="00C77EEA"/>
    <w:rsid w:val="00C815BA"/>
    <w:rsid w:val="00C83F10"/>
    <w:rsid w:val="00C8731E"/>
    <w:rsid w:val="00C87D46"/>
    <w:rsid w:val="00C9042D"/>
    <w:rsid w:val="00C92894"/>
    <w:rsid w:val="00C92CD3"/>
    <w:rsid w:val="00C9343D"/>
    <w:rsid w:val="00CA3BED"/>
    <w:rsid w:val="00CA4BA3"/>
    <w:rsid w:val="00CA4F78"/>
    <w:rsid w:val="00CA598A"/>
    <w:rsid w:val="00CA5A47"/>
    <w:rsid w:val="00CA5ED9"/>
    <w:rsid w:val="00CB12F7"/>
    <w:rsid w:val="00CC4E0C"/>
    <w:rsid w:val="00CC5136"/>
    <w:rsid w:val="00CC5592"/>
    <w:rsid w:val="00CC6145"/>
    <w:rsid w:val="00CC6764"/>
    <w:rsid w:val="00CC734B"/>
    <w:rsid w:val="00CD281E"/>
    <w:rsid w:val="00CD3C96"/>
    <w:rsid w:val="00CD43AD"/>
    <w:rsid w:val="00CD4822"/>
    <w:rsid w:val="00CD7526"/>
    <w:rsid w:val="00CE3F8C"/>
    <w:rsid w:val="00CF0673"/>
    <w:rsid w:val="00CF3B92"/>
    <w:rsid w:val="00CF5EEC"/>
    <w:rsid w:val="00CF6996"/>
    <w:rsid w:val="00D045BB"/>
    <w:rsid w:val="00D052E6"/>
    <w:rsid w:val="00D12FA0"/>
    <w:rsid w:val="00D13656"/>
    <w:rsid w:val="00D14069"/>
    <w:rsid w:val="00D142EA"/>
    <w:rsid w:val="00D17B41"/>
    <w:rsid w:val="00D21D64"/>
    <w:rsid w:val="00D227E3"/>
    <w:rsid w:val="00D264A9"/>
    <w:rsid w:val="00D301DF"/>
    <w:rsid w:val="00D31A7A"/>
    <w:rsid w:val="00D33A1B"/>
    <w:rsid w:val="00D33C17"/>
    <w:rsid w:val="00D42D05"/>
    <w:rsid w:val="00D42E1C"/>
    <w:rsid w:val="00D521BE"/>
    <w:rsid w:val="00D62144"/>
    <w:rsid w:val="00D63582"/>
    <w:rsid w:val="00D67711"/>
    <w:rsid w:val="00D754F3"/>
    <w:rsid w:val="00D758BE"/>
    <w:rsid w:val="00D763AE"/>
    <w:rsid w:val="00D76BA6"/>
    <w:rsid w:val="00D810BE"/>
    <w:rsid w:val="00D9011C"/>
    <w:rsid w:val="00D90403"/>
    <w:rsid w:val="00D93E87"/>
    <w:rsid w:val="00DA33A6"/>
    <w:rsid w:val="00DA3C79"/>
    <w:rsid w:val="00DA47B0"/>
    <w:rsid w:val="00DA51C5"/>
    <w:rsid w:val="00DA64FC"/>
    <w:rsid w:val="00DA6A6A"/>
    <w:rsid w:val="00DA753A"/>
    <w:rsid w:val="00DB0787"/>
    <w:rsid w:val="00DB4FB1"/>
    <w:rsid w:val="00DB5954"/>
    <w:rsid w:val="00DB63B5"/>
    <w:rsid w:val="00DB7F09"/>
    <w:rsid w:val="00DC01F0"/>
    <w:rsid w:val="00DC092A"/>
    <w:rsid w:val="00DC707C"/>
    <w:rsid w:val="00DD3123"/>
    <w:rsid w:val="00DD3798"/>
    <w:rsid w:val="00DD3803"/>
    <w:rsid w:val="00DD78E0"/>
    <w:rsid w:val="00DE617D"/>
    <w:rsid w:val="00DF53E9"/>
    <w:rsid w:val="00DF5445"/>
    <w:rsid w:val="00E006FD"/>
    <w:rsid w:val="00E056A3"/>
    <w:rsid w:val="00E05C88"/>
    <w:rsid w:val="00E12504"/>
    <w:rsid w:val="00E126FF"/>
    <w:rsid w:val="00E12841"/>
    <w:rsid w:val="00E1359C"/>
    <w:rsid w:val="00E1374F"/>
    <w:rsid w:val="00E23545"/>
    <w:rsid w:val="00E2384E"/>
    <w:rsid w:val="00E316A7"/>
    <w:rsid w:val="00E31AF8"/>
    <w:rsid w:val="00E31BFD"/>
    <w:rsid w:val="00E32312"/>
    <w:rsid w:val="00E3265F"/>
    <w:rsid w:val="00E35249"/>
    <w:rsid w:val="00E364A7"/>
    <w:rsid w:val="00E374E2"/>
    <w:rsid w:val="00E462C7"/>
    <w:rsid w:val="00E46727"/>
    <w:rsid w:val="00E6017A"/>
    <w:rsid w:val="00E61159"/>
    <w:rsid w:val="00E66FD5"/>
    <w:rsid w:val="00E80C20"/>
    <w:rsid w:val="00E81516"/>
    <w:rsid w:val="00E827CA"/>
    <w:rsid w:val="00E82BCB"/>
    <w:rsid w:val="00E83557"/>
    <w:rsid w:val="00E85CA0"/>
    <w:rsid w:val="00E878B3"/>
    <w:rsid w:val="00E879FA"/>
    <w:rsid w:val="00E87D74"/>
    <w:rsid w:val="00E90266"/>
    <w:rsid w:val="00E9198B"/>
    <w:rsid w:val="00E9548C"/>
    <w:rsid w:val="00E95887"/>
    <w:rsid w:val="00E978D1"/>
    <w:rsid w:val="00EA0200"/>
    <w:rsid w:val="00EA18D7"/>
    <w:rsid w:val="00EA39CF"/>
    <w:rsid w:val="00EA4B2F"/>
    <w:rsid w:val="00EA55F2"/>
    <w:rsid w:val="00EA5924"/>
    <w:rsid w:val="00EB22AE"/>
    <w:rsid w:val="00EB33DE"/>
    <w:rsid w:val="00EB5AB3"/>
    <w:rsid w:val="00EC00AF"/>
    <w:rsid w:val="00EC175E"/>
    <w:rsid w:val="00EC2BBC"/>
    <w:rsid w:val="00EC4C00"/>
    <w:rsid w:val="00EC6333"/>
    <w:rsid w:val="00ED0827"/>
    <w:rsid w:val="00ED2745"/>
    <w:rsid w:val="00ED4ACC"/>
    <w:rsid w:val="00EE041D"/>
    <w:rsid w:val="00EE457B"/>
    <w:rsid w:val="00EE47AD"/>
    <w:rsid w:val="00EE5A32"/>
    <w:rsid w:val="00EE7281"/>
    <w:rsid w:val="00EF3793"/>
    <w:rsid w:val="00EF4061"/>
    <w:rsid w:val="00EF4985"/>
    <w:rsid w:val="00EF601F"/>
    <w:rsid w:val="00F05514"/>
    <w:rsid w:val="00F071ED"/>
    <w:rsid w:val="00F10CC5"/>
    <w:rsid w:val="00F10CE2"/>
    <w:rsid w:val="00F10E20"/>
    <w:rsid w:val="00F22AD1"/>
    <w:rsid w:val="00F245AA"/>
    <w:rsid w:val="00F262CA"/>
    <w:rsid w:val="00F30A74"/>
    <w:rsid w:val="00F42DCE"/>
    <w:rsid w:val="00F433C8"/>
    <w:rsid w:val="00F471CC"/>
    <w:rsid w:val="00F47487"/>
    <w:rsid w:val="00F502AE"/>
    <w:rsid w:val="00F519E4"/>
    <w:rsid w:val="00F52809"/>
    <w:rsid w:val="00F5562C"/>
    <w:rsid w:val="00F5723D"/>
    <w:rsid w:val="00F5761B"/>
    <w:rsid w:val="00F622F7"/>
    <w:rsid w:val="00F62FBC"/>
    <w:rsid w:val="00F70D0F"/>
    <w:rsid w:val="00F70D1B"/>
    <w:rsid w:val="00F70E28"/>
    <w:rsid w:val="00F736BF"/>
    <w:rsid w:val="00F73972"/>
    <w:rsid w:val="00F747EC"/>
    <w:rsid w:val="00F74DD1"/>
    <w:rsid w:val="00F8304E"/>
    <w:rsid w:val="00F84822"/>
    <w:rsid w:val="00F86523"/>
    <w:rsid w:val="00F87FF8"/>
    <w:rsid w:val="00F92563"/>
    <w:rsid w:val="00F96337"/>
    <w:rsid w:val="00FA073B"/>
    <w:rsid w:val="00FA10BC"/>
    <w:rsid w:val="00FA11EC"/>
    <w:rsid w:val="00FB1AF8"/>
    <w:rsid w:val="00FB26A4"/>
    <w:rsid w:val="00FB2B49"/>
    <w:rsid w:val="00FC1E29"/>
    <w:rsid w:val="00FC436D"/>
    <w:rsid w:val="00FC48A4"/>
    <w:rsid w:val="00FC5C5E"/>
    <w:rsid w:val="00FD3FA5"/>
    <w:rsid w:val="00FD4A9D"/>
    <w:rsid w:val="00FD6032"/>
    <w:rsid w:val="00FE2603"/>
    <w:rsid w:val="00FE6590"/>
    <w:rsid w:val="00FE7A22"/>
    <w:rsid w:val="00FE7A4B"/>
    <w:rsid w:val="00FF16DC"/>
    <w:rsid w:val="00FF3B96"/>
    <w:rsid w:val="00FF552A"/>
    <w:rsid w:val="00FF63DF"/>
    <w:rsid w:val="00FF6426"/>
    <w:rsid w:val="4DBB6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665CDD"/>
  <w15:docId w15:val="{B7E3FEB5-B866-4276-9E46-74A813F7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0290"/>
    <w:pPr>
      <w:spacing w:after="0" w:line="240" w:lineRule="auto"/>
    </w:pPr>
    <w:rPr>
      <w:rFonts w:eastAsiaTheme="minorEastAsia"/>
      <w:sz w:val="24"/>
      <w:szCs w:val="24"/>
    </w:rPr>
  </w:style>
  <w:style w:type="paragraph" w:styleId="Ttulo1">
    <w:name w:val="heading 1"/>
    <w:basedOn w:val="Normal"/>
    <w:link w:val="Ttulo1Car"/>
    <w:uiPriority w:val="9"/>
    <w:qFormat/>
    <w:rsid w:val="004D512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isaHeadline">
    <w:name w:val="Visa Headline"/>
    <w:uiPriority w:val="99"/>
    <w:rsid w:val="007C5436"/>
    <w:pPr>
      <w:pBdr>
        <w:top w:val="single" w:sz="8" w:space="6" w:color="0023A0"/>
        <w:bottom w:val="single" w:sz="8" w:space="6" w:color="0023A0"/>
      </w:pBdr>
      <w:spacing w:after="0" w:line="480" w:lineRule="exact"/>
    </w:pPr>
    <w:rPr>
      <w:rFonts w:ascii="Arial" w:eastAsia="Times New Roman" w:hAnsi="Arial" w:cs="Times New Roman"/>
      <w:color w:val="0023A0"/>
      <w:sz w:val="40"/>
      <w:szCs w:val="20"/>
    </w:rPr>
  </w:style>
  <w:style w:type="paragraph" w:customStyle="1" w:styleId="s23">
    <w:name w:val="s23"/>
    <w:basedOn w:val="Normal"/>
    <w:uiPriority w:val="99"/>
    <w:rsid w:val="007C5436"/>
    <w:pPr>
      <w:spacing w:before="100" w:beforeAutospacing="1" w:after="100" w:afterAutospacing="1"/>
    </w:pPr>
    <w:rPr>
      <w:rFonts w:ascii="Times New Roman" w:eastAsiaTheme="minorHAnsi" w:hAnsi="Times New Roman" w:cs="Times New Roman"/>
      <w:lang w:val="en-GB" w:eastAsia="en-GB"/>
    </w:rPr>
  </w:style>
  <w:style w:type="character" w:customStyle="1" w:styleId="s22">
    <w:name w:val="s22"/>
    <w:basedOn w:val="Fuentedeprrafopredeter"/>
    <w:rsid w:val="007C5436"/>
  </w:style>
  <w:style w:type="character" w:styleId="Hipervnculo">
    <w:name w:val="Hyperlink"/>
    <w:basedOn w:val="Fuentedeprrafopredeter"/>
    <w:unhideWhenUsed/>
    <w:rsid w:val="007A13A6"/>
    <w:rPr>
      <w:color w:val="0000FF"/>
      <w:u w:val="single"/>
    </w:rPr>
  </w:style>
  <w:style w:type="paragraph" w:customStyle="1" w:styleId="Normal1">
    <w:name w:val="Normal1"/>
    <w:rsid w:val="00B15767"/>
    <w:pPr>
      <w:spacing w:after="0" w:line="276" w:lineRule="auto"/>
    </w:pPr>
    <w:rPr>
      <w:rFonts w:ascii="Arial" w:eastAsia="Arial" w:hAnsi="Arial" w:cs="Arial"/>
      <w:color w:val="000000"/>
    </w:rPr>
  </w:style>
  <w:style w:type="paragraph" w:styleId="Textonotapie">
    <w:name w:val="footnote text"/>
    <w:basedOn w:val="Normal"/>
    <w:link w:val="TextonotapieCar"/>
    <w:uiPriority w:val="99"/>
    <w:semiHidden/>
    <w:unhideWhenUsed/>
    <w:rsid w:val="00B15767"/>
    <w:rPr>
      <w:rFonts w:ascii="Arial" w:eastAsia="Arial" w:hAnsi="Arial" w:cs="Arial"/>
      <w:color w:val="000000"/>
      <w:sz w:val="20"/>
      <w:szCs w:val="20"/>
    </w:rPr>
  </w:style>
  <w:style w:type="character" w:customStyle="1" w:styleId="TextonotapieCar">
    <w:name w:val="Texto nota pie Car"/>
    <w:basedOn w:val="Fuentedeprrafopredeter"/>
    <w:link w:val="Textonotapie"/>
    <w:uiPriority w:val="99"/>
    <w:semiHidden/>
    <w:rsid w:val="00B15767"/>
    <w:rPr>
      <w:rFonts w:ascii="Arial" w:eastAsia="Arial" w:hAnsi="Arial" w:cs="Arial"/>
      <w:color w:val="000000"/>
      <w:sz w:val="20"/>
      <w:szCs w:val="20"/>
    </w:rPr>
  </w:style>
  <w:style w:type="character" w:styleId="Refdenotaalpie">
    <w:name w:val="footnote reference"/>
    <w:basedOn w:val="Fuentedeprrafopredeter"/>
    <w:uiPriority w:val="99"/>
    <w:semiHidden/>
    <w:unhideWhenUsed/>
    <w:rsid w:val="00B15767"/>
    <w:rPr>
      <w:vertAlign w:val="superscript"/>
    </w:rPr>
  </w:style>
  <w:style w:type="character" w:customStyle="1" w:styleId="A7">
    <w:name w:val="A7"/>
    <w:uiPriority w:val="99"/>
    <w:rsid w:val="00B15767"/>
    <w:rPr>
      <w:rFonts w:cs="Myriad Pro Light"/>
      <w:color w:val="000000"/>
      <w:sz w:val="14"/>
      <w:szCs w:val="14"/>
    </w:rPr>
  </w:style>
  <w:style w:type="paragraph" w:styleId="Prrafodelista">
    <w:name w:val="List Paragraph"/>
    <w:aliases w:val="Bullet List,FooterText,Paragraphe de liste1,numbered,List Paragraph1,Listenabsatz,リスト段落,Paragrafo elenco,Executive Summary List,cS List Paragraph,Question,Bulletr List Paragraph,列出段落,列出段落1,List Paragraph2,List Paragraph21,リスト段落1,Foot"/>
    <w:basedOn w:val="Normal"/>
    <w:link w:val="PrrafodelistaCar"/>
    <w:uiPriority w:val="34"/>
    <w:qFormat/>
    <w:rsid w:val="006317D3"/>
    <w:pPr>
      <w:ind w:left="720"/>
      <w:contextualSpacing/>
    </w:pPr>
  </w:style>
  <w:style w:type="character" w:styleId="Refdecomentario">
    <w:name w:val="annotation reference"/>
    <w:basedOn w:val="Fuentedeprrafopredeter"/>
    <w:uiPriority w:val="99"/>
    <w:semiHidden/>
    <w:unhideWhenUsed/>
    <w:rsid w:val="00666B7B"/>
    <w:rPr>
      <w:sz w:val="16"/>
      <w:szCs w:val="16"/>
    </w:rPr>
  </w:style>
  <w:style w:type="paragraph" w:styleId="Textocomentario">
    <w:name w:val="annotation text"/>
    <w:basedOn w:val="Normal"/>
    <w:link w:val="TextocomentarioCar"/>
    <w:uiPriority w:val="99"/>
    <w:unhideWhenUsed/>
    <w:rsid w:val="00666B7B"/>
    <w:rPr>
      <w:sz w:val="20"/>
      <w:szCs w:val="20"/>
    </w:rPr>
  </w:style>
  <w:style w:type="character" w:customStyle="1" w:styleId="TextocomentarioCar">
    <w:name w:val="Texto comentario Car"/>
    <w:basedOn w:val="Fuentedeprrafopredeter"/>
    <w:link w:val="Textocomentario"/>
    <w:uiPriority w:val="99"/>
    <w:rsid w:val="00666B7B"/>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666B7B"/>
    <w:rPr>
      <w:b/>
      <w:bCs/>
    </w:rPr>
  </w:style>
  <w:style w:type="character" w:customStyle="1" w:styleId="AsuntodelcomentarioCar">
    <w:name w:val="Asunto del comentario Car"/>
    <w:basedOn w:val="TextocomentarioCar"/>
    <w:link w:val="Asuntodelcomentario"/>
    <w:uiPriority w:val="99"/>
    <w:semiHidden/>
    <w:rsid w:val="00666B7B"/>
    <w:rPr>
      <w:rFonts w:eastAsiaTheme="minorEastAsia"/>
      <w:b/>
      <w:bCs/>
      <w:sz w:val="20"/>
      <w:szCs w:val="20"/>
    </w:rPr>
  </w:style>
  <w:style w:type="paragraph" w:styleId="Textodeglobo">
    <w:name w:val="Balloon Text"/>
    <w:basedOn w:val="Normal"/>
    <w:link w:val="TextodegloboCar"/>
    <w:uiPriority w:val="99"/>
    <w:semiHidden/>
    <w:unhideWhenUsed/>
    <w:rsid w:val="00666B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6B7B"/>
    <w:rPr>
      <w:rFonts w:ascii="Segoe UI" w:eastAsiaTheme="minorEastAsia" w:hAnsi="Segoe UI" w:cs="Segoe UI"/>
      <w:sz w:val="18"/>
      <w:szCs w:val="18"/>
    </w:rPr>
  </w:style>
  <w:style w:type="character" w:styleId="Hipervnculovisitado">
    <w:name w:val="FollowedHyperlink"/>
    <w:basedOn w:val="Fuentedeprrafopredeter"/>
    <w:uiPriority w:val="99"/>
    <w:semiHidden/>
    <w:unhideWhenUsed/>
    <w:rsid w:val="00054B84"/>
    <w:rPr>
      <w:color w:val="954F72" w:themeColor="followedHyperlink"/>
      <w:u w:val="single"/>
    </w:rPr>
  </w:style>
  <w:style w:type="paragraph" w:styleId="Encabezado">
    <w:name w:val="header"/>
    <w:basedOn w:val="Normal"/>
    <w:link w:val="EncabezadoCar"/>
    <w:uiPriority w:val="99"/>
    <w:unhideWhenUsed/>
    <w:rsid w:val="00795774"/>
    <w:pPr>
      <w:tabs>
        <w:tab w:val="center" w:pos="4680"/>
        <w:tab w:val="right" w:pos="9360"/>
      </w:tabs>
    </w:pPr>
    <w:rPr>
      <w:rFonts w:ascii="Arial" w:eastAsia="Arial" w:hAnsi="Arial" w:cs="Arial"/>
      <w:color w:val="000000"/>
      <w:sz w:val="22"/>
      <w:szCs w:val="22"/>
    </w:rPr>
  </w:style>
  <w:style w:type="character" w:customStyle="1" w:styleId="EncabezadoCar">
    <w:name w:val="Encabezado Car"/>
    <w:basedOn w:val="Fuentedeprrafopredeter"/>
    <w:link w:val="Encabezado"/>
    <w:uiPriority w:val="99"/>
    <w:rsid w:val="00795774"/>
    <w:rPr>
      <w:rFonts w:ascii="Arial" w:eastAsia="Arial" w:hAnsi="Arial" w:cs="Arial"/>
      <w:color w:val="000000"/>
    </w:rPr>
  </w:style>
  <w:style w:type="paragraph" w:customStyle="1" w:styleId="VisaBody">
    <w:name w:val="Visa Body"/>
    <w:rsid w:val="00534DC4"/>
    <w:pPr>
      <w:spacing w:after="0" w:line="280" w:lineRule="exact"/>
    </w:pPr>
    <w:rPr>
      <w:rFonts w:ascii="Arial" w:eastAsia="Times New Roman" w:hAnsi="Arial" w:cs="Arial"/>
      <w:sz w:val="20"/>
      <w:szCs w:val="20"/>
    </w:rPr>
  </w:style>
  <w:style w:type="paragraph" w:styleId="Revisin">
    <w:name w:val="Revision"/>
    <w:hidden/>
    <w:uiPriority w:val="99"/>
    <w:semiHidden/>
    <w:rsid w:val="00D76BA6"/>
    <w:pPr>
      <w:spacing w:after="0" w:line="240" w:lineRule="auto"/>
    </w:pPr>
    <w:rPr>
      <w:rFonts w:eastAsiaTheme="minorEastAsia"/>
      <w:sz w:val="24"/>
      <w:szCs w:val="24"/>
    </w:rPr>
  </w:style>
  <w:style w:type="paragraph" w:styleId="Piedepgina">
    <w:name w:val="footer"/>
    <w:basedOn w:val="Normal"/>
    <w:link w:val="PiedepginaCar"/>
    <w:uiPriority w:val="99"/>
    <w:unhideWhenUsed/>
    <w:rsid w:val="00DB4FB1"/>
    <w:pPr>
      <w:tabs>
        <w:tab w:val="center" w:pos="4680"/>
        <w:tab w:val="right" w:pos="9360"/>
      </w:tabs>
    </w:pPr>
  </w:style>
  <w:style w:type="character" w:customStyle="1" w:styleId="PiedepginaCar">
    <w:name w:val="Pie de página Car"/>
    <w:basedOn w:val="Fuentedeprrafopredeter"/>
    <w:link w:val="Piedepgina"/>
    <w:uiPriority w:val="99"/>
    <w:rsid w:val="00DB4FB1"/>
    <w:rPr>
      <w:rFonts w:eastAsiaTheme="minorEastAsia"/>
      <w:sz w:val="24"/>
      <w:szCs w:val="24"/>
    </w:rPr>
  </w:style>
  <w:style w:type="paragraph" w:customStyle="1" w:styleId="NormalWeb1">
    <w:name w:val="Normal (Web)1"/>
    <w:basedOn w:val="Normal"/>
    <w:rsid w:val="00630FFE"/>
    <w:pPr>
      <w:spacing w:before="53" w:after="132"/>
    </w:pPr>
    <w:rPr>
      <w:rFonts w:ascii="Times New Roman" w:eastAsia="Times New Roman" w:hAnsi="Times New Roman" w:cs="Times New Roman"/>
    </w:rPr>
  </w:style>
  <w:style w:type="paragraph" w:customStyle="1" w:styleId="AnswerBullet">
    <w:name w:val="Answer Bullet"/>
    <w:basedOn w:val="Normal"/>
    <w:next w:val="Normal"/>
    <w:link w:val="AnswerBulletChar"/>
    <w:qFormat/>
    <w:rsid w:val="00630FFE"/>
    <w:pPr>
      <w:tabs>
        <w:tab w:val="left" w:pos="-2760"/>
      </w:tabs>
      <w:spacing w:after="120" w:line="280" w:lineRule="exact"/>
      <w:ind w:left="720"/>
    </w:pPr>
    <w:rPr>
      <w:rFonts w:ascii="Segoe UI" w:eastAsia="Times New Roman" w:hAnsi="Segoe UI" w:cs="Arial"/>
      <w:color w:val="404040" w:themeColor="text1" w:themeTint="BF"/>
      <w:sz w:val="22"/>
      <w:szCs w:val="20"/>
    </w:rPr>
  </w:style>
  <w:style w:type="character" w:customStyle="1" w:styleId="AnswerBulletChar">
    <w:name w:val="Answer Bullet Char"/>
    <w:link w:val="AnswerBullet"/>
    <w:locked/>
    <w:rsid w:val="00630FFE"/>
    <w:rPr>
      <w:rFonts w:ascii="Segoe UI" w:eastAsia="Times New Roman" w:hAnsi="Segoe UI" w:cs="Arial"/>
      <w:color w:val="404040" w:themeColor="text1" w:themeTint="BF"/>
      <w:szCs w:val="20"/>
    </w:rPr>
  </w:style>
  <w:style w:type="paragraph" w:customStyle="1" w:styleId="Default">
    <w:name w:val="Default"/>
    <w:rsid w:val="00322220"/>
    <w:pPr>
      <w:autoSpaceDE w:val="0"/>
      <w:autoSpaceDN w:val="0"/>
      <w:adjustRightInd w:val="0"/>
      <w:spacing w:after="0" w:line="240" w:lineRule="auto"/>
    </w:pPr>
    <w:rPr>
      <w:rFonts w:ascii="Arial" w:eastAsia="Calibri" w:hAnsi="Arial" w:cs="Arial"/>
      <w:color w:val="000000"/>
      <w:sz w:val="24"/>
      <w:szCs w:val="24"/>
      <w:lang w:val="en-ZA" w:eastAsia="en-ZA"/>
    </w:rPr>
  </w:style>
  <w:style w:type="paragraph" w:customStyle="1" w:styleId="visabody0">
    <w:name w:val="visabody"/>
    <w:basedOn w:val="Normal"/>
    <w:rsid w:val="00C60EE9"/>
    <w:pPr>
      <w:spacing w:before="100" w:beforeAutospacing="1" w:after="100" w:afterAutospacing="1"/>
    </w:pPr>
    <w:rPr>
      <w:rFonts w:ascii="Times New Roman" w:eastAsiaTheme="minorHAnsi" w:hAnsi="Times New Roman" w:cs="Times New Roman"/>
      <w:sz w:val="22"/>
      <w:szCs w:val="22"/>
    </w:rPr>
  </w:style>
  <w:style w:type="paragraph" w:styleId="NormalWeb">
    <w:name w:val="Normal (Web)"/>
    <w:basedOn w:val="Normal"/>
    <w:uiPriority w:val="99"/>
    <w:unhideWhenUsed/>
    <w:rsid w:val="00527E66"/>
    <w:pPr>
      <w:spacing w:before="100" w:beforeAutospacing="1" w:after="100" w:afterAutospacing="1"/>
    </w:pPr>
    <w:rPr>
      <w:rFonts w:ascii="Times New Roman" w:eastAsiaTheme="minorHAnsi" w:hAnsi="Times New Roman" w:cs="Times New Roman"/>
    </w:rPr>
  </w:style>
  <w:style w:type="character" w:customStyle="1" w:styleId="apple-converted-space">
    <w:name w:val="apple-converted-space"/>
    <w:basedOn w:val="Fuentedeprrafopredeter"/>
    <w:rsid w:val="00A13348"/>
  </w:style>
  <w:style w:type="paragraph" w:customStyle="1" w:styleId="AgendaSubhead">
    <w:name w:val="Agenda Subhead"/>
    <w:basedOn w:val="Normal"/>
    <w:rsid w:val="00A13348"/>
    <w:rPr>
      <w:rFonts w:ascii="Arial" w:eastAsia="Times New Roman" w:hAnsi="Arial" w:cs="Times New Roman"/>
      <w:b/>
      <w:bCs/>
      <w:color w:val="000000"/>
      <w:szCs w:val="20"/>
    </w:rPr>
  </w:style>
  <w:style w:type="character" w:styleId="Textoennegrita">
    <w:name w:val="Strong"/>
    <w:basedOn w:val="Fuentedeprrafopredeter"/>
    <w:uiPriority w:val="22"/>
    <w:qFormat/>
    <w:rsid w:val="00D13656"/>
    <w:rPr>
      <w:b/>
      <w:bCs/>
    </w:rPr>
  </w:style>
  <w:style w:type="paragraph" w:styleId="Descripcin">
    <w:name w:val="caption"/>
    <w:basedOn w:val="Normal"/>
    <w:next w:val="Normal"/>
    <w:uiPriority w:val="35"/>
    <w:unhideWhenUsed/>
    <w:qFormat/>
    <w:rsid w:val="00E80C20"/>
    <w:rPr>
      <w:rFonts w:ascii="Segoe UI" w:eastAsia="Calibri" w:hAnsi="Segoe UI" w:cs="Times New Roman"/>
      <w:b/>
      <w:bCs/>
      <w:sz w:val="20"/>
      <w:szCs w:val="20"/>
    </w:rPr>
  </w:style>
  <w:style w:type="paragraph" w:customStyle="1" w:styleId="1">
    <w:name w:val="Обычный1"/>
    <w:rsid w:val="00E9588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Ttulo1Car">
    <w:name w:val="Título 1 Car"/>
    <w:basedOn w:val="Fuentedeprrafopredeter"/>
    <w:link w:val="Ttulo1"/>
    <w:uiPriority w:val="9"/>
    <w:rsid w:val="004D5129"/>
    <w:rPr>
      <w:rFonts w:ascii="Times New Roman" w:eastAsia="Times New Roman" w:hAnsi="Times New Roman" w:cs="Times New Roman"/>
      <w:b/>
      <w:bCs/>
      <w:kern w:val="36"/>
      <w:sz w:val="48"/>
      <w:szCs w:val="48"/>
    </w:rPr>
  </w:style>
  <w:style w:type="paragraph" w:customStyle="1" w:styleId="bwalignc">
    <w:name w:val="bwalignc"/>
    <w:basedOn w:val="Normal"/>
    <w:rsid w:val="004D5129"/>
    <w:pPr>
      <w:spacing w:before="100" w:beforeAutospacing="1" w:after="100" w:afterAutospacing="1"/>
    </w:pPr>
    <w:rPr>
      <w:rFonts w:ascii="Times New Roman" w:eastAsia="Times New Roman" w:hAnsi="Times New Roman" w:cs="Times New Roman"/>
    </w:rPr>
  </w:style>
  <w:style w:type="character" w:customStyle="1" w:styleId="PrrafodelistaCar">
    <w:name w:val="Párrafo de lista Car"/>
    <w:aliases w:val="Bullet List Car,FooterText Car,Paragraphe de liste1 Car,numbered Car,List Paragraph1 Car,Listenabsatz Car,リスト段落 Car,Paragrafo elenco Car,Executive Summary List Car,cS List Paragraph Car,Question Car,Bulletr List Paragraph Car"/>
    <w:basedOn w:val="Fuentedeprrafopredeter"/>
    <w:link w:val="Prrafodelista"/>
    <w:uiPriority w:val="34"/>
    <w:qFormat/>
    <w:locked/>
    <w:rsid w:val="00594AA7"/>
    <w:rPr>
      <w:rFonts w:eastAsiaTheme="minorEastAsia"/>
      <w:sz w:val="24"/>
      <w:szCs w:val="24"/>
    </w:rPr>
  </w:style>
  <w:style w:type="character" w:customStyle="1" w:styleId="no-bullet-rte">
    <w:name w:val="no-bullet-rte"/>
    <w:basedOn w:val="Fuentedeprrafopredeter"/>
    <w:rsid w:val="00CE3F8C"/>
  </w:style>
  <w:style w:type="character" w:customStyle="1" w:styleId="Mencinsinresolver1">
    <w:name w:val="Mención sin resolver1"/>
    <w:basedOn w:val="Fuentedeprrafopredeter"/>
    <w:uiPriority w:val="99"/>
    <w:semiHidden/>
    <w:unhideWhenUsed/>
    <w:rsid w:val="00F747EC"/>
    <w:rPr>
      <w:color w:val="605E5C"/>
      <w:shd w:val="clear" w:color="auto" w:fill="E1DFDD"/>
    </w:rPr>
  </w:style>
  <w:style w:type="character" w:styleId="Mencinsinresolver">
    <w:name w:val="Unresolved Mention"/>
    <w:basedOn w:val="Fuentedeprrafopredeter"/>
    <w:uiPriority w:val="99"/>
    <w:semiHidden/>
    <w:unhideWhenUsed/>
    <w:rsid w:val="00C9343D"/>
    <w:rPr>
      <w:color w:val="605E5C"/>
      <w:shd w:val="clear" w:color="auto" w:fill="E1DFDD"/>
    </w:rPr>
  </w:style>
  <w:style w:type="character" w:customStyle="1" w:styleId="normaltextrun1">
    <w:name w:val="normaltextrun1"/>
    <w:basedOn w:val="Fuentedeprrafopredeter"/>
    <w:rsid w:val="00385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429">
      <w:bodyDiv w:val="1"/>
      <w:marLeft w:val="0"/>
      <w:marRight w:val="0"/>
      <w:marTop w:val="0"/>
      <w:marBottom w:val="0"/>
      <w:divBdr>
        <w:top w:val="none" w:sz="0" w:space="0" w:color="auto"/>
        <w:left w:val="none" w:sz="0" w:space="0" w:color="auto"/>
        <w:bottom w:val="none" w:sz="0" w:space="0" w:color="auto"/>
        <w:right w:val="none" w:sz="0" w:space="0" w:color="auto"/>
      </w:divBdr>
    </w:div>
    <w:div w:id="34501283">
      <w:bodyDiv w:val="1"/>
      <w:marLeft w:val="0"/>
      <w:marRight w:val="0"/>
      <w:marTop w:val="0"/>
      <w:marBottom w:val="0"/>
      <w:divBdr>
        <w:top w:val="none" w:sz="0" w:space="0" w:color="auto"/>
        <w:left w:val="none" w:sz="0" w:space="0" w:color="auto"/>
        <w:bottom w:val="none" w:sz="0" w:space="0" w:color="auto"/>
        <w:right w:val="none" w:sz="0" w:space="0" w:color="auto"/>
      </w:divBdr>
    </w:div>
    <w:div w:id="63572618">
      <w:bodyDiv w:val="1"/>
      <w:marLeft w:val="0"/>
      <w:marRight w:val="0"/>
      <w:marTop w:val="0"/>
      <w:marBottom w:val="0"/>
      <w:divBdr>
        <w:top w:val="none" w:sz="0" w:space="0" w:color="auto"/>
        <w:left w:val="none" w:sz="0" w:space="0" w:color="auto"/>
        <w:bottom w:val="none" w:sz="0" w:space="0" w:color="auto"/>
        <w:right w:val="none" w:sz="0" w:space="0" w:color="auto"/>
      </w:divBdr>
    </w:div>
    <w:div w:id="124665952">
      <w:bodyDiv w:val="1"/>
      <w:marLeft w:val="0"/>
      <w:marRight w:val="0"/>
      <w:marTop w:val="0"/>
      <w:marBottom w:val="0"/>
      <w:divBdr>
        <w:top w:val="none" w:sz="0" w:space="0" w:color="auto"/>
        <w:left w:val="none" w:sz="0" w:space="0" w:color="auto"/>
        <w:bottom w:val="none" w:sz="0" w:space="0" w:color="auto"/>
        <w:right w:val="none" w:sz="0" w:space="0" w:color="auto"/>
      </w:divBdr>
    </w:div>
    <w:div w:id="174421262">
      <w:bodyDiv w:val="1"/>
      <w:marLeft w:val="0"/>
      <w:marRight w:val="0"/>
      <w:marTop w:val="0"/>
      <w:marBottom w:val="0"/>
      <w:divBdr>
        <w:top w:val="none" w:sz="0" w:space="0" w:color="auto"/>
        <w:left w:val="none" w:sz="0" w:space="0" w:color="auto"/>
        <w:bottom w:val="none" w:sz="0" w:space="0" w:color="auto"/>
        <w:right w:val="none" w:sz="0" w:space="0" w:color="auto"/>
      </w:divBdr>
    </w:div>
    <w:div w:id="176309294">
      <w:bodyDiv w:val="1"/>
      <w:marLeft w:val="0"/>
      <w:marRight w:val="0"/>
      <w:marTop w:val="0"/>
      <w:marBottom w:val="0"/>
      <w:divBdr>
        <w:top w:val="none" w:sz="0" w:space="0" w:color="auto"/>
        <w:left w:val="none" w:sz="0" w:space="0" w:color="auto"/>
        <w:bottom w:val="none" w:sz="0" w:space="0" w:color="auto"/>
        <w:right w:val="none" w:sz="0" w:space="0" w:color="auto"/>
      </w:divBdr>
    </w:div>
    <w:div w:id="296180268">
      <w:bodyDiv w:val="1"/>
      <w:marLeft w:val="0"/>
      <w:marRight w:val="0"/>
      <w:marTop w:val="0"/>
      <w:marBottom w:val="0"/>
      <w:divBdr>
        <w:top w:val="none" w:sz="0" w:space="0" w:color="auto"/>
        <w:left w:val="none" w:sz="0" w:space="0" w:color="auto"/>
        <w:bottom w:val="none" w:sz="0" w:space="0" w:color="auto"/>
        <w:right w:val="none" w:sz="0" w:space="0" w:color="auto"/>
      </w:divBdr>
    </w:div>
    <w:div w:id="311565139">
      <w:bodyDiv w:val="1"/>
      <w:marLeft w:val="0"/>
      <w:marRight w:val="0"/>
      <w:marTop w:val="0"/>
      <w:marBottom w:val="0"/>
      <w:divBdr>
        <w:top w:val="none" w:sz="0" w:space="0" w:color="auto"/>
        <w:left w:val="none" w:sz="0" w:space="0" w:color="auto"/>
        <w:bottom w:val="none" w:sz="0" w:space="0" w:color="auto"/>
        <w:right w:val="none" w:sz="0" w:space="0" w:color="auto"/>
      </w:divBdr>
    </w:div>
    <w:div w:id="351802282">
      <w:bodyDiv w:val="1"/>
      <w:marLeft w:val="0"/>
      <w:marRight w:val="0"/>
      <w:marTop w:val="0"/>
      <w:marBottom w:val="0"/>
      <w:divBdr>
        <w:top w:val="none" w:sz="0" w:space="0" w:color="auto"/>
        <w:left w:val="none" w:sz="0" w:space="0" w:color="auto"/>
        <w:bottom w:val="none" w:sz="0" w:space="0" w:color="auto"/>
        <w:right w:val="none" w:sz="0" w:space="0" w:color="auto"/>
      </w:divBdr>
    </w:div>
    <w:div w:id="388115326">
      <w:bodyDiv w:val="1"/>
      <w:marLeft w:val="0"/>
      <w:marRight w:val="0"/>
      <w:marTop w:val="0"/>
      <w:marBottom w:val="0"/>
      <w:divBdr>
        <w:top w:val="none" w:sz="0" w:space="0" w:color="auto"/>
        <w:left w:val="none" w:sz="0" w:space="0" w:color="auto"/>
        <w:bottom w:val="none" w:sz="0" w:space="0" w:color="auto"/>
        <w:right w:val="none" w:sz="0" w:space="0" w:color="auto"/>
      </w:divBdr>
    </w:div>
    <w:div w:id="471682236">
      <w:bodyDiv w:val="1"/>
      <w:marLeft w:val="0"/>
      <w:marRight w:val="0"/>
      <w:marTop w:val="0"/>
      <w:marBottom w:val="0"/>
      <w:divBdr>
        <w:top w:val="none" w:sz="0" w:space="0" w:color="auto"/>
        <w:left w:val="none" w:sz="0" w:space="0" w:color="auto"/>
        <w:bottom w:val="none" w:sz="0" w:space="0" w:color="auto"/>
        <w:right w:val="none" w:sz="0" w:space="0" w:color="auto"/>
      </w:divBdr>
    </w:div>
    <w:div w:id="495656576">
      <w:bodyDiv w:val="1"/>
      <w:marLeft w:val="0"/>
      <w:marRight w:val="0"/>
      <w:marTop w:val="0"/>
      <w:marBottom w:val="0"/>
      <w:divBdr>
        <w:top w:val="none" w:sz="0" w:space="0" w:color="auto"/>
        <w:left w:val="none" w:sz="0" w:space="0" w:color="auto"/>
        <w:bottom w:val="none" w:sz="0" w:space="0" w:color="auto"/>
        <w:right w:val="none" w:sz="0" w:space="0" w:color="auto"/>
      </w:divBdr>
    </w:div>
    <w:div w:id="520896536">
      <w:bodyDiv w:val="1"/>
      <w:marLeft w:val="0"/>
      <w:marRight w:val="0"/>
      <w:marTop w:val="0"/>
      <w:marBottom w:val="0"/>
      <w:divBdr>
        <w:top w:val="none" w:sz="0" w:space="0" w:color="auto"/>
        <w:left w:val="none" w:sz="0" w:space="0" w:color="auto"/>
        <w:bottom w:val="none" w:sz="0" w:space="0" w:color="auto"/>
        <w:right w:val="none" w:sz="0" w:space="0" w:color="auto"/>
      </w:divBdr>
    </w:div>
    <w:div w:id="555048818">
      <w:bodyDiv w:val="1"/>
      <w:marLeft w:val="0"/>
      <w:marRight w:val="0"/>
      <w:marTop w:val="0"/>
      <w:marBottom w:val="0"/>
      <w:divBdr>
        <w:top w:val="none" w:sz="0" w:space="0" w:color="auto"/>
        <w:left w:val="none" w:sz="0" w:space="0" w:color="auto"/>
        <w:bottom w:val="none" w:sz="0" w:space="0" w:color="auto"/>
        <w:right w:val="none" w:sz="0" w:space="0" w:color="auto"/>
      </w:divBdr>
    </w:div>
    <w:div w:id="573979806">
      <w:bodyDiv w:val="1"/>
      <w:marLeft w:val="0"/>
      <w:marRight w:val="0"/>
      <w:marTop w:val="0"/>
      <w:marBottom w:val="0"/>
      <w:divBdr>
        <w:top w:val="none" w:sz="0" w:space="0" w:color="auto"/>
        <w:left w:val="none" w:sz="0" w:space="0" w:color="auto"/>
        <w:bottom w:val="none" w:sz="0" w:space="0" w:color="auto"/>
        <w:right w:val="none" w:sz="0" w:space="0" w:color="auto"/>
      </w:divBdr>
    </w:div>
    <w:div w:id="588004391">
      <w:bodyDiv w:val="1"/>
      <w:marLeft w:val="0"/>
      <w:marRight w:val="0"/>
      <w:marTop w:val="0"/>
      <w:marBottom w:val="0"/>
      <w:divBdr>
        <w:top w:val="none" w:sz="0" w:space="0" w:color="auto"/>
        <w:left w:val="none" w:sz="0" w:space="0" w:color="auto"/>
        <w:bottom w:val="none" w:sz="0" w:space="0" w:color="auto"/>
        <w:right w:val="none" w:sz="0" w:space="0" w:color="auto"/>
      </w:divBdr>
    </w:div>
    <w:div w:id="606545612">
      <w:bodyDiv w:val="1"/>
      <w:marLeft w:val="0"/>
      <w:marRight w:val="0"/>
      <w:marTop w:val="0"/>
      <w:marBottom w:val="0"/>
      <w:divBdr>
        <w:top w:val="none" w:sz="0" w:space="0" w:color="auto"/>
        <w:left w:val="none" w:sz="0" w:space="0" w:color="auto"/>
        <w:bottom w:val="none" w:sz="0" w:space="0" w:color="auto"/>
        <w:right w:val="none" w:sz="0" w:space="0" w:color="auto"/>
      </w:divBdr>
    </w:div>
    <w:div w:id="608899001">
      <w:bodyDiv w:val="1"/>
      <w:marLeft w:val="0"/>
      <w:marRight w:val="0"/>
      <w:marTop w:val="0"/>
      <w:marBottom w:val="0"/>
      <w:divBdr>
        <w:top w:val="none" w:sz="0" w:space="0" w:color="auto"/>
        <w:left w:val="none" w:sz="0" w:space="0" w:color="auto"/>
        <w:bottom w:val="none" w:sz="0" w:space="0" w:color="auto"/>
        <w:right w:val="none" w:sz="0" w:space="0" w:color="auto"/>
      </w:divBdr>
    </w:div>
    <w:div w:id="644704946">
      <w:bodyDiv w:val="1"/>
      <w:marLeft w:val="0"/>
      <w:marRight w:val="0"/>
      <w:marTop w:val="0"/>
      <w:marBottom w:val="0"/>
      <w:divBdr>
        <w:top w:val="none" w:sz="0" w:space="0" w:color="auto"/>
        <w:left w:val="none" w:sz="0" w:space="0" w:color="auto"/>
        <w:bottom w:val="none" w:sz="0" w:space="0" w:color="auto"/>
        <w:right w:val="none" w:sz="0" w:space="0" w:color="auto"/>
      </w:divBdr>
    </w:div>
    <w:div w:id="689918527">
      <w:bodyDiv w:val="1"/>
      <w:marLeft w:val="0"/>
      <w:marRight w:val="0"/>
      <w:marTop w:val="0"/>
      <w:marBottom w:val="0"/>
      <w:divBdr>
        <w:top w:val="none" w:sz="0" w:space="0" w:color="auto"/>
        <w:left w:val="none" w:sz="0" w:space="0" w:color="auto"/>
        <w:bottom w:val="none" w:sz="0" w:space="0" w:color="auto"/>
        <w:right w:val="none" w:sz="0" w:space="0" w:color="auto"/>
      </w:divBdr>
    </w:div>
    <w:div w:id="697898514">
      <w:bodyDiv w:val="1"/>
      <w:marLeft w:val="0"/>
      <w:marRight w:val="0"/>
      <w:marTop w:val="0"/>
      <w:marBottom w:val="0"/>
      <w:divBdr>
        <w:top w:val="none" w:sz="0" w:space="0" w:color="auto"/>
        <w:left w:val="none" w:sz="0" w:space="0" w:color="auto"/>
        <w:bottom w:val="none" w:sz="0" w:space="0" w:color="auto"/>
        <w:right w:val="none" w:sz="0" w:space="0" w:color="auto"/>
      </w:divBdr>
    </w:div>
    <w:div w:id="707489495">
      <w:bodyDiv w:val="1"/>
      <w:marLeft w:val="0"/>
      <w:marRight w:val="0"/>
      <w:marTop w:val="0"/>
      <w:marBottom w:val="0"/>
      <w:divBdr>
        <w:top w:val="none" w:sz="0" w:space="0" w:color="auto"/>
        <w:left w:val="none" w:sz="0" w:space="0" w:color="auto"/>
        <w:bottom w:val="none" w:sz="0" w:space="0" w:color="auto"/>
        <w:right w:val="none" w:sz="0" w:space="0" w:color="auto"/>
      </w:divBdr>
    </w:div>
    <w:div w:id="738674555">
      <w:bodyDiv w:val="1"/>
      <w:marLeft w:val="0"/>
      <w:marRight w:val="0"/>
      <w:marTop w:val="0"/>
      <w:marBottom w:val="0"/>
      <w:divBdr>
        <w:top w:val="none" w:sz="0" w:space="0" w:color="auto"/>
        <w:left w:val="none" w:sz="0" w:space="0" w:color="auto"/>
        <w:bottom w:val="none" w:sz="0" w:space="0" w:color="auto"/>
        <w:right w:val="none" w:sz="0" w:space="0" w:color="auto"/>
      </w:divBdr>
    </w:div>
    <w:div w:id="751240949">
      <w:bodyDiv w:val="1"/>
      <w:marLeft w:val="0"/>
      <w:marRight w:val="0"/>
      <w:marTop w:val="0"/>
      <w:marBottom w:val="0"/>
      <w:divBdr>
        <w:top w:val="none" w:sz="0" w:space="0" w:color="auto"/>
        <w:left w:val="none" w:sz="0" w:space="0" w:color="auto"/>
        <w:bottom w:val="none" w:sz="0" w:space="0" w:color="auto"/>
        <w:right w:val="none" w:sz="0" w:space="0" w:color="auto"/>
      </w:divBdr>
    </w:div>
    <w:div w:id="791556952">
      <w:bodyDiv w:val="1"/>
      <w:marLeft w:val="0"/>
      <w:marRight w:val="0"/>
      <w:marTop w:val="0"/>
      <w:marBottom w:val="0"/>
      <w:divBdr>
        <w:top w:val="none" w:sz="0" w:space="0" w:color="auto"/>
        <w:left w:val="none" w:sz="0" w:space="0" w:color="auto"/>
        <w:bottom w:val="none" w:sz="0" w:space="0" w:color="auto"/>
        <w:right w:val="none" w:sz="0" w:space="0" w:color="auto"/>
      </w:divBdr>
    </w:div>
    <w:div w:id="832380538">
      <w:bodyDiv w:val="1"/>
      <w:marLeft w:val="0"/>
      <w:marRight w:val="0"/>
      <w:marTop w:val="0"/>
      <w:marBottom w:val="0"/>
      <w:divBdr>
        <w:top w:val="none" w:sz="0" w:space="0" w:color="auto"/>
        <w:left w:val="none" w:sz="0" w:space="0" w:color="auto"/>
        <w:bottom w:val="none" w:sz="0" w:space="0" w:color="auto"/>
        <w:right w:val="none" w:sz="0" w:space="0" w:color="auto"/>
      </w:divBdr>
    </w:div>
    <w:div w:id="968703710">
      <w:bodyDiv w:val="1"/>
      <w:marLeft w:val="0"/>
      <w:marRight w:val="0"/>
      <w:marTop w:val="0"/>
      <w:marBottom w:val="0"/>
      <w:divBdr>
        <w:top w:val="none" w:sz="0" w:space="0" w:color="auto"/>
        <w:left w:val="none" w:sz="0" w:space="0" w:color="auto"/>
        <w:bottom w:val="none" w:sz="0" w:space="0" w:color="auto"/>
        <w:right w:val="none" w:sz="0" w:space="0" w:color="auto"/>
      </w:divBdr>
    </w:div>
    <w:div w:id="1012535553">
      <w:bodyDiv w:val="1"/>
      <w:marLeft w:val="0"/>
      <w:marRight w:val="0"/>
      <w:marTop w:val="0"/>
      <w:marBottom w:val="0"/>
      <w:divBdr>
        <w:top w:val="none" w:sz="0" w:space="0" w:color="auto"/>
        <w:left w:val="none" w:sz="0" w:space="0" w:color="auto"/>
        <w:bottom w:val="none" w:sz="0" w:space="0" w:color="auto"/>
        <w:right w:val="none" w:sz="0" w:space="0" w:color="auto"/>
      </w:divBdr>
    </w:div>
    <w:div w:id="1087917631">
      <w:bodyDiv w:val="1"/>
      <w:marLeft w:val="0"/>
      <w:marRight w:val="0"/>
      <w:marTop w:val="0"/>
      <w:marBottom w:val="0"/>
      <w:divBdr>
        <w:top w:val="none" w:sz="0" w:space="0" w:color="auto"/>
        <w:left w:val="none" w:sz="0" w:space="0" w:color="auto"/>
        <w:bottom w:val="none" w:sz="0" w:space="0" w:color="auto"/>
        <w:right w:val="none" w:sz="0" w:space="0" w:color="auto"/>
      </w:divBdr>
    </w:div>
    <w:div w:id="1088388128">
      <w:bodyDiv w:val="1"/>
      <w:marLeft w:val="0"/>
      <w:marRight w:val="0"/>
      <w:marTop w:val="0"/>
      <w:marBottom w:val="0"/>
      <w:divBdr>
        <w:top w:val="none" w:sz="0" w:space="0" w:color="auto"/>
        <w:left w:val="none" w:sz="0" w:space="0" w:color="auto"/>
        <w:bottom w:val="none" w:sz="0" w:space="0" w:color="auto"/>
        <w:right w:val="none" w:sz="0" w:space="0" w:color="auto"/>
      </w:divBdr>
    </w:div>
    <w:div w:id="1096753212">
      <w:bodyDiv w:val="1"/>
      <w:marLeft w:val="0"/>
      <w:marRight w:val="0"/>
      <w:marTop w:val="0"/>
      <w:marBottom w:val="0"/>
      <w:divBdr>
        <w:top w:val="none" w:sz="0" w:space="0" w:color="auto"/>
        <w:left w:val="none" w:sz="0" w:space="0" w:color="auto"/>
        <w:bottom w:val="none" w:sz="0" w:space="0" w:color="auto"/>
        <w:right w:val="none" w:sz="0" w:space="0" w:color="auto"/>
      </w:divBdr>
    </w:div>
    <w:div w:id="1107892145">
      <w:bodyDiv w:val="1"/>
      <w:marLeft w:val="0"/>
      <w:marRight w:val="0"/>
      <w:marTop w:val="0"/>
      <w:marBottom w:val="0"/>
      <w:divBdr>
        <w:top w:val="none" w:sz="0" w:space="0" w:color="auto"/>
        <w:left w:val="none" w:sz="0" w:space="0" w:color="auto"/>
        <w:bottom w:val="none" w:sz="0" w:space="0" w:color="auto"/>
        <w:right w:val="none" w:sz="0" w:space="0" w:color="auto"/>
      </w:divBdr>
    </w:div>
    <w:div w:id="1116800277">
      <w:bodyDiv w:val="1"/>
      <w:marLeft w:val="0"/>
      <w:marRight w:val="0"/>
      <w:marTop w:val="0"/>
      <w:marBottom w:val="0"/>
      <w:divBdr>
        <w:top w:val="none" w:sz="0" w:space="0" w:color="auto"/>
        <w:left w:val="none" w:sz="0" w:space="0" w:color="auto"/>
        <w:bottom w:val="none" w:sz="0" w:space="0" w:color="auto"/>
        <w:right w:val="none" w:sz="0" w:space="0" w:color="auto"/>
      </w:divBdr>
    </w:div>
    <w:div w:id="1124621598">
      <w:bodyDiv w:val="1"/>
      <w:marLeft w:val="0"/>
      <w:marRight w:val="0"/>
      <w:marTop w:val="0"/>
      <w:marBottom w:val="0"/>
      <w:divBdr>
        <w:top w:val="none" w:sz="0" w:space="0" w:color="auto"/>
        <w:left w:val="none" w:sz="0" w:space="0" w:color="auto"/>
        <w:bottom w:val="none" w:sz="0" w:space="0" w:color="auto"/>
        <w:right w:val="none" w:sz="0" w:space="0" w:color="auto"/>
      </w:divBdr>
    </w:div>
    <w:div w:id="1160463399">
      <w:bodyDiv w:val="1"/>
      <w:marLeft w:val="0"/>
      <w:marRight w:val="0"/>
      <w:marTop w:val="0"/>
      <w:marBottom w:val="0"/>
      <w:divBdr>
        <w:top w:val="none" w:sz="0" w:space="0" w:color="auto"/>
        <w:left w:val="none" w:sz="0" w:space="0" w:color="auto"/>
        <w:bottom w:val="none" w:sz="0" w:space="0" w:color="auto"/>
        <w:right w:val="none" w:sz="0" w:space="0" w:color="auto"/>
      </w:divBdr>
    </w:div>
    <w:div w:id="1173185980">
      <w:bodyDiv w:val="1"/>
      <w:marLeft w:val="0"/>
      <w:marRight w:val="0"/>
      <w:marTop w:val="0"/>
      <w:marBottom w:val="0"/>
      <w:divBdr>
        <w:top w:val="none" w:sz="0" w:space="0" w:color="auto"/>
        <w:left w:val="none" w:sz="0" w:space="0" w:color="auto"/>
        <w:bottom w:val="none" w:sz="0" w:space="0" w:color="auto"/>
        <w:right w:val="none" w:sz="0" w:space="0" w:color="auto"/>
      </w:divBdr>
    </w:div>
    <w:div w:id="1189761382">
      <w:bodyDiv w:val="1"/>
      <w:marLeft w:val="0"/>
      <w:marRight w:val="0"/>
      <w:marTop w:val="0"/>
      <w:marBottom w:val="0"/>
      <w:divBdr>
        <w:top w:val="none" w:sz="0" w:space="0" w:color="auto"/>
        <w:left w:val="none" w:sz="0" w:space="0" w:color="auto"/>
        <w:bottom w:val="none" w:sz="0" w:space="0" w:color="auto"/>
        <w:right w:val="none" w:sz="0" w:space="0" w:color="auto"/>
      </w:divBdr>
    </w:div>
    <w:div w:id="1261911659">
      <w:bodyDiv w:val="1"/>
      <w:marLeft w:val="0"/>
      <w:marRight w:val="0"/>
      <w:marTop w:val="0"/>
      <w:marBottom w:val="0"/>
      <w:divBdr>
        <w:top w:val="none" w:sz="0" w:space="0" w:color="auto"/>
        <w:left w:val="none" w:sz="0" w:space="0" w:color="auto"/>
        <w:bottom w:val="none" w:sz="0" w:space="0" w:color="auto"/>
        <w:right w:val="none" w:sz="0" w:space="0" w:color="auto"/>
      </w:divBdr>
    </w:div>
    <w:div w:id="1281568178">
      <w:bodyDiv w:val="1"/>
      <w:marLeft w:val="0"/>
      <w:marRight w:val="0"/>
      <w:marTop w:val="0"/>
      <w:marBottom w:val="0"/>
      <w:divBdr>
        <w:top w:val="none" w:sz="0" w:space="0" w:color="auto"/>
        <w:left w:val="none" w:sz="0" w:space="0" w:color="auto"/>
        <w:bottom w:val="none" w:sz="0" w:space="0" w:color="auto"/>
        <w:right w:val="none" w:sz="0" w:space="0" w:color="auto"/>
      </w:divBdr>
      <w:divsChild>
        <w:div w:id="898173845">
          <w:marLeft w:val="0"/>
          <w:marRight w:val="0"/>
          <w:marTop w:val="0"/>
          <w:marBottom w:val="0"/>
          <w:divBdr>
            <w:top w:val="none" w:sz="0" w:space="0" w:color="auto"/>
            <w:left w:val="none" w:sz="0" w:space="0" w:color="auto"/>
            <w:bottom w:val="none" w:sz="0" w:space="0" w:color="auto"/>
            <w:right w:val="none" w:sz="0" w:space="0" w:color="auto"/>
          </w:divBdr>
          <w:divsChild>
            <w:div w:id="1489053627">
              <w:marLeft w:val="0"/>
              <w:marRight w:val="0"/>
              <w:marTop w:val="0"/>
              <w:marBottom w:val="0"/>
              <w:divBdr>
                <w:top w:val="none" w:sz="0" w:space="0" w:color="auto"/>
                <w:left w:val="none" w:sz="0" w:space="0" w:color="auto"/>
                <w:bottom w:val="none" w:sz="0" w:space="0" w:color="auto"/>
                <w:right w:val="none" w:sz="0" w:space="0" w:color="auto"/>
              </w:divBdr>
              <w:divsChild>
                <w:div w:id="446316661">
                  <w:marLeft w:val="0"/>
                  <w:marRight w:val="0"/>
                  <w:marTop w:val="0"/>
                  <w:marBottom w:val="0"/>
                  <w:divBdr>
                    <w:top w:val="none" w:sz="0" w:space="0" w:color="auto"/>
                    <w:left w:val="none" w:sz="0" w:space="0" w:color="auto"/>
                    <w:bottom w:val="none" w:sz="0" w:space="0" w:color="auto"/>
                    <w:right w:val="none" w:sz="0" w:space="0" w:color="auto"/>
                  </w:divBdr>
                  <w:divsChild>
                    <w:div w:id="12377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418779">
      <w:bodyDiv w:val="1"/>
      <w:marLeft w:val="0"/>
      <w:marRight w:val="0"/>
      <w:marTop w:val="0"/>
      <w:marBottom w:val="0"/>
      <w:divBdr>
        <w:top w:val="none" w:sz="0" w:space="0" w:color="auto"/>
        <w:left w:val="none" w:sz="0" w:space="0" w:color="auto"/>
        <w:bottom w:val="none" w:sz="0" w:space="0" w:color="auto"/>
        <w:right w:val="none" w:sz="0" w:space="0" w:color="auto"/>
      </w:divBdr>
    </w:div>
    <w:div w:id="1404722268">
      <w:bodyDiv w:val="1"/>
      <w:marLeft w:val="0"/>
      <w:marRight w:val="0"/>
      <w:marTop w:val="0"/>
      <w:marBottom w:val="0"/>
      <w:divBdr>
        <w:top w:val="none" w:sz="0" w:space="0" w:color="auto"/>
        <w:left w:val="none" w:sz="0" w:space="0" w:color="auto"/>
        <w:bottom w:val="none" w:sz="0" w:space="0" w:color="auto"/>
        <w:right w:val="none" w:sz="0" w:space="0" w:color="auto"/>
      </w:divBdr>
    </w:div>
    <w:div w:id="1416704206">
      <w:bodyDiv w:val="1"/>
      <w:marLeft w:val="0"/>
      <w:marRight w:val="0"/>
      <w:marTop w:val="0"/>
      <w:marBottom w:val="0"/>
      <w:divBdr>
        <w:top w:val="none" w:sz="0" w:space="0" w:color="auto"/>
        <w:left w:val="none" w:sz="0" w:space="0" w:color="auto"/>
        <w:bottom w:val="none" w:sz="0" w:space="0" w:color="auto"/>
        <w:right w:val="none" w:sz="0" w:space="0" w:color="auto"/>
      </w:divBdr>
    </w:div>
    <w:div w:id="1439444286">
      <w:bodyDiv w:val="1"/>
      <w:marLeft w:val="0"/>
      <w:marRight w:val="0"/>
      <w:marTop w:val="0"/>
      <w:marBottom w:val="0"/>
      <w:divBdr>
        <w:top w:val="none" w:sz="0" w:space="0" w:color="auto"/>
        <w:left w:val="none" w:sz="0" w:space="0" w:color="auto"/>
        <w:bottom w:val="none" w:sz="0" w:space="0" w:color="auto"/>
        <w:right w:val="none" w:sz="0" w:space="0" w:color="auto"/>
      </w:divBdr>
    </w:div>
    <w:div w:id="1475677966">
      <w:bodyDiv w:val="1"/>
      <w:marLeft w:val="0"/>
      <w:marRight w:val="0"/>
      <w:marTop w:val="0"/>
      <w:marBottom w:val="0"/>
      <w:divBdr>
        <w:top w:val="none" w:sz="0" w:space="0" w:color="auto"/>
        <w:left w:val="none" w:sz="0" w:space="0" w:color="auto"/>
        <w:bottom w:val="none" w:sz="0" w:space="0" w:color="auto"/>
        <w:right w:val="none" w:sz="0" w:space="0" w:color="auto"/>
      </w:divBdr>
    </w:div>
    <w:div w:id="1486168091">
      <w:bodyDiv w:val="1"/>
      <w:marLeft w:val="0"/>
      <w:marRight w:val="0"/>
      <w:marTop w:val="0"/>
      <w:marBottom w:val="0"/>
      <w:divBdr>
        <w:top w:val="none" w:sz="0" w:space="0" w:color="auto"/>
        <w:left w:val="none" w:sz="0" w:space="0" w:color="auto"/>
        <w:bottom w:val="none" w:sz="0" w:space="0" w:color="auto"/>
        <w:right w:val="none" w:sz="0" w:space="0" w:color="auto"/>
      </w:divBdr>
    </w:div>
    <w:div w:id="1511598651">
      <w:bodyDiv w:val="1"/>
      <w:marLeft w:val="0"/>
      <w:marRight w:val="0"/>
      <w:marTop w:val="0"/>
      <w:marBottom w:val="0"/>
      <w:divBdr>
        <w:top w:val="none" w:sz="0" w:space="0" w:color="auto"/>
        <w:left w:val="none" w:sz="0" w:space="0" w:color="auto"/>
        <w:bottom w:val="none" w:sz="0" w:space="0" w:color="auto"/>
        <w:right w:val="none" w:sz="0" w:space="0" w:color="auto"/>
      </w:divBdr>
    </w:div>
    <w:div w:id="1523544071">
      <w:bodyDiv w:val="1"/>
      <w:marLeft w:val="0"/>
      <w:marRight w:val="0"/>
      <w:marTop w:val="0"/>
      <w:marBottom w:val="0"/>
      <w:divBdr>
        <w:top w:val="none" w:sz="0" w:space="0" w:color="auto"/>
        <w:left w:val="none" w:sz="0" w:space="0" w:color="auto"/>
        <w:bottom w:val="none" w:sz="0" w:space="0" w:color="auto"/>
        <w:right w:val="none" w:sz="0" w:space="0" w:color="auto"/>
      </w:divBdr>
    </w:div>
    <w:div w:id="1540514421">
      <w:bodyDiv w:val="1"/>
      <w:marLeft w:val="0"/>
      <w:marRight w:val="0"/>
      <w:marTop w:val="0"/>
      <w:marBottom w:val="0"/>
      <w:divBdr>
        <w:top w:val="none" w:sz="0" w:space="0" w:color="auto"/>
        <w:left w:val="none" w:sz="0" w:space="0" w:color="auto"/>
        <w:bottom w:val="none" w:sz="0" w:space="0" w:color="auto"/>
        <w:right w:val="none" w:sz="0" w:space="0" w:color="auto"/>
      </w:divBdr>
    </w:div>
    <w:div w:id="1568805887">
      <w:bodyDiv w:val="1"/>
      <w:marLeft w:val="0"/>
      <w:marRight w:val="0"/>
      <w:marTop w:val="0"/>
      <w:marBottom w:val="0"/>
      <w:divBdr>
        <w:top w:val="none" w:sz="0" w:space="0" w:color="auto"/>
        <w:left w:val="none" w:sz="0" w:space="0" w:color="auto"/>
        <w:bottom w:val="none" w:sz="0" w:space="0" w:color="auto"/>
        <w:right w:val="none" w:sz="0" w:space="0" w:color="auto"/>
      </w:divBdr>
    </w:div>
    <w:div w:id="1580554640">
      <w:bodyDiv w:val="1"/>
      <w:marLeft w:val="0"/>
      <w:marRight w:val="0"/>
      <w:marTop w:val="0"/>
      <w:marBottom w:val="0"/>
      <w:divBdr>
        <w:top w:val="none" w:sz="0" w:space="0" w:color="auto"/>
        <w:left w:val="none" w:sz="0" w:space="0" w:color="auto"/>
        <w:bottom w:val="none" w:sz="0" w:space="0" w:color="auto"/>
        <w:right w:val="none" w:sz="0" w:space="0" w:color="auto"/>
      </w:divBdr>
    </w:div>
    <w:div w:id="1600602764">
      <w:bodyDiv w:val="1"/>
      <w:marLeft w:val="0"/>
      <w:marRight w:val="0"/>
      <w:marTop w:val="0"/>
      <w:marBottom w:val="0"/>
      <w:divBdr>
        <w:top w:val="none" w:sz="0" w:space="0" w:color="auto"/>
        <w:left w:val="none" w:sz="0" w:space="0" w:color="auto"/>
        <w:bottom w:val="none" w:sz="0" w:space="0" w:color="auto"/>
        <w:right w:val="none" w:sz="0" w:space="0" w:color="auto"/>
      </w:divBdr>
      <w:divsChild>
        <w:div w:id="969942094">
          <w:marLeft w:val="0"/>
          <w:marRight w:val="0"/>
          <w:marTop w:val="0"/>
          <w:marBottom w:val="0"/>
          <w:divBdr>
            <w:top w:val="none" w:sz="0" w:space="0" w:color="auto"/>
            <w:left w:val="none" w:sz="0" w:space="0" w:color="auto"/>
            <w:bottom w:val="none" w:sz="0" w:space="0" w:color="auto"/>
            <w:right w:val="none" w:sz="0" w:space="0" w:color="auto"/>
          </w:divBdr>
          <w:divsChild>
            <w:div w:id="1294795424">
              <w:marLeft w:val="0"/>
              <w:marRight w:val="0"/>
              <w:marTop w:val="0"/>
              <w:marBottom w:val="0"/>
              <w:divBdr>
                <w:top w:val="none" w:sz="0" w:space="0" w:color="auto"/>
                <w:left w:val="none" w:sz="0" w:space="0" w:color="auto"/>
                <w:bottom w:val="none" w:sz="0" w:space="0" w:color="auto"/>
                <w:right w:val="none" w:sz="0" w:space="0" w:color="auto"/>
              </w:divBdr>
              <w:divsChild>
                <w:div w:id="451556468">
                  <w:marLeft w:val="0"/>
                  <w:marRight w:val="0"/>
                  <w:marTop w:val="0"/>
                  <w:marBottom w:val="0"/>
                  <w:divBdr>
                    <w:top w:val="none" w:sz="0" w:space="0" w:color="auto"/>
                    <w:left w:val="none" w:sz="0" w:space="0" w:color="auto"/>
                    <w:bottom w:val="none" w:sz="0" w:space="0" w:color="auto"/>
                    <w:right w:val="none" w:sz="0" w:space="0" w:color="auto"/>
                  </w:divBdr>
                  <w:divsChild>
                    <w:div w:id="65518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164864">
      <w:bodyDiv w:val="1"/>
      <w:marLeft w:val="0"/>
      <w:marRight w:val="0"/>
      <w:marTop w:val="0"/>
      <w:marBottom w:val="0"/>
      <w:divBdr>
        <w:top w:val="none" w:sz="0" w:space="0" w:color="auto"/>
        <w:left w:val="none" w:sz="0" w:space="0" w:color="auto"/>
        <w:bottom w:val="none" w:sz="0" w:space="0" w:color="auto"/>
        <w:right w:val="none" w:sz="0" w:space="0" w:color="auto"/>
      </w:divBdr>
    </w:div>
    <w:div w:id="1665930821">
      <w:bodyDiv w:val="1"/>
      <w:marLeft w:val="0"/>
      <w:marRight w:val="0"/>
      <w:marTop w:val="0"/>
      <w:marBottom w:val="0"/>
      <w:divBdr>
        <w:top w:val="none" w:sz="0" w:space="0" w:color="auto"/>
        <w:left w:val="none" w:sz="0" w:space="0" w:color="auto"/>
        <w:bottom w:val="none" w:sz="0" w:space="0" w:color="auto"/>
        <w:right w:val="none" w:sz="0" w:space="0" w:color="auto"/>
      </w:divBdr>
    </w:div>
    <w:div w:id="1705522517">
      <w:bodyDiv w:val="1"/>
      <w:marLeft w:val="0"/>
      <w:marRight w:val="0"/>
      <w:marTop w:val="0"/>
      <w:marBottom w:val="0"/>
      <w:divBdr>
        <w:top w:val="none" w:sz="0" w:space="0" w:color="auto"/>
        <w:left w:val="none" w:sz="0" w:space="0" w:color="auto"/>
        <w:bottom w:val="none" w:sz="0" w:space="0" w:color="auto"/>
        <w:right w:val="none" w:sz="0" w:space="0" w:color="auto"/>
      </w:divBdr>
    </w:div>
    <w:div w:id="1717049466">
      <w:bodyDiv w:val="1"/>
      <w:marLeft w:val="0"/>
      <w:marRight w:val="0"/>
      <w:marTop w:val="0"/>
      <w:marBottom w:val="0"/>
      <w:divBdr>
        <w:top w:val="none" w:sz="0" w:space="0" w:color="auto"/>
        <w:left w:val="none" w:sz="0" w:space="0" w:color="auto"/>
        <w:bottom w:val="none" w:sz="0" w:space="0" w:color="auto"/>
        <w:right w:val="none" w:sz="0" w:space="0" w:color="auto"/>
      </w:divBdr>
    </w:div>
    <w:div w:id="1720590850">
      <w:bodyDiv w:val="1"/>
      <w:marLeft w:val="0"/>
      <w:marRight w:val="0"/>
      <w:marTop w:val="0"/>
      <w:marBottom w:val="0"/>
      <w:divBdr>
        <w:top w:val="none" w:sz="0" w:space="0" w:color="auto"/>
        <w:left w:val="none" w:sz="0" w:space="0" w:color="auto"/>
        <w:bottom w:val="none" w:sz="0" w:space="0" w:color="auto"/>
        <w:right w:val="none" w:sz="0" w:space="0" w:color="auto"/>
      </w:divBdr>
    </w:div>
    <w:div w:id="1785031131">
      <w:bodyDiv w:val="1"/>
      <w:marLeft w:val="0"/>
      <w:marRight w:val="0"/>
      <w:marTop w:val="0"/>
      <w:marBottom w:val="0"/>
      <w:divBdr>
        <w:top w:val="none" w:sz="0" w:space="0" w:color="auto"/>
        <w:left w:val="none" w:sz="0" w:space="0" w:color="auto"/>
        <w:bottom w:val="none" w:sz="0" w:space="0" w:color="auto"/>
        <w:right w:val="none" w:sz="0" w:space="0" w:color="auto"/>
      </w:divBdr>
    </w:div>
    <w:div w:id="1842045017">
      <w:bodyDiv w:val="1"/>
      <w:marLeft w:val="0"/>
      <w:marRight w:val="0"/>
      <w:marTop w:val="0"/>
      <w:marBottom w:val="0"/>
      <w:divBdr>
        <w:top w:val="none" w:sz="0" w:space="0" w:color="auto"/>
        <w:left w:val="none" w:sz="0" w:space="0" w:color="auto"/>
        <w:bottom w:val="none" w:sz="0" w:space="0" w:color="auto"/>
        <w:right w:val="none" w:sz="0" w:space="0" w:color="auto"/>
      </w:divBdr>
    </w:div>
    <w:div w:id="1889416046">
      <w:bodyDiv w:val="1"/>
      <w:marLeft w:val="0"/>
      <w:marRight w:val="0"/>
      <w:marTop w:val="0"/>
      <w:marBottom w:val="0"/>
      <w:divBdr>
        <w:top w:val="none" w:sz="0" w:space="0" w:color="auto"/>
        <w:left w:val="none" w:sz="0" w:space="0" w:color="auto"/>
        <w:bottom w:val="none" w:sz="0" w:space="0" w:color="auto"/>
        <w:right w:val="none" w:sz="0" w:space="0" w:color="auto"/>
      </w:divBdr>
    </w:div>
    <w:div w:id="1902057801">
      <w:bodyDiv w:val="1"/>
      <w:marLeft w:val="0"/>
      <w:marRight w:val="0"/>
      <w:marTop w:val="0"/>
      <w:marBottom w:val="0"/>
      <w:divBdr>
        <w:top w:val="none" w:sz="0" w:space="0" w:color="auto"/>
        <w:left w:val="none" w:sz="0" w:space="0" w:color="auto"/>
        <w:bottom w:val="none" w:sz="0" w:space="0" w:color="auto"/>
        <w:right w:val="none" w:sz="0" w:space="0" w:color="auto"/>
      </w:divBdr>
    </w:div>
    <w:div w:id="1916619967">
      <w:bodyDiv w:val="1"/>
      <w:marLeft w:val="0"/>
      <w:marRight w:val="0"/>
      <w:marTop w:val="0"/>
      <w:marBottom w:val="0"/>
      <w:divBdr>
        <w:top w:val="none" w:sz="0" w:space="0" w:color="auto"/>
        <w:left w:val="none" w:sz="0" w:space="0" w:color="auto"/>
        <w:bottom w:val="none" w:sz="0" w:space="0" w:color="auto"/>
        <w:right w:val="none" w:sz="0" w:space="0" w:color="auto"/>
      </w:divBdr>
    </w:div>
    <w:div w:id="1927958819">
      <w:bodyDiv w:val="1"/>
      <w:marLeft w:val="0"/>
      <w:marRight w:val="0"/>
      <w:marTop w:val="0"/>
      <w:marBottom w:val="0"/>
      <w:divBdr>
        <w:top w:val="none" w:sz="0" w:space="0" w:color="auto"/>
        <w:left w:val="none" w:sz="0" w:space="0" w:color="auto"/>
        <w:bottom w:val="none" w:sz="0" w:space="0" w:color="auto"/>
        <w:right w:val="none" w:sz="0" w:space="0" w:color="auto"/>
      </w:divBdr>
      <w:divsChild>
        <w:div w:id="249509845">
          <w:marLeft w:val="0"/>
          <w:marRight w:val="0"/>
          <w:marTop w:val="0"/>
          <w:marBottom w:val="0"/>
          <w:divBdr>
            <w:top w:val="none" w:sz="0" w:space="0" w:color="auto"/>
            <w:left w:val="none" w:sz="0" w:space="0" w:color="auto"/>
            <w:bottom w:val="none" w:sz="0" w:space="0" w:color="auto"/>
            <w:right w:val="none" w:sz="0" w:space="0" w:color="auto"/>
          </w:divBdr>
          <w:divsChild>
            <w:div w:id="1587687991">
              <w:marLeft w:val="0"/>
              <w:marRight w:val="0"/>
              <w:marTop w:val="0"/>
              <w:marBottom w:val="0"/>
              <w:divBdr>
                <w:top w:val="none" w:sz="0" w:space="0" w:color="auto"/>
                <w:left w:val="none" w:sz="0" w:space="0" w:color="auto"/>
                <w:bottom w:val="none" w:sz="0" w:space="0" w:color="auto"/>
                <w:right w:val="none" w:sz="0" w:space="0" w:color="auto"/>
              </w:divBdr>
              <w:divsChild>
                <w:div w:id="247470224">
                  <w:marLeft w:val="0"/>
                  <w:marRight w:val="0"/>
                  <w:marTop w:val="0"/>
                  <w:marBottom w:val="0"/>
                  <w:divBdr>
                    <w:top w:val="none" w:sz="0" w:space="0" w:color="auto"/>
                    <w:left w:val="none" w:sz="0" w:space="0" w:color="auto"/>
                    <w:bottom w:val="none" w:sz="0" w:space="0" w:color="auto"/>
                    <w:right w:val="none" w:sz="0" w:space="0" w:color="auto"/>
                  </w:divBdr>
                  <w:divsChild>
                    <w:div w:id="3924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86159">
      <w:bodyDiv w:val="1"/>
      <w:marLeft w:val="0"/>
      <w:marRight w:val="0"/>
      <w:marTop w:val="0"/>
      <w:marBottom w:val="0"/>
      <w:divBdr>
        <w:top w:val="none" w:sz="0" w:space="0" w:color="auto"/>
        <w:left w:val="none" w:sz="0" w:space="0" w:color="auto"/>
        <w:bottom w:val="none" w:sz="0" w:space="0" w:color="auto"/>
        <w:right w:val="none" w:sz="0" w:space="0" w:color="auto"/>
      </w:divBdr>
    </w:div>
    <w:div w:id="1931238002">
      <w:bodyDiv w:val="1"/>
      <w:marLeft w:val="0"/>
      <w:marRight w:val="0"/>
      <w:marTop w:val="0"/>
      <w:marBottom w:val="0"/>
      <w:divBdr>
        <w:top w:val="none" w:sz="0" w:space="0" w:color="auto"/>
        <w:left w:val="none" w:sz="0" w:space="0" w:color="auto"/>
        <w:bottom w:val="none" w:sz="0" w:space="0" w:color="auto"/>
        <w:right w:val="none" w:sz="0" w:space="0" w:color="auto"/>
      </w:divBdr>
    </w:div>
    <w:div w:id="1939749292">
      <w:bodyDiv w:val="1"/>
      <w:marLeft w:val="0"/>
      <w:marRight w:val="0"/>
      <w:marTop w:val="0"/>
      <w:marBottom w:val="0"/>
      <w:divBdr>
        <w:top w:val="none" w:sz="0" w:space="0" w:color="auto"/>
        <w:left w:val="none" w:sz="0" w:space="0" w:color="auto"/>
        <w:bottom w:val="none" w:sz="0" w:space="0" w:color="auto"/>
        <w:right w:val="none" w:sz="0" w:space="0" w:color="auto"/>
      </w:divBdr>
    </w:div>
    <w:div w:id="1969509637">
      <w:bodyDiv w:val="1"/>
      <w:marLeft w:val="0"/>
      <w:marRight w:val="0"/>
      <w:marTop w:val="0"/>
      <w:marBottom w:val="0"/>
      <w:divBdr>
        <w:top w:val="none" w:sz="0" w:space="0" w:color="auto"/>
        <w:left w:val="none" w:sz="0" w:space="0" w:color="auto"/>
        <w:bottom w:val="none" w:sz="0" w:space="0" w:color="auto"/>
        <w:right w:val="none" w:sz="0" w:space="0" w:color="auto"/>
      </w:divBdr>
    </w:div>
    <w:div w:id="1974165565">
      <w:bodyDiv w:val="1"/>
      <w:marLeft w:val="0"/>
      <w:marRight w:val="0"/>
      <w:marTop w:val="0"/>
      <w:marBottom w:val="0"/>
      <w:divBdr>
        <w:top w:val="none" w:sz="0" w:space="0" w:color="auto"/>
        <w:left w:val="none" w:sz="0" w:space="0" w:color="auto"/>
        <w:bottom w:val="none" w:sz="0" w:space="0" w:color="auto"/>
        <w:right w:val="none" w:sz="0" w:space="0" w:color="auto"/>
      </w:divBdr>
    </w:div>
    <w:div w:id="2009213509">
      <w:bodyDiv w:val="1"/>
      <w:marLeft w:val="0"/>
      <w:marRight w:val="0"/>
      <w:marTop w:val="0"/>
      <w:marBottom w:val="0"/>
      <w:divBdr>
        <w:top w:val="none" w:sz="0" w:space="0" w:color="auto"/>
        <w:left w:val="none" w:sz="0" w:space="0" w:color="auto"/>
        <w:bottom w:val="none" w:sz="0" w:space="0" w:color="auto"/>
        <w:right w:val="none" w:sz="0" w:space="0" w:color="auto"/>
      </w:divBdr>
    </w:div>
    <w:div w:id="2042825884">
      <w:bodyDiv w:val="1"/>
      <w:marLeft w:val="0"/>
      <w:marRight w:val="0"/>
      <w:marTop w:val="0"/>
      <w:marBottom w:val="0"/>
      <w:divBdr>
        <w:top w:val="none" w:sz="0" w:space="0" w:color="auto"/>
        <w:left w:val="none" w:sz="0" w:space="0" w:color="auto"/>
        <w:bottom w:val="none" w:sz="0" w:space="0" w:color="auto"/>
        <w:right w:val="none" w:sz="0" w:space="0" w:color="auto"/>
      </w:divBdr>
    </w:div>
    <w:div w:id="2077391394">
      <w:bodyDiv w:val="1"/>
      <w:marLeft w:val="0"/>
      <w:marRight w:val="0"/>
      <w:marTop w:val="0"/>
      <w:marBottom w:val="0"/>
      <w:divBdr>
        <w:top w:val="none" w:sz="0" w:space="0" w:color="auto"/>
        <w:left w:val="none" w:sz="0" w:space="0" w:color="auto"/>
        <w:bottom w:val="none" w:sz="0" w:space="0" w:color="auto"/>
        <w:right w:val="none" w:sz="0" w:space="0" w:color="auto"/>
      </w:divBdr>
      <w:divsChild>
        <w:div w:id="1621842279">
          <w:marLeft w:val="0"/>
          <w:marRight w:val="0"/>
          <w:marTop w:val="0"/>
          <w:marBottom w:val="0"/>
          <w:divBdr>
            <w:top w:val="none" w:sz="0" w:space="0" w:color="auto"/>
            <w:left w:val="none" w:sz="0" w:space="0" w:color="auto"/>
            <w:bottom w:val="none" w:sz="0" w:space="0" w:color="auto"/>
            <w:right w:val="none" w:sz="0" w:space="0" w:color="auto"/>
          </w:divBdr>
          <w:divsChild>
            <w:div w:id="1003706520">
              <w:marLeft w:val="0"/>
              <w:marRight w:val="0"/>
              <w:marTop w:val="360"/>
              <w:marBottom w:val="0"/>
              <w:divBdr>
                <w:top w:val="none" w:sz="0" w:space="0" w:color="auto"/>
                <w:left w:val="none" w:sz="0" w:space="0" w:color="auto"/>
                <w:bottom w:val="none" w:sz="0" w:space="0" w:color="auto"/>
                <w:right w:val="none" w:sz="0" w:space="0" w:color="auto"/>
              </w:divBdr>
            </w:div>
          </w:divsChild>
        </w:div>
        <w:div w:id="376705886">
          <w:marLeft w:val="240"/>
          <w:marRight w:val="240"/>
          <w:marTop w:val="0"/>
          <w:marBottom w:val="0"/>
          <w:divBdr>
            <w:top w:val="none" w:sz="0" w:space="0" w:color="auto"/>
            <w:left w:val="none" w:sz="0" w:space="0" w:color="auto"/>
            <w:bottom w:val="none" w:sz="0" w:space="0" w:color="auto"/>
            <w:right w:val="none" w:sz="0" w:space="0" w:color="auto"/>
          </w:divBdr>
          <w:divsChild>
            <w:div w:id="1767532143">
              <w:marLeft w:val="0"/>
              <w:marRight w:val="0"/>
              <w:marTop w:val="0"/>
              <w:marBottom w:val="420"/>
              <w:divBdr>
                <w:top w:val="none" w:sz="0" w:space="0" w:color="auto"/>
                <w:left w:val="none" w:sz="0" w:space="0" w:color="auto"/>
                <w:bottom w:val="none" w:sz="0" w:space="0" w:color="auto"/>
                <w:right w:val="none" w:sz="0" w:space="0" w:color="auto"/>
              </w:divBdr>
            </w:div>
            <w:div w:id="481697548">
              <w:marLeft w:val="0"/>
              <w:marRight w:val="0"/>
              <w:marTop w:val="0"/>
              <w:marBottom w:val="0"/>
              <w:divBdr>
                <w:top w:val="none" w:sz="0" w:space="0" w:color="auto"/>
                <w:left w:val="none" w:sz="0" w:space="0" w:color="auto"/>
                <w:bottom w:val="none" w:sz="0" w:space="0" w:color="auto"/>
                <w:right w:val="none" w:sz="0" w:space="0" w:color="auto"/>
              </w:divBdr>
              <w:divsChild>
                <w:div w:id="1486042416">
                  <w:blockQuote w:val="1"/>
                  <w:marLeft w:val="0"/>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sa.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a.visa.com/about-visa/newsroom/press-releases.releaseId.16516.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veloper.visa.com/capabilities/paai" TargetMode="External"/><Relationship Id="rId5" Type="http://schemas.openxmlformats.org/officeDocument/2006/relationships/numbering" Target="numbering.xml"/><Relationship Id="rId15" Type="http://schemas.openxmlformats.org/officeDocument/2006/relationships/hyperlink" Target="mailto:irm@homeatc.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sa@homeat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0124803F5A6C47989CD0DECA58700E" ma:contentTypeVersion="7" ma:contentTypeDescription="Create a new document." ma:contentTypeScope="" ma:versionID="12f2b3ffba3ed8791a26e161eef4cdcf">
  <xsd:schema xmlns:xsd="http://www.w3.org/2001/XMLSchema" xmlns:xs="http://www.w3.org/2001/XMLSchema" xmlns:p="http://schemas.microsoft.com/office/2006/metadata/properties" xmlns:ns2="6856e80b-a79e-486f-9e65-93e631198047" xmlns:ns3="ffc86a56-e5c3-4dbf-920f-ab873697f6a0" targetNamespace="http://schemas.microsoft.com/office/2006/metadata/properties" ma:root="true" ma:fieldsID="a26360c171ed8e49a42feb804ea2ec80" ns2:_="" ns3:_="">
    <xsd:import namespace="6856e80b-a79e-486f-9e65-93e631198047"/>
    <xsd:import namespace="ffc86a56-e5c3-4dbf-920f-ab873697f6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6e80b-a79e-486f-9e65-93e631198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c86a56-e5c3-4dbf-920f-ab873697f6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27388-F12F-422D-B694-E361718FB3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A9C257-6CCD-43B0-BDEE-18BB1953B2E9}">
  <ds:schemaRefs>
    <ds:schemaRef ds:uri="http://schemas.microsoft.com/sharepoint/v3/contenttype/forms"/>
  </ds:schemaRefs>
</ds:datastoreItem>
</file>

<file path=customXml/itemProps3.xml><?xml version="1.0" encoding="utf-8"?>
<ds:datastoreItem xmlns:ds="http://schemas.openxmlformats.org/officeDocument/2006/customXml" ds:itemID="{744D6990-83FF-414E-8A1D-DF6173288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6e80b-a79e-486f-9e65-93e631198047"/>
    <ds:schemaRef ds:uri="ffc86a56-e5c3-4dbf-920f-ab873697f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E529B0-7EE0-0649-928D-9E35F3894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876</Words>
  <Characters>4820</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Visa Inc.</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Capers, Caroline</dc:creator>
  <cp:lastModifiedBy>Iris Mullor</cp:lastModifiedBy>
  <cp:revision>5</cp:revision>
  <cp:lastPrinted>2019-05-24T11:28:00Z</cp:lastPrinted>
  <dcterms:created xsi:type="dcterms:W3CDTF">2019-09-30T06:34:00Z</dcterms:created>
  <dcterms:modified xsi:type="dcterms:W3CDTF">2019-09-30T06:50:00Z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0x010100130124803F5A6C47989CD0DECA58700E</vt:lpwstr>
  </property>
</Properties>
</file>