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40" w:rsidRPr="00924340" w:rsidRDefault="00F42938" w:rsidP="00F42938">
      <w:pPr>
        <w:pStyle w:val="Zusammenfassung"/>
        <w:spacing w:line="280" w:lineRule="atLeast"/>
        <w:rPr>
          <w:rFonts w:cs="Arial"/>
          <w:color w:val="000000"/>
          <w:szCs w:val="20"/>
          <w:lang w:val="sv-SE"/>
        </w:rPr>
      </w:pPr>
      <w:r w:rsidRPr="00FA11BC">
        <w:rPr>
          <w:rFonts w:ascii="LindeDaxOffice" w:hAnsi="LindeDaxOffice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274FB9" wp14:editId="1A2A3FAE">
                <wp:simplePos x="0" y="0"/>
                <wp:positionH relativeFrom="column">
                  <wp:posOffset>-916940</wp:posOffset>
                </wp:positionH>
                <wp:positionV relativeFrom="paragraph">
                  <wp:posOffset>-1601470</wp:posOffset>
                </wp:positionV>
                <wp:extent cx="6743700" cy="1148080"/>
                <wp:effectExtent l="0" t="0" r="19050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8080"/>
                          <a:chOff x="212" y="318"/>
                          <a:chExt cx="11520" cy="1447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81" w:rsidRDefault="00C81B81" w:rsidP="00C81B81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sv-SE" w:eastAsia="sv-SE"/>
                                </w:rPr>
                                <w:drawing>
                                  <wp:inline distT="0" distB="0" distL="0" distR="0" wp14:anchorId="25984035" wp14:editId="5CE3ED1F">
                                    <wp:extent cx="2035055" cy="704322"/>
                                    <wp:effectExtent l="0" t="0" r="3810" b="635"/>
                                    <wp:docPr id="1" name="Bild 1" descr="LMH_M1A_RG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7143" cy="7050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81" w:rsidRPr="00A3051D" w:rsidRDefault="00C81B81" w:rsidP="00C81B81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C81B81" w:rsidRPr="00A3051D" w:rsidRDefault="00C81B81" w:rsidP="00C81B8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B81" w:rsidRPr="001F1ADE" w:rsidRDefault="00C81B81" w:rsidP="00C81B81">
                              <w:pPr>
                                <w:tabs>
                                  <w:tab w:val="left" w:pos="426"/>
                                </w:tabs>
                                <w:ind w:left="567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F1ADE">
                                <w:rPr>
                                  <w:b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ressrelease</w:t>
                              </w:r>
                            </w:p>
                            <w:p w:rsidR="00C81B81" w:rsidRPr="001F1ADE" w:rsidRDefault="00C81B81" w:rsidP="00C81B8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72.2pt;margin-top:-126.1pt;width:531pt;height:90.4pt;z-index:251659264" coordorigin="212,318" coordsize="11520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M0MIA&#10;AADaAAAADwAAAGRycy9kb3ducmV2LnhtbESPQYvCMBSE7wv+h/AEb2u6C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czQwgAAANoAAAAPAAAAAAAAAAAAAAAAAJgCAABkcnMvZG93&#10;bnJldi54bWxQSwUGAAAAAAQABAD1AAAAhwMAAAAA&#10;" strokeweight=".25pt">
                  <v:textbox inset="0,0,0,0">
                    <w:txbxContent>
                      <w:p w:rsidR="00C81B81" w:rsidRDefault="00C81B81" w:rsidP="00C81B81">
                        <w:pPr>
                          <w:spacing w:line="240" w:lineRule="auto"/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val="sv-SE" w:eastAsia="sv-SE"/>
                          </w:rPr>
                          <w:drawing>
                            <wp:inline distT="0" distB="0" distL="0" distR="0" wp14:anchorId="25984035" wp14:editId="5CE3ED1F">
                              <wp:extent cx="2035055" cy="704322"/>
                              <wp:effectExtent l="0" t="0" r="3810" b="635"/>
                              <wp:docPr id="1" name="Bild 1" descr="LMH_M1A_RG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7143" cy="705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81" w:rsidRPr="00A3051D" w:rsidRDefault="00C81B81" w:rsidP="00C81B81">
                        <w:pPr>
                          <w:spacing w:line="240" w:lineRule="auto"/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C81B81" w:rsidRPr="00A3051D" w:rsidRDefault="00C81B81" w:rsidP="00C81B81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C81B81" w:rsidRPr="001F1ADE" w:rsidRDefault="00C81B81" w:rsidP="00C81B81">
                        <w:pPr>
                          <w:tabs>
                            <w:tab w:val="left" w:pos="426"/>
                          </w:tabs>
                          <w:ind w:left="567"/>
                          <w:rPr>
                            <w:sz w:val="28"/>
                            <w:szCs w:val="28"/>
                          </w:rPr>
                        </w:pPr>
                        <w:r w:rsidRPr="001F1ADE">
                          <w:rPr>
                            <w:b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ressrelease</w:t>
                        </w:r>
                      </w:p>
                      <w:p w:rsidR="00C81B81" w:rsidRPr="001F1ADE" w:rsidRDefault="00C81B81" w:rsidP="00C81B81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 wp14:anchorId="61D9B706" wp14:editId="784F3F96">
            <wp:simplePos x="0" y="0"/>
            <wp:positionH relativeFrom="column">
              <wp:posOffset>4541520</wp:posOffset>
            </wp:positionH>
            <wp:positionV relativeFrom="paragraph">
              <wp:posOffset>-892810</wp:posOffset>
            </wp:positionV>
            <wp:extent cx="1285240" cy="441325"/>
            <wp:effectExtent l="0" t="0" r="0" b="0"/>
            <wp:wrapNone/>
            <wp:docPr id="5" name="Bildobjekt 5" descr="DrivenbyBalyo(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venbyBalyo(blu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40" w:rsidRPr="00924340">
        <w:rPr>
          <w:lang w:val="sv-SE"/>
        </w:rPr>
        <w:t xml:space="preserve">Nummer </w:t>
      </w:r>
      <w:r>
        <w:rPr>
          <w:lang w:val="sv-SE"/>
        </w:rPr>
        <w:t>6</w:t>
      </w:r>
      <w:r w:rsidR="00924340" w:rsidRPr="00924340">
        <w:rPr>
          <w:lang w:val="sv-SE"/>
        </w:rPr>
        <w:t>/2015</w:t>
      </w:r>
    </w:p>
    <w:p w:rsidR="00924340" w:rsidRPr="00924340" w:rsidRDefault="00924340" w:rsidP="00924340">
      <w:pPr>
        <w:spacing w:line="240" w:lineRule="auto"/>
        <w:rPr>
          <w:rFonts w:cs="Arial"/>
          <w:sz w:val="22"/>
          <w:szCs w:val="22"/>
          <w:lang w:val="sv-SE"/>
        </w:rPr>
      </w:pPr>
    </w:p>
    <w:p w:rsidR="00924340" w:rsidRPr="00924340" w:rsidRDefault="00924340" w:rsidP="00924340">
      <w:pPr>
        <w:spacing w:line="240" w:lineRule="auto"/>
        <w:rPr>
          <w:rFonts w:cs="Arial"/>
          <w:sz w:val="22"/>
          <w:szCs w:val="22"/>
          <w:lang w:val="sv-SE"/>
        </w:rPr>
      </w:pPr>
    </w:p>
    <w:p w:rsidR="00F42938" w:rsidRPr="00F42938" w:rsidRDefault="00F42938" w:rsidP="00F42938">
      <w:pPr>
        <w:spacing w:line="240" w:lineRule="auto"/>
        <w:rPr>
          <w:szCs w:val="20"/>
          <w:lang w:val="sv-SE" w:eastAsia="sv-SE"/>
        </w:rPr>
      </w:pPr>
      <w:r w:rsidRPr="00F42938">
        <w:rPr>
          <w:b/>
          <w:bCs/>
          <w:sz w:val="22"/>
          <w:szCs w:val="22"/>
          <w:u w:val="single"/>
          <w:lang w:val="sv-SE" w:eastAsia="sv-SE"/>
        </w:rPr>
        <w:t>Linde Material Handling lanserar första "</w:t>
      </w:r>
      <w:r w:rsidR="00E53ABD">
        <w:rPr>
          <w:b/>
          <w:bCs/>
          <w:sz w:val="22"/>
          <w:szCs w:val="22"/>
          <w:u w:val="single"/>
          <w:lang w:val="sv-SE" w:eastAsia="sv-SE"/>
        </w:rPr>
        <w:t>driven by</w:t>
      </w:r>
      <w:r>
        <w:rPr>
          <w:b/>
          <w:bCs/>
          <w:sz w:val="22"/>
          <w:szCs w:val="22"/>
          <w:u w:val="single"/>
          <w:lang w:val="sv-SE" w:eastAsia="sv-SE"/>
        </w:rPr>
        <w:t xml:space="preserve"> </w:t>
      </w:r>
      <w:proofErr w:type="spellStart"/>
      <w:r>
        <w:rPr>
          <w:b/>
          <w:bCs/>
          <w:sz w:val="22"/>
          <w:szCs w:val="22"/>
          <w:u w:val="single"/>
          <w:lang w:val="sv-SE" w:eastAsia="sv-SE"/>
        </w:rPr>
        <w:t>Balyo</w:t>
      </w:r>
      <w:proofErr w:type="spellEnd"/>
      <w:r>
        <w:rPr>
          <w:b/>
          <w:bCs/>
          <w:sz w:val="22"/>
          <w:szCs w:val="22"/>
          <w:u w:val="single"/>
          <w:lang w:val="sv-SE" w:eastAsia="sv-SE"/>
        </w:rPr>
        <w:t>" robot truckar</w:t>
      </w:r>
      <w:r w:rsidRPr="00F42938">
        <w:rPr>
          <w:b/>
          <w:bCs/>
          <w:sz w:val="22"/>
          <w:szCs w:val="22"/>
          <w:u w:val="single"/>
          <w:lang w:val="sv-SE" w:eastAsia="sv-SE"/>
        </w:rPr>
        <w:br/>
      </w:r>
      <w:r w:rsidRPr="00F42938">
        <w:rPr>
          <w:b/>
          <w:bCs/>
          <w:sz w:val="22"/>
          <w:szCs w:val="22"/>
          <w:u w:val="single"/>
          <w:lang w:val="sv-SE" w:eastAsia="sv-SE"/>
        </w:rPr>
        <w:br/>
      </w:r>
    </w:p>
    <w:p w:rsidR="00F42938" w:rsidRPr="00F42938" w:rsidRDefault="00F42938" w:rsidP="00F42938">
      <w:pPr>
        <w:spacing w:line="240" w:lineRule="auto"/>
        <w:rPr>
          <w:szCs w:val="20"/>
          <w:lang w:val="sv-SE" w:eastAsia="sv-SE"/>
        </w:rPr>
      </w:pPr>
      <w:r w:rsidRPr="00F42938">
        <w:rPr>
          <w:b/>
          <w:bCs/>
          <w:sz w:val="10"/>
          <w:szCs w:val="10"/>
          <w:lang w:val="sv-SE" w:eastAsia="sv-SE"/>
        </w:rPr>
        <w:t> </w:t>
      </w:r>
    </w:p>
    <w:p w:rsidR="00F42938" w:rsidRPr="00F42938" w:rsidRDefault="00F42938" w:rsidP="00F42938">
      <w:pPr>
        <w:spacing w:line="240" w:lineRule="auto"/>
        <w:rPr>
          <w:szCs w:val="20"/>
          <w:lang w:val="sv-SE" w:eastAsia="sv-SE"/>
        </w:rPr>
      </w:pPr>
      <w:r w:rsidRPr="00F42938">
        <w:rPr>
          <w:b/>
          <w:bCs/>
          <w:sz w:val="40"/>
          <w:szCs w:val="40"/>
          <w:lang w:val="sv-SE" w:eastAsia="sv-SE"/>
        </w:rPr>
        <w:t>En ny dimension automatiserade lösningar</w:t>
      </w:r>
    </w:p>
    <w:p w:rsidR="00F42938" w:rsidRPr="00F42938" w:rsidRDefault="00F42938" w:rsidP="00F42938">
      <w:pPr>
        <w:spacing w:line="240" w:lineRule="auto"/>
        <w:rPr>
          <w:szCs w:val="20"/>
          <w:lang w:val="sv-SE" w:eastAsia="sv-SE"/>
        </w:rPr>
      </w:pPr>
      <w:r w:rsidRPr="00F42938">
        <w:rPr>
          <w:sz w:val="36"/>
          <w:szCs w:val="3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b/>
          <w:bCs/>
          <w:color w:val="000000"/>
          <w:sz w:val="24"/>
          <w:lang w:val="sv-SE" w:eastAsia="sv-SE"/>
        </w:rPr>
        <w:t>Ny</w:t>
      </w:r>
      <w:r>
        <w:rPr>
          <w:b/>
          <w:bCs/>
          <w:color w:val="000000"/>
          <w:sz w:val="24"/>
          <w:lang w:val="sv-SE" w:eastAsia="sv-SE"/>
        </w:rPr>
        <w:t xml:space="preserve"> teknisk</w:t>
      </w:r>
      <w:r w:rsidRPr="00F42938">
        <w:rPr>
          <w:b/>
          <w:bCs/>
          <w:color w:val="000000"/>
          <w:sz w:val="24"/>
          <w:lang w:val="sv-SE" w:eastAsia="sv-SE"/>
        </w:rPr>
        <w:t xml:space="preserve"> utveckling </w:t>
      </w:r>
      <w:r w:rsidR="002F721E">
        <w:rPr>
          <w:b/>
          <w:bCs/>
          <w:color w:val="000000"/>
          <w:sz w:val="24"/>
          <w:lang w:val="sv-SE" w:eastAsia="sv-SE"/>
        </w:rPr>
        <w:t>fö</w:t>
      </w:r>
      <w:r>
        <w:rPr>
          <w:b/>
          <w:bCs/>
          <w:color w:val="000000"/>
          <w:sz w:val="24"/>
          <w:lang w:val="sv-SE" w:eastAsia="sv-SE"/>
        </w:rPr>
        <w:t xml:space="preserve">r </w:t>
      </w:r>
      <w:r w:rsidRPr="00F42938">
        <w:rPr>
          <w:b/>
          <w:bCs/>
          <w:color w:val="000000"/>
          <w:sz w:val="24"/>
          <w:lang w:val="sv-SE" w:eastAsia="sv-SE"/>
        </w:rPr>
        <w:t>obemannade, robotiserade truckar i fokus som lösning</w:t>
      </w:r>
      <w:r>
        <w:rPr>
          <w:b/>
          <w:bCs/>
          <w:color w:val="000000"/>
          <w:sz w:val="24"/>
          <w:lang w:val="sv-SE" w:eastAsia="sv-SE"/>
        </w:rPr>
        <w:t xml:space="preserve"> att ytterligare effektivisera det interna</w:t>
      </w:r>
      <w:r w:rsidRPr="00F42938">
        <w:rPr>
          <w:b/>
          <w:bCs/>
          <w:color w:val="000000"/>
          <w:sz w:val="24"/>
          <w:lang w:val="sv-SE" w:eastAsia="sv-SE"/>
        </w:rPr>
        <w:t xml:space="preserve"> materialflödet. </w:t>
      </w:r>
      <w:r w:rsidR="00E53ABD">
        <w:rPr>
          <w:b/>
          <w:bCs/>
          <w:color w:val="000000"/>
          <w:sz w:val="24"/>
          <w:lang w:val="sv-SE" w:eastAsia="sv-SE"/>
        </w:rPr>
        <w:t>Det s</w:t>
      </w:r>
      <w:r w:rsidRPr="00F42938">
        <w:rPr>
          <w:b/>
          <w:bCs/>
          <w:color w:val="000000"/>
          <w:sz w:val="24"/>
          <w:lang w:val="sv-SE" w:eastAsia="sv-SE"/>
        </w:rPr>
        <w:t xml:space="preserve">äljs </w:t>
      </w:r>
      <w:r>
        <w:rPr>
          <w:b/>
          <w:bCs/>
          <w:color w:val="000000"/>
          <w:sz w:val="24"/>
          <w:lang w:val="sv-SE" w:eastAsia="sv-SE"/>
        </w:rPr>
        <w:t>inom ramen för</w:t>
      </w:r>
      <w:r w:rsidRPr="00F42938">
        <w:rPr>
          <w:b/>
          <w:bCs/>
          <w:color w:val="000000"/>
          <w:sz w:val="24"/>
          <w:lang w:val="sv-SE" w:eastAsia="sv-SE"/>
        </w:rPr>
        <w:t xml:space="preserve"> Linde </w:t>
      </w:r>
      <w:proofErr w:type="spellStart"/>
      <w:r w:rsidRPr="00F42938">
        <w:rPr>
          <w:b/>
          <w:bCs/>
          <w:color w:val="000000"/>
          <w:sz w:val="24"/>
          <w:lang w:val="sv-SE" w:eastAsia="sv-SE"/>
        </w:rPr>
        <w:t>Robotics</w:t>
      </w:r>
      <w:proofErr w:type="spellEnd"/>
      <w:r w:rsidRPr="00F42938">
        <w:rPr>
          <w:b/>
          <w:bCs/>
          <w:color w:val="000000"/>
          <w:sz w:val="24"/>
          <w:lang w:val="sv-SE" w:eastAsia="sv-SE"/>
        </w:rPr>
        <w:t xml:space="preserve"> och </w:t>
      </w:r>
      <w:r w:rsidR="00E53ABD">
        <w:rPr>
          <w:b/>
          <w:bCs/>
          <w:color w:val="000000"/>
          <w:sz w:val="24"/>
          <w:lang w:val="sv-SE" w:eastAsia="sv-SE"/>
        </w:rPr>
        <w:t xml:space="preserve">har </w:t>
      </w:r>
      <w:r w:rsidRPr="00F42938">
        <w:rPr>
          <w:b/>
          <w:bCs/>
          <w:color w:val="000000"/>
          <w:sz w:val="24"/>
          <w:lang w:val="sv-SE" w:eastAsia="sv-SE"/>
        </w:rPr>
        <w:t>utvecklat</w:t>
      </w:r>
      <w:r>
        <w:rPr>
          <w:b/>
          <w:bCs/>
          <w:color w:val="000000"/>
          <w:sz w:val="24"/>
          <w:lang w:val="sv-SE" w:eastAsia="sv-SE"/>
        </w:rPr>
        <w:t>s</w:t>
      </w:r>
      <w:r w:rsidRPr="00F42938">
        <w:rPr>
          <w:b/>
          <w:bCs/>
          <w:color w:val="000000"/>
          <w:sz w:val="24"/>
          <w:lang w:val="sv-SE" w:eastAsia="sv-SE"/>
        </w:rPr>
        <w:t xml:space="preserve"> i samarbete med robotspecialist</w:t>
      </w:r>
      <w:r>
        <w:rPr>
          <w:b/>
          <w:bCs/>
          <w:color w:val="000000"/>
          <w:sz w:val="24"/>
          <w:lang w:val="sv-SE" w:eastAsia="sv-SE"/>
        </w:rPr>
        <w:t>en</w:t>
      </w:r>
      <w:r w:rsidRPr="00F42938">
        <w:rPr>
          <w:b/>
          <w:bCs/>
          <w:color w:val="000000"/>
          <w:sz w:val="24"/>
          <w:lang w:val="sv-SE" w:eastAsia="sv-SE"/>
        </w:rPr>
        <w:t xml:space="preserve"> Balyo</w:t>
      </w:r>
      <w:r>
        <w:rPr>
          <w:b/>
          <w:bCs/>
          <w:color w:val="000000"/>
          <w:sz w:val="24"/>
          <w:lang w:val="sv-SE" w:eastAsia="sv-SE"/>
        </w:rPr>
        <w:t>. E</w:t>
      </w:r>
      <w:r w:rsidRPr="00F42938">
        <w:rPr>
          <w:b/>
          <w:bCs/>
          <w:color w:val="000000"/>
          <w:sz w:val="24"/>
          <w:lang w:val="sv-SE" w:eastAsia="sv-SE"/>
        </w:rPr>
        <w:t xml:space="preserve">nheterna </w:t>
      </w:r>
      <w:r>
        <w:rPr>
          <w:b/>
          <w:bCs/>
          <w:color w:val="000000"/>
          <w:sz w:val="24"/>
          <w:lang w:val="sv-SE" w:eastAsia="sv-SE"/>
        </w:rPr>
        <w:t xml:space="preserve">är </w:t>
      </w:r>
      <w:r w:rsidRPr="00F42938">
        <w:rPr>
          <w:b/>
          <w:bCs/>
          <w:color w:val="000000"/>
          <w:sz w:val="24"/>
          <w:lang w:val="sv-SE" w:eastAsia="sv-SE"/>
        </w:rPr>
        <w:t>enk</w:t>
      </w:r>
      <w:r>
        <w:rPr>
          <w:b/>
          <w:bCs/>
          <w:color w:val="000000"/>
          <w:sz w:val="24"/>
          <w:lang w:val="sv-SE" w:eastAsia="sv-SE"/>
        </w:rPr>
        <w:t>la</w:t>
      </w:r>
      <w:r w:rsidR="00E53ABD">
        <w:rPr>
          <w:b/>
          <w:bCs/>
          <w:color w:val="000000"/>
          <w:sz w:val="24"/>
          <w:lang w:val="sv-SE" w:eastAsia="sv-SE"/>
        </w:rPr>
        <w:t xml:space="preserve"> att installera och navigerar genom att </w:t>
      </w:r>
      <w:r w:rsidRPr="00F42938">
        <w:rPr>
          <w:b/>
          <w:bCs/>
          <w:color w:val="000000"/>
          <w:sz w:val="24"/>
          <w:lang w:val="sv-SE" w:eastAsia="sv-SE"/>
        </w:rPr>
        <w:t>förlita sig på lag</w:t>
      </w:r>
      <w:r>
        <w:rPr>
          <w:b/>
          <w:bCs/>
          <w:color w:val="000000"/>
          <w:sz w:val="24"/>
          <w:lang w:val="sv-SE" w:eastAsia="sv-SE"/>
        </w:rPr>
        <w:t xml:space="preserve">rets </w:t>
      </w:r>
      <w:r w:rsidRPr="00F42938">
        <w:rPr>
          <w:b/>
          <w:bCs/>
          <w:color w:val="000000"/>
          <w:sz w:val="24"/>
          <w:lang w:val="sv-SE" w:eastAsia="sv-SE"/>
        </w:rPr>
        <w:t xml:space="preserve">strukturella element. Med Linde L-MATIC L HP </w:t>
      </w:r>
      <w:r>
        <w:rPr>
          <w:b/>
          <w:bCs/>
          <w:color w:val="000000"/>
          <w:sz w:val="24"/>
          <w:lang w:val="sv-SE" w:eastAsia="sv-SE"/>
        </w:rPr>
        <w:t>robotstaplare</w:t>
      </w:r>
      <w:r w:rsidRPr="00F42938">
        <w:rPr>
          <w:b/>
          <w:bCs/>
          <w:color w:val="000000"/>
          <w:sz w:val="24"/>
          <w:lang w:val="sv-SE" w:eastAsia="sv-SE"/>
        </w:rPr>
        <w:t xml:space="preserve"> och Linde P-MATIC </w:t>
      </w:r>
      <w:r>
        <w:rPr>
          <w:b/>
          <w:bCs/>
          <w:color w:val="000000"/>
          <w:sz w:val="24"/>
          <w:lang w:val="sv-SE" w:eastAsia="sv-SE"/>
        </w:rPr>
        <w:t>robotdragtrucken</w:t>
      </w:r>
      <w:r w:rsidRPr="00F42938">
        <w:rPr>
          <w:b/>
          <w:bCs/>
          <w:color w:val="000000"/>
          <w:sz w:val="24"/>
          <w:lang w:val="sv-SE" w:eastAsia="sv-SE"/>
        </w:rPr>
        <w:t xml:space="preserve">, </w:t>
      </w:r>
      <w:r>
        <w:rPr>
          <w:b/>
          <w:bCs/>
          <w:color w:val="000000"/>
          <w:sz w:val="24"/>
          <w:lang w:val="sv-SE" w:eastAsia="sv-SE"/>
        </w:rPr>
        <w:t xml:space="preserve">har </w:t>
      </w:r>
      <w:r w:rsidRPr="00F42938">
        <w:rPr>
          <w:b/>
          <w:bCs/>
          <w:color w:val="000000"/>
          <w:sz w:val="24"/>
          <w:lang w:val="sv-SE" w:eastAsia="sv-SE"/>
        </w:rPr>
        <w:t xml:space="preserve">de första modellerna nu </w:t>
      </w:r>
      <w:r>
        <w:rPr>
          <w:b/>
          <w:bCs/>
          <w:color w:val="000000"/>
          <w:sz w:val="24"/>
          <w:lang w:val="sv-SE" w:eastAsia="sv-SE"/>
        </w:rPr>
        <w:t>lanserats på marknaden</w:t>
      </w:r>
      <w:r w:rsidRPr="00F42938">
        <w:rPr>
          <w:b/>
          <w:bCs/>
          <w:color w:val="000000"/>
          <w:sz w:val="24"/>
          <w:lang w:val="sv-SE" w:eastAsia="sv-SE"/>
        </w:rPr>
        <w:t>.</w:t>
      </w:r>
      <w:r w:rsidRPr="00F42938">
        <w:rPr>
          <w:b/>
          <w:bCs/>
          <w:szCs w:val="20"/>
          <w:lang w:val="sv-SE" w:eastAsia="sv-SE"/>
        </w:rPr>
        <w:t xml:space="preserve"> </w:t>
      </w:r>
    </w:p>
    <w:p w:rsidR="00F42938" w:rsidRPr="00F42938" w:rsidRDefault="00D8790B" w:rsidP="00F42938">
      <w:pPr>
        <w:spacing w:line="360" w:lineRule="auto"/>
        <w:rPr>
          <w:szCs w:val="20"/>
          <w:lang w:val="sv-SE" w:eastAsia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2336" behindDoc="1" locked="0" layoutInCell="1" allowOverlap="1" wp14:anchorId="4C62A319" wp14:editId="7F17CBB9">
            <wp:simplePos x="0" y="0"/>
            <wp:positionH relativeFrom="column">
              <wp:posOffset>-16510</wp:posOffset>
            </wp:positionH>
            <wp:positionV relativeFrom="paragraph">
              <wp:posOffset>154940</wp:posOffset>
            </wp:positionV>
            <wp:extent cx="1876425" cy="2598420"/>
            <wp:effectExtent l="0" t="0" r="9525" b="0"/>
            <wp:wrapTight wrapText="bothSides">
              <wp:wrapPolygon edited="0">
                <wp:start x="0" y="0"/>
                <wp:lineTo x="0" y="21378"/>
                <wp:lineTo x="21490" y="21378"/>
                <wp:lineTo x="21490" y="0"/>
                <wp:lineTo x="0" y="0"/>
              </wp:wrapPolygon>
            </wp:wrapTight>
            <wp:docPr id="6" name="Bildobjekt 6" descr="4214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14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38" w:rsidRPr="00F42938">
        <w:rPr>
          <w:b/>
          <w:bCs/>
          <w:color w:val="000000"/>
          <w:sz w:val="16"/>
          <w:szCs w:val="1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24"/>
          <w:lang w:val="sv-SE" w:eastAsia="sv-SE"/>
        </w:rPr>
        <w:t>Tillsammans med Balyo, en</w:t>
      </w:r>
      <w:r>
        <w:rPr>
          <w:sz w:val="24"/>
          <w:lang w:val="sv-SE" w:eastAsia="sv-SE"/>
        </w:rPr>
        <w:t xml:space="preserve"> ledande</w:t>
      </w:r>
      <w:r w:rsidRPr="00F42938">
        <w:rPr>
          <w:sz w:val="24"/>
          <w:lang w:val="sv-SE" w:eastAsia="sv-SE"/>
        </w:rPr>
        <w:t xml:space="preserve"> innovat</w:t>
      </w:r>
      <w:r>
        <w:rPr>
          <w:sz w:val="24"/>
          <w:lang w:val="sv-SE" w:eastAsia="sv-SE"/>
        </w:rPr>
        <w:t>ör</w:t>
      </w:r>
      <w:r w:rsidRPr="00F42938">
        <w:rPr>
          <w:sz w:val="24"/>
          <w:lang w:val="sv-SE" w:eastAsia="sv-SE"/>
        </w:rPr>
        <w:t xml:space="preserve"> inom automation, syftar Linde Material Handling till att bli en full-</w:t>
      </w:r>
      <w:r>
        <w:rPr>
          <w:sz w:val="24"/>
          <w:lang w:val="sv-SE" w:eastAsia="sv-SE"/>
        </w:rPr>
        <w:t>sortiments</w:t>
      </w:r>
      <w:r w:rsidRPr="00F42938">
        <w:rPr>
          <w:sz w:val="24"/>
          <w:lang w:val="sv-SE" w:eastAsia="sv-SE"/>
        </w:rPr>
        <w:t xml:space="preserve"> leverantör av robot</w:t>
      </w:r>
      <w:r>
        <w:rPr>
          <w:sz w:val="24"/>
          <w:lang w:val="sv-SE" w:eastAsia="sv-SE"/>
        </w:rPr>
        <w:t>-</w:t>
      </w:r>
      <w:r w:rsidRPr="00F42938">
        <w:rPr>
          <w:sz w:val="24"/>
          <w:lang w:val="sv-SE" w:eastAsia="sv-SE"/>
        </w:rPr>
        <w:t xml:space="preserve">truckar. </w:t>
      </w:r>
      <w:r w:rsidR="00E53ABD">
        <w:rPr>
          <w:sz w:val="24"/>
          <w:lang w:val="sv-SE" w:eastAsia="sv-SE"/>
        </w:rPr>
        <w:t>T</w:t>
      </w:r>
      <w:r>
        <w:rPr>
          <w:sz w:val="24"/>
          <w:lang w:val="sv-SE" w:eastAsia="sv-SE"/>
        </w:rPr>
        <w:t>ruckar</w:t>
      </w:r>
      <w:r w:rsidR="00E53ABD">
        <w:rPr>
          <w:sz w:val="24"/>
          <w:lang w:val="sv-SE" w:eastAsia="sv-SE"/>
        </w:rPr>
        <w:t>na ”Driven by</w:t>
      </w:r>
      <w:r w:rsidRPr="00F42938">
        <w:rPr>
          <w:sz w:val="24"/>
          <w:lang w:val="sv-SE" w:eastAsia="sv-SE"/>
        </w:rPr>
        <w:t xml:space="preserve"> </w:t>
      </w:r>
      <w:proofErr w:type="spellStart"/>
      <w:r w:rsidRPr="00F42938">
        <w:rPr>
          <w:sz w:val="24"/>
          <w:lang w:val="sv-SE" w:eastAsia="sv-SE"/>
        </w:rPr>
        <w:t>Balyo</w:t>
      </w:r>
      <w:proofErr w:type="spellEnd"/>
      <w:r w:rsidRPr="00F42938">
        <w:rPr>
          <w:sz w:val="24"/>
          <w:lang w:val="sv-SE" w:eastAsia="sv-SE"/>
        </w:rPr>
        <w:t>" rekommenderas för en mängd olika applikationer i</w:t>
      </w:r>
      <w:r>
        <w:rPr>
          <w:sz w:val="24"/>
          <w:lang w:val="sv-SE" w:eastAsia="sv-SE"/>
        </w:rPr>
        <w:t>nom lager-</w:t>
      </w:r>
      <w:r w:rsidRPr="00F42938">
        <w:rPr>
          <w:sz w:val="24"/>
          <w:lang w:val="sv-SE" w:eastAsia="sv-SE"/>
        </w:rPr>
        <w:t xml:space="preserve"> och transportsektorn och kan anslutas till lagerstyrning</w:t>
      </w:r>
      <w:r w:rsidR="00E53ABD">
        <w:rPr>
          <w:sz w:val="24"/>
          <w:lang w:val="sv-SE" w:eastAsia="sv-SE"/>
        </w:rPr>
        <w:t>s</w:t>
      </w:r>
      <w:r w:rsidRPr="00F42938">
        <w:rPr>
          <w:sz w:val="24"/>
          <w:lang w:val="sv-SE" w:eastAsia="sv-SE"/>
        </w:rPr>
        <w:t xml:space="preserve"> och </w:t>
      </w:r>
      <w:r w:rsidR="00E53ABD">
        <w:rPr>
          <w:sz w:val="24"/>
          <w:lang w:val="sv-SE" w:eastAsia="sv-SE"/>
        </w:rPr>
        <w:t>ekonomi</w:t>
      </w:r>
      <w:r w:rsidRPr="00F42938">
        <w:rPr>
          <w:sz w:val="24"/>
          <w:lang w:val="sv-SE" w:eastAsia="sv-SE"/>
        </w:rPr>
        <w:t xml:space="preserve">-system. Detta innebär att </w:t>
      </w:r>
      <w:r>
        <w:rPr>
          <w:sz w:val="24"/>
          <w:lang w:val="sv-SE" w:eastAsia="sv-SE"/>
        </w:rPr>
        <w:t>truckarna redan är</w:t>
      </w:r>
      <w:r w:rsidRPr="00F42938">
        <w:rPr>
          <w:sz w:val="24"/>
          <w:lang w:val="sv-SE" w:eastAsia="sv-SE"/>
        </w:rPr>
        <w:t xml:space="preserve"> på god väg mot </w:t>
      </w:r>
      <w:r>
        <w:rPr>
          <w:sz w:val="24"/>
          <w:lang w:val="sv-SE" w:eastAsia="sv-SE"/>
        </w:rPr>
        <w:t>Industri</w:t>
      </w:r>
      <w:r w:rsidRPr="00F42938">
        <w:rPr>
          <w:sz w:val="24"/>
          <w:lang w:val="sv-SE" w:eastAsia="sv-SE"/>
        </w:rPr>
        <w:t xml:space="preserve"> 4.0, ett koncept som planerar att i framtiden </w:t>
      </w:r>
      <w:r>
        <w:rPr>
          <w:sz w:val="24"/>
          <w:lang w:val="sv-SE" w:eastAsia="sv-SE"/>
        </w:rPr>
        <w:t>bör truckar i hög grad organisera sig och ko</w:t>
      </w:r>
      <w:r w:rsidRPr="00F42938">
        <w:rPr>
          <w:sz w:val="24"/>
          <w:lang w:val="sv-SE" w:eastAsia="sv-SE"/>
        </w:rPr>
        <w:t>mmunicera med varandra.</w:t>
      </w:r>
    </w:p>
    <w:p w:rsidR="00F42938" w:rsidRDefault="00F42938" w:rsidP="00F42938">
      <w:pPr>
        <w:spacing w:line="360" w:lineRule="auto"/>
        <w:rPr>
          <w:sz w:val="16"/>
          <w:szCs w:val="16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D8790B" w:rsidRPr="00F42938" w:rsidRDefault="00D8790B" w:rsidP="00F42938">
      <w:pPr>
        <w:spacing w:line="360" w:lineRule="auto"/>
        <w:rPr>
          <w:szCs w:val="20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D8790B" w:rsidRDefault="00D8790B" w:rsidP="00F42938">
      <w:pPr>
        <w:spacing w:line="360" w:lineRule="auto"/>
        <w:rPr>
          <w:b/>
          <w:bCs/>
          <w:sz w:val="24"/>
          <w:lang w:val="sv-SE" w:eastAsia="sv-SE"/>
        </w:rPr>
      </w:pP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>
        <w:rPr>
          <w:b/>
          <w:bCs/>
          <w:sz w:val="24"/>
          <w:lang w:val="sv-SE" w:eastAsia="sv-SE"/>
        </w:rPr>
        <w:lastRenderedPageBreak/>
        <w:t>Vem kan dra nytta av robot-trucka</w:t>
      </w:r>
      <w:r w:rsidRPr="00F42938">
        <w:rPr>
          <w:b/>
          <w:bCs/>
          <w:sz w:val="24"/>
          <w:lang w:val="sv-SE" w:eastAsia="sv-SE"/>
        </w:rPr>
        <w:t>r?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F42938" w:rsidRPr="00F42938" w:rsidRDefault="002F721E" w:rsidP="00F42938">
      <w:pPr>
        <w:spacing w:line="360" w:lineRule="auto"/>
        <w:rPr>
          <w:sz w:val="24"/>
          <w:lang w:val="sv-SE" w:eastAsia="sv-SE"/>
        </w:rPr>
      </w:pPr>
      <w:r>
        <w:rPr>
          <w:sz w:val="24"/>
          <w:lang w:val="sv-SE" w:eastAsia="sv-SE"/>
        </w:rPr>
        <w:t>In</w:t>
      </w:r>
      <w:r w:rsidR="00F42938">
        <w:rPr>
          <w:sz w:val="24"/>
          <w:lang w:val="sv-SE" w:eastAsia="sv-SE"/>
        </w:rPr>
        <w:t>förande av robot-lagerlösningar är värt att överväga, särskilt för</w:t>
      </w:r>
      <w:r w:rsidR="0010756A">
        <w:rPr>
          <w:sz w:val="24"/>
          <w:lang w:val="sv-SE" w:eastAsia="sv-SE"/>
        </w:rPr>
        <w:t xml:space="preserve"> </w:t>
      </w:r>
      <w:r w:rsidR="009F1C1B">
        <w:rPr>
          <w:sz w:val="24"/>
          <w:lang w:val="sv-SE" w:eastAsia="sv-SE"/>
        </w:rPr>
        <w:t>operatörer</w:t>
      </w:r>
      <w:r w:rsidR="00F42938">
        <w:rPr>
          <w:sz w:val="24"/>
          <w:lang w:val="sv-SE" w:eastAsia="sv-SE"/>
        </w:rPr>
        <w:t xml:space="preserve"> vars lasthanteringsprocesser endast</w:t>
      </w:r>
      <w:r w:rsidR="00F42938" w:rsidRPr="00F42938">
        <w:rPr>
          <w:sz w:val="24"/>
          <w:lang w:val="sv-SE" w:eastAsia="sv-SE"/>
        </w:rPr>
        <w:t xml:space="preserve"> </w:t>
      </w:r>
      <w:r w:rsidR="00F42938">
        <w:rPr>
          <w:sz w:val="24"/>
          <w:lang w:val="sv-SE" w:eastAsia="sv-SE"/>
        </w:rPr>
        <w:t xml:space="preserve">ger ett </w:t>
      </w:r>
      <w:r w:rsidR="00F42938" w:rsidRPr="00F42938">
        <w:rPr>
          <w:sz w:val="24"/>
          <w:lang w:val="sv-SE" w:eastAsia="sv-SE"/>
        </w:rPr>
        <w:t>lågt mervärde, är repetitiva och i</w:t>
      </w:r>
      <w:r w:rsidR="0010756A">
        <w:rPr>
          <w:sz w:val="24"/>
          <w:lang w:val="sv-SE" w:eastAsia="sv-SE"/>
        </w:rPr>
        <w:t>nvolverar</w:t>
      </w:r>
      <w:r w:rsidR="00F42938" w:rsidRPr="00F42938">
        <w:rPr>
          <w:sz w:val="24"/>
          <w:lang w:val="sv-SE" w:eastAsia="sv-SE"/>
        </w:rPr>
        <w:t xml:space="preserve"> längre </w:t>
      </w:r>
      <w:r w:rsidR="0010756A">
        <w:rPr>
          <w:sz w:val="24"/>
          <w:lang w:val="sv-SE" w:eastAsia="sv-SE"/>
        </w:rPr>
        <w:t>körsträckor. Dessutom, om truckar kommer att användas i två-skifts</w:t>
      </w:r>
      <w:r w:rsidR="00F42938" w:rsidRPr="00F42938">
        <w:rPr>
          <w:sz w:val="24"/>
          <w:lang w:val="sv-SE" w:eastAsia="sv-SE"/>
        </w:rPr>
        <w:t xml:space="preserve"> drift eller ännu mer, då </w:t>
      </w:r>
      <w:r w:rsidR="0010756A">
        <w:rPr>
          <w:sz w:val="24"/>
          <w:lang w:val="sv-SE" w:eastAsia="sv-SE"/>
        </w:rPr>
        <w:t xml:space="preserve">är </w:t>
      </w:r>
      <w:r w:rsidR="00F42938" w:rsidRPr="00F42938">
        <w:rPr>
          <w:sz w:val="24"/>
          <w:lang w:val="sv-SE" w:eastAsia="sv-SE"/>
        </w:rPr>
        <w:t xml:space="preserve">alla nödvändiga villkor för att dra nytta av fördelarna </w:t>
      </w:r>
      <w:r w:rsidR="0010756A">
        <w:rPr>
          <w:sz w:val="24"/>
          <w:lang w:val="sv-SE" w:eastAsia="sv-SE"/>
        </w:rPr>
        <w:t>med robotlogistik uppfyllda</w:t>
      </w:r>
      <w:r w:rsidR="00F42938" w:rsidRPr="00F42938">
        <w:rPr>
          <w:sz w:val="24"/>
          <w:lang w:val="sv-SE" w:eastAsia="sv-SE"/>
        </w:rPr>
        <w:t>. Dessa inkluderar till exempel en högre nivå av process öppenhet och de tillhörande produktivitetsvinsterna. En annan kostnadsbesparande potential ligger i optimering av operativa resurser.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b/>
          <w:bCs/>
          <w:sz w:val="24"/>
          <w:lang w:val="sv-SE" w:eastAsia="sv-SE"/>
        </w:rPr>
        <w:t>Intelligent standardutrustning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24"/>
          <w:lang w:val="sv-SE" w:eastAsia="sv-SE"/>
        </w:rPr>
        <w:t xml:space="preserve">Linde L-MATIC L HP </w:t>
      </w:r>
      <w:r w:rsidR="0010756A">
        <w:rPr>
          <w:sz w:val="24"/>
          <w:lang w:val="sv-SE" w:eastAsia="sv-SE"/>
        </w:rPr>
        <w:t>robotstaplare</w:t>
      </w:r>
      <w:r w:rsidRPr="00F42938">
        <w:rPr>
          <w:sz w:val="24"/>
          <w:lang w:val="sv-SE" w:eastAsia="sv-SE"/>
        </w:rPr>
        <w:t xml:space="preserve"> har en lastkapacitet på 1,2 ton och accelererar till 1,6 m/s maximal, både med och utan last. Linde P-MATIC </w:t>
      </w:r>
      <w:r w:rsidR="0010756A">
        <w:rPr>
          <w:sz w:val="24"/>
          <w:lang w:val="sv-SE" w:eastAsia="sv-SE"/>
        </w:rPr>
        <w:t>robot-dragtruck</w:t>
      </w:r>
      <w:r w:rsidRPr="00F42938">
        <w:rPr>
          <w:sz w:val="24"/>
          <w:lang w:val="sv-SE" w:eastAsia="sv-SE"/>
        </w:rPr>
        <w:t xml:space="preserve"> har en </w:t>
      </w:r>
      <w:r w:rsidR="0010756A">
        <w:rPr>
          <w:sz w:val="24"/>
          <w:lang w:val="sv-SE" w:eastAsia="sv-SE"/>
        </w:rPr>
        <w:t>drag</w:t>
      </w:r>
      <w:r w:rsidRPr="00F42938">
        <w:rPr>
          <w:sz w:val="24"/>
          <w:lang w:val="sv-SE" w:eastAsia="sv-SE"/>
        </w:rPr>
        <w:t xml:space="preserve">kapacitet på 5 ton och når en maximal hastighet på 2 m/s. 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24"/>
          <w:lang w:val="sv-SE" w:eastAsia="sv-SE"/>
        </w:rPr>
        <w:t>Båd</w:t>
      </w:r>
      <w:r w:rsidR="0010756A">
        <w:rPr>
          <w:sz w:val="24"/>
          <w:lang w:val="sv-SE" w:eastAsia="sv-SE"/>
        </w:rPr>
        <w:t>a</w:t>
      </w:r>
      <w:r w:rsidRPr="00F42938">
        <w:rPr>
          <w:sz w:val="24"/>
          <w:lang w:val="sv-SE" w:eastAsia="sv-SE"/>
        </w:rPr>
        <w:t xml:space="preserve"> robot</w:t>
      </w:r>
      <w:r w:rsidR="0010756A">
        <w:rPr>
          <w:sz w:val="24"/>
          <w:lang w:val="sv-SE" w:eastAsia="sv-SE"/>
        </w:rPr>
        <w:t>-</w:t>
      </w:r>
      <w:r w:rsidRPr="00F42938">
        <w:rPr>
          <w:sz w:val="24"/>
          <w:lang w:val="sv-SE" w:eastAsia="sv-SE"/>
        </w:rPr>
        <w:t>modeller</w:t>
      </w:r>
      <w:r w:rsidR="0010756A">
        <w:rPr>
          <w:sz w:val="24"/>
          <w:lang w:val="sv-SE" w:eastAsia="sv-SE"/>
        </w:rPr>
        <w:t>na</w:t>
      </w:r>
      <w:r w:rsidRPr="00F42938">
        <w:rPr>
          <w:sz w:val="24"/>
          <w:lang w:val="sv-SE" w:eastAsia="sv-SE"/>
        </w:rPr>
        <w:t xml:space="preserve"> är baserade på motsvarande Linde standard </w:t>
      </w:r>
      <w:r w:rsidR="009F1C1B">
        <w:rPr>
          <w:sz w:val="24"/>
          <w:lang w:val="sv-SE" w:eastAsia="sv-SE"/>
        </w:rPr>
        <w:t>truck</w:t>
      </w:r>
      <w:r w:rsidRPr="00F42938">
        <w:rPr>
          <w:sz w:val="24"/>
          <w:lang w:val="sv-SE" w:eastAsia="sv-SE"/>
        </w:rPr>
        <w:t xml:space="preserve"> med kraftfull underhållsfri 3 kW AC </w:t>
      </w:r>
      <w:r w:rsidR="0010756A">
        <w:rPr>
          <w:sz w:val="24"/>
          <w:lang w:val="sv-SE" w:eastAsia="sv-SE"/>
        </w:rPr>
        <w:t>driv</w:t>
      </w:r>
      <w:r w:rsidRPr="00F42938">
        <w:rPr>
          <w:sz w:val="24"/>
          <w:lang w:val="sv-SE" w:eastAsia="sv-SE"/>
        </w:rPr>
        <w:t>motor, automatisk</w:t>
      </w:r>
      <w:r w:rsidR="0010756A">
        <w:rPr>
          <w:sz w:val="24"/>
          <w:lang w:val="sv-SE" w:eastAsia="sv-SE"/>
        </w:rPr>
        <w:t>a</w:t>
      </w:r>
      <w:r w:rsidRPr="00F42938">
        <w:rPr>
          <w:sz w:val="24"/>
          <w:lang w:val="sv-SE" w:eastAsia="sv-SE"/>
        </w:rPr>
        <w:t xml:space="preserve"> bromsar på </w:t>
      </w:r>
      <w:r w:rsidR="0010756A">
        <w:rPr>
          <w:sz w:val="24"/>
          <w:lang w:val="sv-SE" w:eastAsia="sv-SE"/>
        </w:rPr>
        <w:t>lutningar</w:t>
      </w:r>
      <w:r w:rsidRPr="00F42938">
        <w:rPr>
          <w:sz w:val="24"/>
          <w:lang w:val="sv-SE" w:eastAsia="sv-SE"/>
        </w:rPr>
        <w:t xml:space="preserve">, </w:t>
      </w:r>
      <w:r w:rsidR="009F1C1B">
        <w:rPr>
          <w:sz w:val="24"/>
          <w:lang w:val="sv-SE" w:eastAsia="sv-SE"/>
        </w:rPr>
        <w:t>sido-</w:t>
      </w:r>
      <w:r w:rsidRPr="00F42938">
        <w:rPr>
          <w:sz w:val="24"/>
          <w:lang w:val="sv-SE" w:eastAsia="sv-SE"/>
        </w:rPr>
        <w:t>batteribyte</w:t>
      </w:r>
      <w:r w:rsidR="0010756A">
        <w:rPr>
          <w:sz w:val="24"/>
          <w:lang w:val="sv-SE" w:eastAsia="sv-SE"/>
        </w:rPr>
        <w:t>n</w:t>
      </w:r>
      <w:r w:rsidRPr="00F42938">
        <w:rPr>
          <w:sz w:val="24"/>
          <w:lang w:val="sv-SE" w:eastAsia="sv-SE"/>
        </w:rPr>
        <w:t xml:space="preserve"> och lätt </w:t>
      </w:r>
      <w:r w:rsidR="0010756A">
        <w:rPr>
          <w:sz w:val="24"/>
          <w:lang w:val="sv-SE" w:eastAsia="sv-SE"/>
        </w:rPr>
        <w:t xml:space="preserve">åtkomst för </w:t>
      </w:r>
      <w:r w:rsidRPr="00F42938">
        <w:rPr>
          <w:sz w:val="24"/>
          <w:lang w:val="sv-SE" w:eastAsia="sv-SE"/>
        </w:rPr>
        <w:t xml:space="preserve">service samt ett flertal ytterligare alternativ såsom Linde </w:t>
      </w:r>
      <w:r w:rsidR="0010756A">
        <w:rPr>
          <w:sz w:val="24"/>
          <w:lang w:val="sv-SE" w:eastAsia="sv-SE"/>
        </w:rPr>
        <w:t>Blue Spot</w:t>
      </w:r>
      <w:r w:rsidRPr="00F42938">
        <w:rPr>
          <w:sz w:val="24"/>
          <w:lang w:val="sv-SE" w:eastAsia="sv-SE"/>
        </w:rPr>
        <w:t xml:space="preserve">. Dessutom </w:t>
      </w:r>
      <w:r w:rsidR="008C163E">
        <w:rPr>
          <w:sz w:val="24"/>
          <w:lang w:val="sv-SE" w:eastAsia="sv-SE"/>
        </w:rPr>
        <w:t xml:space="preserve">har Linde-MATIC versionerna </w:t>
      </w:r>
      <w:r w:rsidRPr="00F42938">
        <w:rPr>
          <w:sz w:val="24"/>
          <w:lang w:val="sv-SE" w:eastAsia="sv-SE"/>
        </w:rPr>
        <w:t>en navigering</w:t>
      </w:r>
      <w:r w:rsidR="008C163E">
        <w:rPr>
          <w:sz w:val="24"/>
          <w:lang w:val="sv-SE" w:eastAsia="sv-SE"/>
        </w:rPr>
        <w:t>s</w:t>
      </w:r>
      <w:r w:rsidRPr="00F42938">
        <w:rPr>
          <w:sz w:val="24"/>
          <w:lang w:val="sv-SE" w:eastAsia="sv-SE"/>
        </w:rPr>
        <w:t xml:space="preserve">laser, främre </w:t>
      </w:r>
      <w:r w:rsidRPr="00F42938">
        <w:rPr>
          <w:color w:val="000000"/>
          <w:sz w:val="24"/>
          <w:lang w:val="sv-SE" w:eastAsia="sv-SE"/>
        </w:rPr>
        <w:t>och bakre</w:t>
      </w:r>
      <w:r w:rsidRPr="00F42938">
        <w:rPr>
          <w:sz w:val="24"/>
          <w:lang w:val="sv-SE" w:eastAsia="sv-SE"/>
        </w:rPr>
        <w:t xml:space="preserve"> s</w:t>
      </w:r>
      <w:r w:rsidR="008C163E">
        <w:rPr>
          <w:sz w:val="24"/>
          <w:lang w:val="sv-SE" w:eastAsia="sv-SE"/>
        </w:rPr>
        <w:t>kannrar</w:t>
      </w:r>
      <w:r w:rsidRPr="00F42938">
        <w:rPr>
          <w:sz w:val="24"/>
          <w:lang w:val="sv-SE" w:eastAsia="sv-SE"/>
        </w:rPr>
        <w:t xml:space="preserve">, en 3D-kamera eller en </w:t>
      </w:r>
      <w:proofErr w:type="spellStart"/>
      <w:r w:rsidR="009F1C1B">
        <w:rPr>
          <w:sz w:val="24"/>
          <w:lang w:val="sv-SE" w:eastAsia="sv-SE"/>
        </w:rPr>
        <w:t>Curtain</w:t>
      </w:r>
      <w:proofErr w:type="spellEnd"/>
      <w:r w:rsidRPr="00F42938">
        <w:rPr>
          <w:sz w:val="24"/>
          <w:lang w:val="sv-SE" w:eastAsia="sv-SE"/>
        </w:rPr>
        <w:t xml:space="preserve"> laser, en inbyggd dator med sju-tums LCD-skärm, samt visuell och akustisk varningsi</w:t>
      </w:r>
      <w:r w:rsidR="008C163E">
        <w:rPr>
          <w:sz w:val="24"/>
          <w:lang w:val="sv-SE" w:eastAsia="sv-SE"/>
        </w:rPr>
        <w:t>ndikator</w:t>
      </w:r>
      <w:r w:rsidRPr="00F42938">
        <w:rPr>
          <w:sz w:val="24"/>
          <w:lang w:val="sv-SE" w:eastAsia="sv-SE"/>
        </w:rPr>
        <w:t>, plus en nödstopp</w:t>
      </w:r>
      <w:r w:rsidR="008C163E">
        <w:rPr>
          <w:sz w:val="24"/>
          <w:lang w:val="sv-SE" w:eastAsia="sv-SE"/>
        </w:rPr>
        <w:t>sknapp</w:t>
      </w:r>
      <w:r w:rsidRPr="00F42938">
        <w:rPr>
          <w:sz w:val="24"/>
          <w:lang w:val="sv-SE" w:eastAsia="sv-SE"/>
        </w:rPr>
        <w:t xml:space="preserve"> på varje sida. Dessa innovativa funktioner </w:t>
      </w:r>
      <w:r w:rsidR="008C163E">
        <w:rPr>
          <w:sz w:val="24"/>
          <w:lang w:val="sv-SE" w:eastAsia="sv-SE"/>
        </w:rPr>
        <w:t>medger att</w:t>
      </w:r>
      <w:r w:rsidRPr="00F42938">
        <w:rPr>
          <w:sz w:val="24"/>
          <w:lang w:val="sv-SE" w:eastAsia="sv-SE"/>
        </w:rPr>
        <w:t xml:space="preserve"> </w:t>
      </w:r>
      <w:r w:rsidR="008C163E">
        <w:rPr>
          <w:sz w:val="24"/>
          <w:lang w:val="sv-SE" w:eastAsia="sv-SE"/>
        </w:rPr>
        <w:t>robot truckarna</w:t>
      </w:r>
      <w:r w:rsidRPr="00F42938">
        <w:rPr>
          <w:sz w:val="24"/>
          <w:lang w:val="sv-SE" w:eastAsia="sv-SE"/>
        </w:rPr>
        <w:t xml:space="preserve"> </w:t>
      </w:r>
      <w:r w:rsidR="008C163E">
        <w:rPr>
          <w:sz w:val="24"/>
          <w:lang w:val="sv-SE" w:eastAsia="sv-SE"/>
        </w:rPr>
        <w:t xml:space="preserve">kan </w:t>
      </w:r>
      <w:r w:rsidRPr="00F42938">
        <w:rPr>
          <w:sz w:val="24"/>
          <w:lang w:val="sv-SE" w:eastAsia="sv-SE"/>
        </w:rPr>
        <w:t>arbeta i samma miljö tillsammans med människor och andra fordon. Hinder upptäcks i realtid och robot</w:t>
      </w:r>
      <w:r w:rsidR="008C163E">
        <w:rPr>
          <w:sz w:val="24"/>
          <w:lang w:val="sv-SE" w:eastAsia="sv-SE"/>
        </w:rPr>
        <w:t>ens</w:t>
      </w:r>
      <w:r w:rsidRPr="00F42938">
        <w:rPr>
          <w:sz w:val="24"/>
          <w:lang w:val="sv-SE" w:eastAsia="sv-SE"/>
        </w:rPr>
        <w:t xml:space="preserve"> beteende justeras dynamiskt.</w:t>
      </w:r>
    </w:p>
    <w:p w:rsidR="00D8790B" w:rsidRDefault="00F42938" w:rsidP="00F42938">
      <w:pPr>
        <w:spacing w:line="360" w:lineRule="auto"/>
        <w:rPr>
          <w:sz w:val="16"/>
          <w:szCs w:val="16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Default="00B65DE3" w:rsidP="00F42938">
      <w:pPr>
        <w:spacing w:line="360" w:lineRule="auto"/>
        <w:rPr>
          <w:sz w:val="16"/>
          <w:szCs w:val="16"/>
          <w:lang w:val="sv-SE" w:eastAsia="sv-SE"/>
        </w:rPr>
      </w:pPr>
    </w:p>
    <w:p w:rsidR="00B65DE3" w:rsidRPr="00F42938" w:rsidRDefault="00B65DE3" w:rsidP="00F42938">
      <w:pPr>
        <w:spacing w:line="360" w:lineRule="auto"/>
        <w:rPr>
          <w:szCs w:val="20"/>
          <w:lang w:val="sv-SE" w:eastAsia="sv-SE"/>
        </w:rPr>
      </w:pPr>
      <w:bookmarkStart w:id="0" w:name="_GoBack"/>
      <w:bookmarkEnd w:id="0"/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24"/>
          <w:lang w:val="sv-SE" w:eastAsia="sv-SE"/>
        </w:rPr>
        <w:t xml:space="preserve">Jämfört med traditionella </w:t>
      </w:r>
      <w:r w:rsidR="009F1C1B">
        <w:rPr>
          <w:sz w:val="24"/>
          <w:lang w:val="sv-SE" w:eastAsia="sv-SE"/>
        </w:rPr>
        <w:t>AGV</w:t>
      </w:r>
      <w:r w:rsidRPr="00F42938">
        <w:rPr>
          <w:sz w:val="24"/>
          <w:lang w:val="sv-SE" w:eastAsia="sv-SE"/>
        </w:rPr>
        <w:t xml:space="preserve"> eller automatiserade industritruckar med laser reflektorer, </w:t>
      </w:r>
      <w:r w:rsidR="008C163E">
        <w:rPr>
          <w:sz w:val="24"/>
          <w:lang w:val="sv-SE" w:eastAsia="sv-SE"/>
        </w:rPr>
        <w:t xml:space="preserve">drivs Lindes </w:t>
      </w:r>
      <w:r w:rsidR="009F1C1B">
        <w:rPr>
          <w:sz w:val="24"/>
          <w:lang w:val="sv-SE" w:eastAsia="sv-SE"/>
        </w:rPr>
        <w:t>robot-</w:t>
      </w:r>
      <w:r w:rsidR="008C163E">
        <w:rPr>
          <w:sz w:val="24"/>
          <w:lang w:val="sv-SE" w:eastAsia="sv-SE"/>
        </w:rPr>
        <w:t>truckar</w:t>
      </w:r>
      <w:r w:rsidRPr="00F42938">
        <w:rPr>
          <w:sz w:val="24"/>
          <w:lang w:val="sv-SE" w:eastAsia="sv-SE"/>
        </w:rPr>
        <w:t xml:space="preserve"> "</w:t>
      </w:r>
      <w:r w:rsidR="009F1C1B">
        <w:rPr>
          <w:sz w:val="24"/>
          <w:lang w:val="sv-SE" w:eastAsia="sv-SE"/>
        </w:rPr>
        <w:t>driven by</w:t>
      </w:r>
      <w:r w:rsidRPr="00F42938">
        <w:rPr>
          <w:sz w:val="24"/>
          <w:lang w:val="sv-SE" w:eastAsia="sv-SE"/>
        </w:rPr>
        <w:t xml:space="preserve"> </w:t>
      </w:r>
      <w:proofErr w:type="spellStart"/>
      <w:r w:rsidRPr="00F42938">
        <w:rPr>
          <w:sz w:val="24"/>
          <w:lang w:val="sv-SE" w:eastAsia="sv-SE"/>
        </w:rPr>
        <w:t>Balyo</w:t>
      </w:r>
      <w:proofErr w:type="spellEnd"/>
      <w:r w:rsidRPr="00F42938">
        <w:rPr>
          <w:sz w:val="24"/>
          <w:lang w:val="sv-SE" w:eastAsia="sv-SE"/>
        </w:rPr>
        <w:t xml:space="preserve">" utan infrastruktur. De förlitar sig på </w:t>
      </w:r>
      <w:r w:rsidRPr="00F42938">
        <w:rPr>
          <w:sz w:val="24"/>
          <w:lang w:val="sv-SE" w:eastAsia="sv-SE"/>
        </w:rPr>
        <w:lastRenderedPageBreak/>
        <w:t xml:space="preserve">befintliga strukturella egenskaper som väggar, </w:t>
      </w:r>
      <w:r w:rsidR="002F721E">
        <w:rPr>
          <w:sz w:val="24"/>
          <w:lang w:val="sv-SE" w:eastAsia="sv-SE"/>
        </w:rPr>
        <w:t xml:space="preserve">pall </w:t>
      </w:r>
      <w:proofErr w:type="spellStart"/>
      <w:r w:rsidR="009F1C1B">
        <w:rPr>
          <w:sz w:val="24"/>
          <w:lang w:val="sv-SE" w:eastAsia="sv-SE"/>
        </w:rPr>
        <w:t>ställage</w:t>
      </w:r>
      <w:proofErr w:type="spellEnd"/>
      <w:r w:rsidRPr="00F42938">
        <w:rPr>
          <w:sz w:val="24"/>
          <w:lang w:val="sv-SE" w:eastAsia="sv-SE"/>
        </w:rPr>
        <w:t xml:space="preserve"> eller </w:t>
      </w:r>
      <w:r w:rsidR="009F1C1B">
        <w:rPr>
          <w:sz w:val="24"/>
          <w:lang w:val="sv-SE" w:eastAsia="sv-SE"/>
        </w:rPr>
        <w:t>pelare</w:t>
      </w:r>
      <w:r w:rsidRPr="00F42938">
        <w:rPr>
          <w:sz w:val="24"/>
          <w:lang w:val="sv-SE" w:eastAsia="sv-SE"/>
        </w:rPr>
        <w:t>. Denna lösning är billigare, lättare att installera och kan enkelt anpassas till förändringar i miljön.</w:t>
      </w:r>
      <w:r w:rsidR="008C163E">
        <w:rPr>
          <w:sz w:val="24"/>
          <w:lang w:val="sv-SE" w:eastAsia="sv-SE"/>
        </w:rPr>
        <w:t xml:space="preserve"> </w:t>
      </w:r>
      <w:r w:rsidRPr="00F42938">
        <w:rPr>
          <w:sz w:val="24"/>
          <w:lang w:val="sv-SE" w:eastAsia="sv-SE"/>
        </w:rPr>
        <w:t>Dessutom</w:t>
      </w:r>
      <w:r w:rsidR="008C163E">
        <w:rPr>
          <w:sz w:val="24"/>
          <w:lang w:val="sv-SE" w:eastAsia="sv-SE"/>
        </w:rPr>
        <w:t xml:space="preserve"> kan truckarna</w:t>
      </w:r>
      <w:r w:rsidRPr="00F42938">
        <w:rPr>
          <w:sz w:val="24"/>
          <w:lang w:val="sv-SE" w:eastAsia="sv-SE"/>
        </w:rPr>
        <w:t xml:space="preserve"> enkelt integreras i befintliga flottor eller lagerlayouter och möjliggöra successiv expansion.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16"/>
          <w:szCs w:val="16"/>
          <w:lang w:val="sv-SE" w:eastAsia="sv-SE"/>
        </w:rPr>
        <w:t> </w:t>
      </w:r>
    </w:p>
    <w:p w:rsidR="00F42938" w:rsidRPr="00F42938" w:rsidRDefault="00F42938" w:rsidP="00F42938">
      <w:pPr>
        <w:spacing w:line="360" w:lineRule="auto"/>
        <w:rPr>
          <w:sz w:val="24"/>
          <w:lang w:val="sv-SE" w:eastAsia="sv-SE"/>
        </w:rPr>
      </w:pPr>
      <w:r w:rsidRPr="00F42938">
        <w:rPr>
          <w:sz w:val="24"/>
          <w:lang w:val="sv-SE" w:eastAsia="sv-SE"/>
        </w:rPr>
        <w:t xml:space="preserve">Mer </w:t>
      </w:r>
      <w:r w:rsidR="008C163E">
        <w:rPr>
          <w:sz w:val="24"/>
          <w:lang w:val="sv-SE" w:eastAsia="sv-SE"/>
        </w:rPr>
        <w:t xml:space="preserve">modeller av </w:t>
      </w:r>
      <w:r w:rsidRPr="00F42938">
        <w:rPr>
          <w:sz w:val="24"/>
          <w:lang w:val="sv-SE" w:eastAsia="sv-SE"/>
        </w:rPr>
        <w:t>robot</w:t>
      </w:r>
      <w:r w:rsidR="008C163E">
        <w:rPr>
          <w:sz w:val="24"/>
          <w:lang w:val="sv-SE" w:eastAsia="sv-SE"/>
        </w:rPr>
        <w:t>-truckar "</w:t>
      </w:r>
      <w:r w:rsidR="009F1C1B">
        <w:rPr>
          <w:sz w:val="24"/>
          <w:lang w:val="sv-SE" w:eastAsia="sv-SE"/>
        </w:rPr>
        <w:t>driven by</w:t>
      </w:r>
      <w:r w:rsidR="008C163E">
        <w:rPr>
          <w:sz w:val="24"/>
          <w:lang w:val="sv-SE" w:eastAsia="sv-SE"/>
        </w:rPr>
        <w:t xml:space="preserve"> </w:t>
      </w:r>
      <w:proofErr w:type="spellStart"/>
      <w:r w:rsidR="008C163E">
        <w:rPr>
          <w:sz w:val="24"/>
          <w:lang w:val="sv-SE" w:eastAsia="sv-SE"/>
        </w:rPr>
        <w:t>Balyo</w:t>
      </w:r>
      <w:proofErr w:type="spellEnd"/>
      <w:r w:rsidR="008C163E">
        <w:rPr>
          <w:sz w:val="24"/>
          <w:lang w:val="sv-SE" w:eastAsia="sv-SE"/>
        </w:rPr>
        <w:t>"</w:t>
      </w:r>
      <w:r w:rsidRPr="00F42938">
        <w:rPr>
          <w:sz w:val="24"/>
          <w:lang w:val="sv-SE" w:eastAsia="sv-SE"/>
        </w:rPr>
        <w:t xml:space="preserve"> kommer att lanseras under </w:t>
      </w:r>
      <w:r w:rsidR="008C163E">
        <w:rPr>
          <w:sz w:val="24"/>
          <w:lang w:val="sv-SE" w:eastAsia="sv-SE"/>
        </w:rPr>
        <w:t xml:space="preserve">namnet </w:t>
      </w:r>
      <w:r w:rsidRPr="00F42938">
        <w:rPr>
          <w:sz w:val="24"/>
          <w:lang w:val="sv-SE" w:eastAsia="sv-SE"/>
        </w:rPr>
        <w:t xml:space="preserve">"Linde </w:t>
      </w:r>
      <w:proofErr w:type="spellStart"/>
      <w:r w:rsidRPr="00F42938">
        <w:rPr>
          <w:sz w:val="24"/>
          <w:lang w:val="sv-SE" w:eastAsia="sv-SE"/>
        </w:rPr>
        <w:t>Robotics</w:t>
      </w:r>
      <w:proofErr w:type="spellEnd"/>
      <w:r w:rsidRPr="00F42938">
        <w:rPr>
          <w:sz w:val="24"/>
          <w:lang w:val="sv-SE" w:eastAsia="sv-SE"/>
        </w:rPr>
        <w:t>" i år och nästa</w:t>
      </w:r>
      <w:r w:rsidR="008C163E">
        <w:rPr>
          <w:sz w:val="24"/>
          <w:lang w:val="sv-SE" w:eastAsia="sv-SE"/>
        </w:rPr>
        <w:t xml:space="preserve"> år</w:t>
      </w:r>
      <w:r w:rsidRPr="00F42938">
        <w:rPr>
          <w:sz w:val="24"/>
          <w:lang w:val="sv-SE" w:eastAsia="sv-SE"/>
        </w:rPr>
        <w:t xml:space="preserve">. </w:t>
      </w:r>
      <w:r w:rsidR="00004C7E">
        <w:rPr>
          <w:sz w:val="24"/>
          <w:lang w:val="sv-SE" w:eastAsia="sv-SE"/>
        </w:rPr>
        <w:t>Snart kommer palltruckar</w:t>
      </w:r>
      <w:r w:rsidRPr="00F42938">
        <w:rPr>
          <w:sz w:val="24"/>
          <w:lang w:val="sv-SE" w:eastAsia="sv-SE"/>
        </w:rPr>
        <w:t xml:space="preserve">, </w:t>
      </w:r>
      <w:r w:rsidR="00004C7E">
        <w:rPr>
          <w:sz w:val="24"/>
          <w:lang w:val="sv-SE" w:eastAsia="sv-SE"/>
        </w:rPr>
        <w:t>tunga staplare, motvikstruckar, skjutstativtruckar och smalgångstruckar (VNA) att vara del av staplare</w:t>
      </w:r>
      <w:r w:rsidR="009F1C1B">
        <w:rPr>
          <w:sz w:val="24"/>
          <w:lang w:val="sv-SE" w:eastAsia="sv-SE"/>
        </w:rPr>
        <w:t>n</w:t>
      </w:r>
      <w:r w:rsidRPr="00F42938">
        <w:rPr>
          <w:sz w:val="24"/>
          <w:lang w:val="sv-SE" w:eastAsia="sv-SE"/>
        </w:rPr>
        <w:t xml:space="preserve"> Linde L-MATIC L HP och </w:t>
      </w:r>
      <w:r w:rsidR="00004C7E">
        <w:rPr>
          <w:sz w:val="24"/>
          <w:lang w:val="sv-SE" w:eastAsia="sv-SE"/>
        </w:rPr>
        <w:t>dragtruck</w:t>
      </w:r>
      <w:r w:rsidR="009F1C1B">
        <w:rPr>
          <w:sz w:val="24"/>
          <w:lang w:val="sv-SE" w:eastAsia="sv-SE"/>
        </w:rPr>
        <w:t>en</w:t>
      </w:r>
      <w:r w:rsidR="00004C7E">
        <w:rPr>
          <w:sz w:val="24"/>
          <w:lang w:val="sv-SE" w:eastAsia="sv-SE"/>
        </w:rPr>
        <w:t xml:space="preserve"> Linde P-MATIC. Robot</w:t>
      </w:r>
      <w:r w:rsidRPr="00F42938">
        <w:rPr>
          <w:sz w:val="24"/>
          <w:lang w:val="sv-SE" w:eastAsia="sv-SE"/>
        </w:rPr>
        <w:t xml:space="preserve">enheter av Linde-MATIC-serien </w:t>
      </w:r>
      <w:r w:rsidR="00004C7E">
        <w:rPr>
          <w:sz w:val="24"/>
          <w:lang w:val="sv-SE" w:eastAsia="sv-SE"/>
        </w:rPr>
        <w:t xml:space="preserve">har </w:t>
      </w:r>
      <w:r w:rsidRPr="00F42938">
        <w:rPr>
          <w:sz w:val="24"/>
          <w:lang w:val="sv-SE" w:eastAsia="sv-SE"/>
        </w:rPr>
        <w:t>redan framgångsrikt bevisa</w:t>
      </w:r>
      <w:r w:rsidR="00004C7E">
        <w:rPr>
          <w:sz w:val="24"/>
          <w:lang w:val="sv-SE" w:eastAsia="sv-SE"/>
        </w:rPr>
        <w:t>t</w:t>
      </w:r>
      <w:r w:rsidRPr="00F42938">
        <w:rPr>
          <w:sz w:val="24"/>
          <w:lang w:val="sv-SE" w:eastAsia="sv-SE"/>
        </w:rPr>
        <w:t xml:space="preserve"> sitt värde i </w:t>
      </w:r>
      <w:r w:rsidR="00004C7E">
        <w:rPr>
          <w:sz w:val="24"/>
          <w:lang w:val="sv-SE" w:eastAsia="sv-SE"/>
        </w:rPr>
        <w:t xml:space="preserve">de </w:t>
      </w:r>
      <w:r w:rsidRPr="00F42938">
        <w:rPr>
          <w:sz w:val="24"/>
          <w:lang w:val="sv-SE" w:eastAsia="sv-SE"/>
        </w:rPr>
        <w:t xml:space="preserve">första kundtillämpningar inom kemi-och fordonsindustrin. </w:t>
      </w:r>
    </w:p>
    <w:p w:rsidR="00F42938" w:rsidRPr="00F42938" w:rsidRDefault="00F42938" w:rsidP="00F42938">
      <w:pPr>
        <w:spacing w:line="360" w:lineRule="auto"/>
        <w:rPr>
          <w:szCs w:val="20"/>
          <w:lang w:val="sv-SE" w:eastAsia="sv-SE"/>
        </w:rPr>
      </w:pPr>
      <w:r w:rsidRPr="00F42938">
        <w:rPr>
          <w:sz w:val="24"/>
          <w:lang w:val="sv-SE" w:eastAsia="sv-SE"/>
        </w:rPr>
        <w:t> </w:t>
      </w:r>
    </w:p>
    <w:p w:rsidR="00F42938" w:rsidRPr="00F42938" w:rsidRDefault="00004C7E" w:rsidP="00F42938">
      <w:pPr>
        <w:spacing w:line="360" w:lineRule="auto"/>
        <w:ind w:right="75"/>
        <w:rPr>
          <w:szCs w:val="20"/>
          <w:lang w:val="sv-SE" w:eastAsia="sv-SE"/>
        </w:rPr>
      </w:pPr>
      <w:r>
        <w:rPr>
          <w:color w:val="000000"/>
          <w:szCs w:val="20"/>
          <w:lang w:val="sv-SE" w:eastAsia="sv-SE"/>
        </w:rPr>
        <w:t xml:space="preserve"> </w:t>
      </w:r>
    </w:p>
    <w:p w:rsidR="00F42938" w:rsidRPr="009F1C1B" w:rsidRDefault="00F42938" w:rsidP="009F1C1B">
      <w:pPr>
        <w:spacing w:after="150" w:line="240" w:lineRule="auto"/>
        <w:rPr>
          <w:i/>
          <w:color w:val="000000"/>
          <w:sz w:val="18"/>
          <w:szCs w:val="18"/>
          <w:lang w:val="sv-SE" w:eastAsia="sv-SE"/>
        </w:rPr>
      </w:pPr>
      <w:r w:rsidRPr="009F1C1B">
        <w:rPr>
          <w:i/>
          <w:color w:val="000000"/>
          <w:sz w:val="18"/>
          <w:szCs w:val="18"/>
          <w:lang w:val="sv-SE" w:eastAsia="sv-SE"/>
        </w:rPr>
        <w:t>BALYO designar, tillverkar och marknadsför robot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-</w:t>
      </w:r>
      <w:r w:rsidRPr="009F1C1B">
        <w:rPr>
          <w:i/>
          <w:color w:val="000000"/>
          <w:sz w:val="18"/>
          <w:szCs w:val="18"/>
          <w:lang w:val="sv-SE" w:eastAsia="sv-SE"/>
        </w:rPr>
        <w:t>hantering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s-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lösningar för tillverkning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s-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och logistik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sektorn</w:t>
      </w:r>
      <w:r w:rsidRPr="009F1C1B">
        <w:rPr>
          <w:i/>
          <w:color w:val="000000"/>
          <w:sz w:val="18"/>
          <w:szCs w:val="18"/>
          <w:lang w:val="sv-SE" w:eastAsia="sv-SE"/>
        </w:rPr>
        <w:t>. Företagets innovativa lösning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ar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revolutionerar </w:t>
      </w:r>
      <w:r w:rsidR="00004C7E" w:rsidRPr="009F1C1B">
        <w:rPr>
          <w:i/>
          <w:color w:val="000000"/>
          <w:sz w:val="18"/>
          <w:szCs w:val="18"/>
          <w:lang w:val="sv-SE" w:eastAsia="sv-SE"/>
        </w:rPr>
        <w:t>matrialhanteringsvärlden.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</w:t>
      </w:r>
      <w:r w:rsidR="009F1C1B" w:rsidRPr="009F1C1B">
        <w:rPr>
          <w:i/>
          <w:color w:val="000000"/>
          <w:sz w:val="18"/>
          <w:szCs w:val="18"/>
          <w:lang w:val="sv-SE" w:eastAsia="sv-SE"/>
        </w:rPr>
        <w:br/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Tekniken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>finns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i hela Europa och är nu tillgänglig i Nordamerika, genom BALYO Inc. </w:t>
      </w:r>
      <w:r w:rsidRPr="009F1C1B">
        <w:rPr>
          <w:i/>
          <w:color w:val="000000"/>
          <w:sz w:val="18"/>
          <w:szCs w:val="18"/>
          <w:lang w:val="sv-SE" w:eastAsia="sv-SE"/>
        </w:rPr>
        <w:br/>
        <w:t xml:space="preserve">BALYOS expertgrupper hjälper kunder att utnyttja tekniken, integrera lösningen, minska </w:t>
      </w:r>
      <w:proofErr w:type="gramStart"/>
      <w:r w:rsidRPr="009F1C1B">
        <w:rPr>
          <w:i/>
          <w:color w:val="000000"/>
          <w:sz w:val="18"/>
          <w:szCs w:val="18"/>
          <w:lang w:val="sv-SE" w:eastAsia="sv-SE"/>
        </w:rPr>
        <w:t xml:space="preserve">kostnaderna </w:t>
      </w:r>
      <w:r w:rsidR="009F1C1B" w:rsidRPr="009F1C1B">
        <w:rPr>
          <w:i/>
          <w:color w:val="000000"/>
          <w:sz w:val="18"/>
          <w:szCs w:val="18"/>
          <w:lang w:val="sv-SE" w:eastAsia="sv-SE"/>
        </w:rPr>
        <w:t xml:space="preserve"> </w:t>
      </w:r>
      <w:r w:rsidR="009F1C1B">
        <w:rPr>
          <w:i/>
          <w:color w:val="000000"/>
          <w:sz w:val="18"/>
          <w:szCs w:val="18"/>
          <w:lang w:val="sv-SE" w:eastAsia="sv-SE"/>
        </w:rPr>
        <w:t>o</w:t>
      </w:r>
      <w:r w:rsidRPr="009F1C1B">
        <w:rPr>
          <w:i/>
          <w:color w:val="000000"/>
          <w:sz w:val="18"/>
          <w:szCs w:val="18"/>
          <w:lang w:val="sv-SE" w:eastAsia="sv-SE"/>
        </w:rPr>
        <w:t>ch</w:t>
      </w:r>
      <w:proofErr w:type="gramEnd"/>
      <w:r w:rsidRPr="009F1C1B">
        <w:rPr>
          <w:i/>
          <w:color w:val="000000"/>
          <w:sz w:val="18"/>
          <w:szCs w:val="18"/>
          <w:lang w:val="sv-SE" w:eastAsia="sv-SE"/>
        </w:rPr>
        <w:t xml:space="preserve"> uppnå bättre avkastning. Från identifiering av potentiella produktivitetsökningar i </w:t>
      </w:r>
      <w:proofErr w:type="gramStart"/>
      <w:r w:rsidRPr="009F1C1B">
        <w:rPr>
          <w:i/>
          <w:color w:val="000000"/>
          <w:sz w:val="18"/>
          <w:szCs w:val="18"/>
          <w:lang w:val="sv-SE" w:eastAsia="sv-SE"/>
        </w:rPr>
        <w:t xml:space="preserve">utformningen </w:t>
      </w:r>
      <w:r w:rsidR="009F1C1B">
        <w:rPr>
          <w:i/>
          <w:color w:val="000000"/>
          <w:sz w:val="18"/>
          <w:szCs w:val="18"/>
          <w:lang w:val="sv-SE" w:eastAsia="sv-SE"/>
        </w:rPr>
        <w:t xml:space="preserve"> </w:t>
      </w:r>
      <w:r w:rsidRPr="009F1C1B">
        <w:rPr>
          <w:i/>
          <w:color w:val="000000"/>
          <w:sz w:val="18"/>
          <w:szCs w:val="18"/>
          <w:lang w:val="sv-SE" w:eastAsia="sv-SE"/>
        </w:rPr>
        <w:t>av</w:t>
      </w:r>
      <w:proofErr w:type="gramEnd"/>
      <w:r w:rsidRPr="009F1C1B">
        <w:rPr>
          <w:i/>
          <w:color w:val="000000"/>
          <w:sz w:val="18"/>
          <w:szCs w:val="18"/>
          <w:lang w:val="sv-SE" w:eastAsia="sv-SE"/>
        </w:rPr>
        <w:t xml:space="preserve"> optimala processer </w:t>
      </w:r>
      <w:r w:rsidR="009F1C1B">
        <w:rPr>
          <w:i/>
          <w:color w:val="000000"/>
          <w:sz w:val="18"/>
          <w:szCs w:val="18"/>
          <w:lang w:val="sv-SE" w:eastAsia="sv-SE"/>
        </w:rPr>
        <w:t xml:space="preserve">          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och deras genomförande,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tillhandahåller 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BALYO partner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>sina kunder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maximal nytta.</w:t>
      </w:r>
      <w:r w:rsidRPr="009F1C1B">
        <w:rPr>
          <w:i/>
          <w:color w:val="000000"/>
          <w:sz w:val="18"/>
          <w:szCs w:val="18"/>
          <w:lang w:val="sv-SE" w:eastAsia="sv-SE"/>
        </w:rPr>
        <w:br/>
      </w:r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Sedan starten </w:t>
      </w:r>
      <w:proofErr w:type="gramStart"/>
      <w:r w:rsidR="00C14452" w:rsidRPr="009F1C1B">
        <w:rPr>
          <w:i/>
          <w:color w:val="000000"/>
          <w:sz w:val="18"/>
          <w:szCs w:val="18"/>
          <w:lang w:val="sv-SE" w:eastAsia="sv-SE"/>
        </w:rPr>
        <w:t>har  BALYOS</w:t>
      </w:r>
      <w:proofErr w:type="gramEnd"/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 tillväxttakt överstigit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hundra procent pe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r år. Med ekonomiskt stöd från </w:t>
      </w:r>
      <w:proofErr w:type="gramStart"/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ansedda 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riskkapitalbolag</w:t>
      </w:r>
      <w:proofErr w:type="gramEnd"/>
      <w:r w:rsidRPr="009F1C1B">
        <w:rPr>
          <w:i/>
          <w:color w:val="000000"/>
          <w:sz w:val="18"/>
          <w:szCs w:val="18"/>
          <w:lang w:val="sv-SE" w:eastAsia="sv-SE"/>
        </w:rPr>
        <w:t xml:space="preserve"> och beväpnad med en verkligt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>revolutionerande</w:t>
      </w:r>
      <w:r w:rsidRPr="009F1C1B">
        <w:rPr>
          <w:i/>
          <w:color w:val="000000"/>
          <w:sz w:val="18"/>
          <w:szCs w:val="18"/>
          <w:lang w:val="sv-SE" w:eastAsia="sv-SE"/>
        </w:rPr>
        <w:t xml:space="preserve"> teknik,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 xml:space="preserve">skriver företaget </w:t>
      </w:r>
      <w:r w:rsidR="009F1C1B" w:rsidRPr="009F1C1B">
        <w:rPr>
          <w:i/>
          <w:color w:val="000000"/>
          <w:sz w:val="18"/>
          <w:szCs w:val="18"/>
          <w:lang w:val="sv-SE" w:eastAsia="sv-SE"/>
        </w:rPr>
        <w:t xml:space="preserve"> </w:t>
      </w:r>
      <w:r w:rsidR="00C14452" w:rsidRPr="009F1C1B">
        <w:rPr>
          <w:i/>
          <w:color w:val="000000"/>
          <w:sz w:val="18"/>
          <w:szCs w:val="18"/>
          <w:lang w:val="sv-SE" w:eastAsia="sv-SE"/>
        </w:rPr>
        <w:t>in sig i historieböckerna.</w:t>
      </w:r>
    </w:p>
    <w:p w:rsidR="009F1C1B" w:rsidRPr="002F721E" w:rsidRDefault="009F1C1B" w:rsidP="009F1C1B">
      <w:pPr>
        <w:keepNext/>
        <w:spacing w:line="240" w:lineRule="auto"/>
        <w:rPr>
          <w:i/>
          <w:sz w:val="18"/>
          <w:szCs w:val="18"/>
          <w:lang w:eastAsia="sv-SE"/>
        </w:rPr>
      </w:pPr>
      <w:proofErr w:type="spellStart"/>
      <w:r w:rsidRPr="002F721E">
        <w:rPr>
          <w:b/>
          <w:bCs/>
          <w:i/>
          <w:color w:val="000000"/>
          <w:sz w:val="18"/>
          <w:szCs w:val="18"/>
          <w:lang w:eastAsia="sv-SE"/>
        </w:rPr>
        <w:t>Balyo</w:t>
      </w:r>
      <w:proofErr w:type="spellEnd"/>
      <w:r w:rsidRPr="002F721E">
        <w:rPr>
          <w:b/>
          <w:bCs/>
          <w:i/>
          <w:color w:val="000000"/>
          <w:sz w:val="18"/>
          <w:szCs w:val="18"/>
          <w:lang w:eastAsia="sv-SE"/>
        </w:rPr>
        <w:t>:</w:t>
      </w:r>
    </w:p>
    <w:p w:rsidR="009F1C1B" w:rsidRPr="002F721E" w:rsidRDefault="009F1C1B" w:rsidP="009F1C1B">
      <w:pPr>
        <w:spacing w:line="240" w:lineRule="auto"/>
        <w:rPr>
          <w:i/>
          <w:sz w:val="18"/>
          <w:szCs w:val="18"/>
          <w:lang w:eastAsia="sv-SE"/>
        </w:rPr>
      </w:pPr>
      <w:r w:rsidRPr="009F1C1B">
        <w:rPr>
          <w:i/>
          <w:color w:val="000000"/>
          <w:sz w:val="18"/>
          <w:szCs w:val="18"/>
          <w:lang w:val="fr-FR" w:eastAsia="sv-SE"/>
        </w:rPr>
        <w:t>Baptiste Mauget: + 33 1 55 26 43 19-e-post:</w:t>
      </w:r>
      <w:r w:rsidRPr="002F721E">
        <w:rPr>
          <w:i/>
          <w:color w:val="000000"/>
          <w:sz w:val="18"/>
          <w:szCs w:val="18"/>
          <w:lang w:eastAsia="sv-SE"/>
        </w:rPr>
        <w:t xml:space="preserve"> </w:t>
      </w:r>
      <w:hyperlink r:id="rId11" w:history="1">
        <w:r w:rsidRPr="009F1C1B">
          <w:rPr>
            <w:i/>
            <w:color w:val="000000"/>
            <w:sz w:val="18"/>
            <w:szCs w:val="18"/>
            <w:lang w:val="fr-FR" w:eastAsia="sv-SE"/>
          </w:rPr>
          <w:t>Baptiste.mauget@balyo.com</w:t>
        </w:r>
        <w:r w:rsidRPr="002F721E">
          <w:rPr>
            <w:i/>
            <w:color w:val="0000FF"/>
            <w:sz w:val="18"/>
            <w:szCs w:val="18"/>
            <w:u w:val="single"/>
            <w:lang w:eastAsia="sv-SE"/>
          </w:rPr>
          <w:t xml:space="preserve"> </w:t>
        </w:r>
      </w:hyperlink>
    </w:p>
    <w:p w:rsidR="009F1C1B" w:rsidRPr="002F721E" w:rsidRDefault="009F1C1B" w:rsidP="009F1C1B">
      <w:pPr>
        <w:rPr>
          <w:sz w:val="18"/>
          <w:szCs w:val="18"/>
          <w:lang w:eastAsia="sv-SE"/>
        </w:rPr>
      </w:pPr>
      <w:r w:rsidRPr="009F1C1B">
        <w:rPr>
          <w:color w:val="000000"/>
          <w:sz w:val="18"/>
          <w:szCs w:val="18"/>
          <w:lang w:val="fr-FR" w:eastAsia="sv-SE"/>
        </w:rPr>
        <w:t> </w:t>
      </w:r>
    </w:p>
    <w:p w:rsidR="007E67D1" w:rsidRDefault="007E67D1" w:rsidP="007E67D1">
      <w:pPr>
        <w:pStyle w:val="Normalwebb"/>
        <w:spacing w:before="0" w:beforeAutospacing="0" w:after="0" w:afterAutospacing="0"/>
        <w:textAlignment w:val="baseline"/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r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Linde Material Handling, som ingår i KION Group, räknas till en av världens ledande tillverkare av motvikts- och lagertruckar och är marknadsledande i Europa. Linde kan dessutom erbjuda sitt Know-how inom elektriska drivsystem efter decennier av utveckling och produktion, till kunder för olika användningsområden. </w:t>
      </w:r>
    </w:p>
    <w:p w:rsidR="007E67D1" w:rsidRDefault="007E67D1" w:rsidP="007E67D1">
      <w:pPr>
        <w:pStyle w:val="Normalwebb"/>
        <w:spacing w:before="0" w:beforeAutospacing="0" w:after="0" w:afterAutospacing="0"/>
        <w:textAlignment w:val="baseline"/>
        <w:rPr>
          <w:rFonts w:ascii="LindeDaxOffice" w:hAnsi="LindeDaxOffice"/>
          <w:lang w:val="sv-SE" w:eastAsia="sv-SE"/>
        </w:rPr>
      </w:pPr>
      <w:r>
        <w:rPr>
          <w:rFonts w:ascii="LindeDaxOffice" w:eastAsiaTheme="minorEastAsia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Som ett internationellt </w:t>
      </w:r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företag, finns Linde Material Handling verksamt med nio produktions- och monteringsfabriker runt om i världen, och har ett globalt sälj- och servicenätverk med kontor i mer än 100 länder.  Under räkenskapsåret 2013 hade Linde Material Handling </w:t>
      </w:r>
      <w:proofErr w:type="gramStart"/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ca. </w:t>
      </w:r>
      <w:proofErr w:type="gramEnd"/>
      <w:r>
        <w:rPr>
          <w:rFonts w:ascii="LindeDaxOffice" w:hAnsi="LindeDaxOffice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 xml:space="preserve">13 800 anställda världen över och genererade en omsättning på ca. 2881 miljarder Euro. </w:t>
      </w:r>
    </w:p>
    <w:p w:rsidR="007E67D1" w:rsidRDefault="007E67D1" w:rsidP="007E67D1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r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Linde Material Handlings huvudkontor för Sverige ligger i Örebro. Vi har även regionkontor i Stockholm, Göteborg, Malmö och Örnsköldsvik</w:t>
      </w:r>
    </w:p>
    <w:p w:rsidR="001243C3" w:rsidRPr="007E67D1" w:rsidRDefault="007E67D1" w:rsidP="001243C3">
      <w:pPr>
        <w:spacing w:line="240" w:lineRule="auto"/>
        <w:textAlignment w:val="baseline"/>
        <w:rPr>
          <w:sz w:val="24"/>
          <w:lang w:val="sv-SE" w:eastAsia="sv-SE"/>
        </w:rPr>
      </w:pPr>
      <w:r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 </w:t>
      </w:r>
    </w:p>
    <w:p w:rsidR="009F1C1B" w:rsidRPr="003B626A" w:rsidRDefault="009F1C1B" w:rsidP="001243C3">
      <w:pPr>
        <w:spacing w:line="240" w:lineRule="auto"/>
        <w:textAlignment w:val="baseline"/>
        <w:rPr>
          <w:sz w:val="24"/>
          <w:lang w:val="sv-SE" w:eastAsia="sv-SE"/>
        </w:rPr>
      </w:pPr>
      <w:r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 </w:t>
      </w:r>
    </w:p>
    <w:p w:rsidR="009F1C1B" w:rsidRDefault="009F1C1B" w:rsidP="009F1C1B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  <w:r w:rsidRPr="003B626A"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  <w:t>Linde Material Handling i Sverige har 357 medarbetare.</w:t>
      </w:r>
    </w:p>
    <w:p w:rsidR="009F1C1B" w:rsidRDefault="009F1C1B" w:rsidP="009F1C1B">
      <w:pPr>
        <w:spacing w:line="240" w:lineRule="auto"/>
        <w:textAlignment w:val="baseline"/>
        <w:rPr>
          <w:rFonts w:eastAsiaTheme="minorEastAsia" w:cstheme="minorBidi"/>
          <w:i/>
          <w:iCs/>
          <w:color w:val="000000" w:themeColor="text1"/>
          <w:kern w:val="24"/>
          <w:sz w:val="18"/>
          <w:szCs w:val="18"/>
          <w:lang w:val="sv-SE" w:eastAsia="sv-SE"/>
        </w:rPr>
      </w:pPr>
    </w:p>
    <w:p w:rsidR="009F1C1B" w:rsidRPr="009F1C1B" w:rsidRDefault="009F1C1B" w:rsidP="009F1C1B">
      <w:pPr>
        <w:spacing w:line="240" w:lineRule="auto"/>
        <w:textAlignment w:val="baseline"/>
        <w:rPr>
          <w:b/>
          <w:i/>
          <w:sz w:val="18"/>
          <w:szCs w:val="18"/>
          <w:lang w:val="sv-SE" w:eastAsia="sv-SE"/>
        </w:rPr>
      </w:pPr>
      <w:r w:rsidRPr="009F1C1B">
        <w:rPr>
          <w:b/>
          <w:sz w:val="18"/>
          <w:szCs w:val="18"/>
          <w:lang w:val="sv-SE" w:eastAsia="sv-SE"/>
        </w:rPr>
        <w:t>För ytterligare information</w:t>
      </w:r>
      <w:r w:rsidRPr="009F1C1B">
        <w:rPr>
          <w:b/>
          <w:i/>
          <w:sz w:val="18"/>
          <w:szCs w:val="18"/>
          <w:lang w:val="sv-SE" w:eastAsia="sv-SE"/>
        </w:rPr>
        <w:t>:</w:t>
      </w:r>
    </w:p>
    <w:p w:rsidR="009F1C1B" w:rsidRDefault="009F1C1B" w:rsidP="009F1C1B">
      <w:pPr>
        <w:spacing w:line="240" w:lineRule="auto"/>
        <w:textAlignment w:val="baseline"/>
        <w:rPr>
          <w:i/>
          <w:szCs w:val="20"/>
          <w:lang w:val="sv-SE" w:eastAsia="sv-SE"/>
        </w:rPr>
      </w:pPr>
      <w:r>
        <w:rPr>
          <w:i/>
          <w:szCs w:val="20"/>
          <w:lang w:val="sv-SE" w:eastAsia="sv-SE"/>
        </w:rPr>
        <w:t xml:space="preserve">Karl Johan Lindahl, 070-331 28 05, </w:t>
      </w:r>
      <w:hyperlink r:id="rId12" w:history="1">
        <w:r w:rsidRPr="00B6137E">
          <w:rPr>
            <w:rStyle w:val="Hyperlnk"/>
            <w:i/>
            <w:szCs w:val="20"/>
            <w:lang w:val="sv-SE" w:eastAsia="sv-SE"/>
          </w:rPr>
          <w:t>kj.lindahl@linde-mh.se</w:t>
        </w:r>
      </w:hyperlink>
    </w:p>
    <w:p w:rsidR="009F1C1B" w:rsidRPr="002F721E" w:rsidRDefault="009F1C1B" w:rsidP="009F1C1B">
      <w:pPr>
        <w:spacing w:line="240" w:lineRule="auto"/>
        <w:textAlignment w:val="baseline"/>
        <w:rPr>
          <w:i/>
          <w:szCs w:val="20"/>
          <w:lang w:eastAsia="sv-SE"/>
        </w:rPr>
      </w:pPr>
      <w:r w:rsidRPr="002F721E">
        <w:rPr>
          <w:i/>
          <w:szCs w:val="20"/>
          <w:lang w:eastAsia="sv-SE"/>
        </w:rPr>
        <w:t xml:space="preserve">Peter </w:t>
      </w:r>
      <w:proofErr w:type="spellStart"/>
      <w:r w:rsidRPr="002F721E">
        <w:rPr>
          <w:i/>
          <w:szCs w:val="20"/>
          <w:lang w:eastAsia="sv-SE"/>
        </w:rPr>
        <w:t>Hasselgren</w:t>
      </w:r>
      <w:proofErr w:type="spellEnd"/>
      <w:r w:rsidRPr="002F721E">
        <w:rPr>
          <w:i/>
          <w:szCs w:val="20"/>
          <w:lang w:eastAsia="sv-SE"/>
        </w:rPr>
        <w:t xml:space="preserve">, 03-505 08 89, </w:t>
      </w:r>
      <w:hyperlink r:id="rId13" w:history="1">
        <w:r w:rsidRPr="002F721E">
          <w:rPr>
            <w:rStyle w:val="Hyperlnk"/>
            <w:i/>
            <w:szCs w:val="20"/>
            <w:lang w:eastAsia="sv-SE"/>
          </w:rPr>
          <w:t>peter.hasselgren@linde-mh.se</w:t>
        </w:r>
      </w:hyperlink>
    </w:p>
    <w:p w:rsidR="009F1C1B" w:rsidRPr="002F721E" w:rsidRDefault="009F1C1B" w:rsidP="009F1C1B">
      <w:pPr>
        <w:spacing w:line="240" w:lineRule="auto"/>
        <w:textAlignment w:val="baseline"/>
        <w:rPr>
          <w:i/>
          <w:szCs w:val="20"/>
          <w:lang w:eastAsia="sv-SE"/>
        </w:rPr>
      </w:pPr>
    </w:p>
    <w:sectPr w:rsidR="009F1C1B" w:rsidRPr="002F721E" w:rsidSect="00C81B81">
      <w:headerReference w:type="default" r:id="rId14"/>
      <w:pgSz w:w="11906" w:h="16838" w:code="9"/>
      <w:pgMar w:top="2835" w:right="1133" w:bottom="1134" w:left="2126" w:header="2155" w:footer="73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E4" w:rsidRDefault="009A34E4">
      <w:pPr>
        <w:spacing w:line="240" w:lineRule="auto"/>
      </w:pPr>
      <w:r>
        <w:separator/>
      </w:r>
    </w:p>
  </w:endnote>
  <w:endnote w:type="continuationSeparator" w:id="0">
    <w:p w:rsidR="009A34E4" w:rsidRDefault="009A3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ndeDaxOffice">
    <w:panose1 w:val="020B0500000000020000"/>
    <w:charset w:val="00"/>
    <w:family w:val="swiss"/>
    <w:pitch w:val="variable"/>
    <w:sig w:usb0="8000002F" w:usb1="4000004A" w:usb2="00000000" w:usb3="00000000" w:csb0="00000093" w:csb1="00000000"/>
  </w:font>
  <w:font w:name="LindeDax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E4" w:rsidRDefault="009A34E4">
      <w:pPr>
        <w:spacing w:line="240" w:lineRule="auto"/>
      </w:pPr>
      <w:r>
        <w:separator/>
      </w:r>
    </w:p>
  </w:footnote>
  <w:footnote w:type="continuationSeparator" w:id="0">
    <w:p w:rsidR="009A34E4" w:rsidRDefault="009A3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F8C" w:rsidRDefault="003410EF">
    <w:r>
      <w:t xml:space="preserve">sid </w:t>
    </w:r>
    <w:r>
      <w:fldChar w:fldCharType="begin"/>
    </w:r>
    <w:r>
      <w:instrText xml:space="preserve"> PAGE  \* ARABIC  \* MERGEFORMAT </w:instrText>
    </w:r>
    <w:r>
      <w:fldChar w:fldCharType="separate"/>
    </w:r>
    <w:r w:rsidR="00B65DE3">
      <w:rPr>
        <w:noProof/>
      </w:rPr>
      <w:t>3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B81"/>
    <w:rsid w:val="00004C7E"/>
    <w:rsid w:val="0010756A"/>
    <w:rsid w:val="00117B1C"/>
    <w:rsid w:val="001243C3"/>
    <w:rsid w:val="00137E5F"/>
    <w:rsid w:val="001926E7"/>
    <w:rsid w:val="00206817"/>
    <w:rsid w:val="002841C2"/>
    <w:rsid w:val="002F721E"/>
    <w:rsid w:val="00331670"/>
    <w:rsid w:val="003410EF"/>
    <w:rsid w:val="004F5858"/>
    <w:rsid w:val="005D696C"/>
    <w:rsid w:val="007E67D1"/>
    <w:rsid w:val="008C163E"/>
    <w:rsid w:val="00924340"/>
    <w:rsid w:val="009A34E4"/>
    <w:rsid w:val="009F1C1B"/>
    <w:rsid w:val="00A5583D"/>
    <w:rsid w:val="00AE614A"/>
    <w:rsid w:val="00B65DE3"/>
    <w:rsid w:val="00B93DE4"/>
    <w:rsid w:val="00C14452"/>
    <w:rsid w:val="00C2221F"/>
    <w:rsid w:val="00C45E9C"/>
    <w:rsid w:val="00C81B81"/>
    <w:rsid w:val="00D27ABB"/>
    <w:rsid w:val="00D8790B"/>
    <w:rsid w:val="00E15737"/>
    <w:rsid w:val="00E53ABD"/>
    <w:rsid w:val="00E62CC8"/>
    <w:rsid w:val="00F42938"/>
    <w:rsid w:val="00FA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81"/>
    <w:pPr>
      <w:spacing w:after="0" w:line="280" w:lineRule="atLeast"/>
    </w:pPr>
    <w:rPr>
      <w:rFonts w:ascii="LindeDaxOffice" w:eastAsia="Times New Roman" w:hAnsi="LindeDaxOffice" w:cs="Times New Roman"/>
      <w:sz w:val="20"/>
      <w:szCs w:val="24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C81B81"/>
    <w:rPr>
      <w:color w:val="0000FF"/>
      <w:u w:val="single"/>
    </w:rPr>
  </w:style>
  <w:style w:type="paragraph" w:customStyle="1" w:styleId="Zusammenfassung">
    <w:name w:val="Zusammenfassung"/>
    <w:basedOn w:val="Normal"/>
    <w:rsid w:val="00C81B81"/>
    <w:pPr>
      <w:spacing w:line="300" w:lineRule="exact"/>
    </w:pPr>
    <w:rPr>
      <w:rFonts w:ascii="LindeDax-Regular" w:hAnsi="LindeDax-Regular"/>
      <w:sz w:val="22"/>
    </w:rPr>
  </w:style>
  <w:style w:type="paragraph" w:styleId="Normalwebb">
    <w:name w:val="Normal (Web)"/>
    <w:basedOn w:val="Normal"/>
    <w:uiPriority w:val="99"/>
    <w:rsid w:val="00C81B8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81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B81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81"/>
    <w:pPr>
      <w:spacing w:after="0" w:line="280" w:lineRule="atLeast"/>
    </w:pPr>
    <w:rPr>
      <w:rFonts w:ascii="LindeDaxOffice" w:eastAsia="Times New Roman" w:hAnsi="LindeDaxOffice" w:cs="Times New Roman"/>
      <w:sz w:val="20"/>
      <w:szCs w:val="24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C81B81"/>
    <w:rPr>
      <w:color w:val="0000FF"/>
      <w:u w:val="single"/>
    </w:rPr>
  </w:style>
  <w:style w:type="paragraph" w:customStyle="1" w:styleId="Zusammenfassung">
    <w:name w:val="Zusammenfassung"/>
    <w:basedOn w:val="Normal"/>
    <w:rsid w:val="00C81B81"/>
    <w:pPr>
      <w:spacing w:line="300" w:lineRule="exact"/>
    </w:pPr>
    <w:rPr>
      <w:rFonts w:ascii="LindeDax-Regular" w:hAnsi="LindeDax-Regular"/>
      <w:sz w:val="22"/>
    </w:rPr>
  </w:style>
  <w:style w:type="paragraph" w:styleId="Normalwebb">
    <w:name w:val="Normal (Web)"/>
    <w:basedOn w:val="Normal"/>
    <w:uiPriority w:val="99"/>
    <w:rsid w:val="00C81B8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81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B81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peter.hasselgren@linde-mh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j.lindahl@linde-mh.se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baptiste.mauget@balyo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894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Linde MH AB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 Davidsson</dc:creator>
  <cp:lastModifiedBy>Elisabet Davidsson</cp:lastModifiedBy>
  <cp:revision>4</cp:revision>
  <cp:lastPrinted>2015-03-27T12:24:00Z</cp:lastPrinted>
  <dcterms:created xsi:type="dcterms:W3CDTF">2015-03-27T12:22:00Z</dcterms:created>
  <dcterms:modified xsi:type="dcterms:W3CDTF">2015-03-27T12:25:00Z</dcterms:modified>
</cp:coreProperties>
</file>