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94E3" w14:textId="77777777"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57C9AB99" wp14:editId="6EC8F7F4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C84B4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0D2BEF18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69802F60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0E2C4D85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75A676E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7C7725B1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54A69373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15737C18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0A6C6BFB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69F6A350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01EDE945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1F1ABA2F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5F6566C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5025D37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562F366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6C46FF0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7AB1D7A6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13AAF91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2123801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66B30FAF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35E4188B" w14:textId="77777777" w:rsidR="0097046B" w:rsidRPr="00E92AEF" w:rsidRDefault="003A5E2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0A8E563B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18EBEB9" w14:textId="77777777" w:rsidR="0097046B" w:rsidRPr="00E92AEF" w:rsidRDefault="003A5E2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14:paraId="2C3775E8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14:paraId="7E6D9492" w14:textId="77777777"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E9A9BD" w14:textId="77777777"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14:paraId="3B218583" w14:textId="77777777"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100BC1DE" w14:textId="77777777" w:rsidR="00A644E2" w:rsidRPr="00A644E2" w:rsidRDefault="00A644E2" w:rsidP="00A644E2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bookmarkStart w:id="9" w:name="_Hlk522260009"/>
      <w:bookmarkStart w:id="10" w:name="_Hlk524685096"/>
      <w:r w:rsidRPr="00A644E2">
        <w:rPr>
          <w:rFonts w:ascii="Arial" w:hAnsi="Arial" w:cs="Arial"/>
          <w:b/>
          <w:bCs/>
          <w:sz w:val="44"/>
          <w:szCs w:val="32"/>
          <w:lang w:val="cs-CZ"/>
        </w:rPr>
        <w:t>Organizace Euro NCAP vyzdvihla pokročilé asistenční systémy nového Fordu Focus</w:t>
      </w:r>
    </w:p>
    <w:bookmarkEnd w:id="9"/>
    <w:bookmarkEnd w:id="10"/>
    <w:p w14:paraId="2E191BDF" w14:textId="77777777"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14:paraId="144EF2A9" w14:textId="18D742A0" w:rsidR="00A644E2" w:rsidRPr="00A644E2" w:rsidRDefault="00A644E2" w:rsidP="00A644E2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A644E2">
        <w:rPr>
          <w:rFonts w:ascii="Arial" w:hAnsi="Arial" w:cs="Arial"/>
          <w:b/>
          <w:szCs w:val="22"/>
        </w:rPr>
        <w:t>Adaptivní tempomat s funkcí Stop &amp; Go, rozpoznávání dopravních značek a ak</w:t>
      </w:r>
      <w:r>
        <w:rPr>
          <w:rFonts w:ascii="Arial" w:hAnsi="Arial" w:cs="Arial"/>
          <w:b/>
          <w:szCs w:val="22"/>
        </w:rPr>
        <w:t>t</w:t>
      </w:r>
      <w:r w:rsidRPr="00A644E2">
        <w:rPr>
          <w:rFonts w:ascii="Arial" w:hAnsi="Arial" w:cs="Arial"/>
          <w:b/>
          <w:szCs w:val="22"/>
        </w:rPr>
        <w:t xml:space="preserve">ivní udržování v jízdním pruhu </w:t>
      </w:r>
      <w:r w:rsidR="00ED0377">
        <w:rPr>
          <w:rFonts w:ascii="Arial" w:hAnsi="Arial" w:cs="Arial"/>
          <w:b/>
          <w:szCs w:val="22"/>
        </w:rPr>
        <w:t xml:space="preserve">jsou </w:t>
      </w:r>
      <w:r w:rsidRPr="00A644E2">
        <w:rPr>
          <w:rFonts w:ascii="Arial" w:hAnsi="Arial" w:cs="Arial"/>
          <w:b/>
          <w:szCs w:val="22"/>
        </w:rPr>
        <w:t>v novém Fordu Focus podle Euro NCAP „vyvážené“ a „intuitivní“</w:t>
      </w:r>
    </w:p>
    <w:p w14:paraId="33BFFD29" w14:textId="77777777" w:rsidR="00A644E2" w:rsidRPr="00A644E2" w:rsidRDefault="00A644E2" w:rsidP="00A644E2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675FD779" w14:textId="77777777" w:rsidR="00A644E2" w:rsidRPr="00A644E2" w:rsidRDefault="00A644E2" w:rsidP="00A644E2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A644E2">
        <w:rPr>
          <w:rFonts w:ascii="Arial" w:hAnsi="Arial" w:cs="Arial"/>
          <w:b/>
          <w:szCs w:val="22"/>
        </w:rPr>
        <w:t>V návaznosti na zahájení prodeje nového Focusu se všemi jeho asistenčními systémy byl Ford přizván na historicky první akci Euro NCAP, která poukazuje na přednosti asistenčních technologií</w:t>
      </w:r>
    </w:p>
    <w:p w14:paraId="62DA2508" w14:textId="77777777" w:rsidR="00A644E2" w:rsidRPr="00A644E2" w:rsidRDefault="00A644E2" w:rsidP="00A644E2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14:paraId="65CB8935" w14:textId="77777777" w:rsidR="00A644E2" w:rsidRPr="00A644E2" w:rsidRDefault="00A644E2" w:rsidP="00A644E2">
      <w:pPr>
        <w:pStyle w:val="ListParagraph"/>
        <w:numPr>
          <w:ilvl w:val="0"/>
          <w:numId w:val="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A644E2">
        <w:rPr>
          <w:rFonts w:ascii="Arial" w:hAnsi="Arial" w:cs="Arial"/>
          <w:b/>
          <w:szCs w:val="22"/>
        </w:rPr>
        <w:t>Focus letos již získal od Euro NCAP pětihvězdičkové hodnocení bezpečnosti. Do jeho výbavy patří rovněž předkolizní asistent s detekcí chodců a cyklistů nebo asistent vyhýbacího manévru</w:t>
      </w:r>
    </w:p>
    <w:p w14:paraId="4C5BA645" w14:textId="77777777" w:rsidR="003576C0" w:rsidRPr="00B37CF9" w:rsidRDefault="003576C0" w:rsidP="00311D56">
      <w:pPr>
        <w:spacing w:line="276" w:lineRule="auto"/>
        <w:jc w:val="both"/>
      </w:pPr>
    </w:p>
    <w:p w14:paraId="7306941B" w14:textId="77777777" w:rsidR="003576C0" w:rsidRPr="00B37CF9" w:rsidRDefault="003576C0" w:rsidP="00311D56">
      <w:pPr>
        <w:spacing w:line="276" w:lineRule="auto"/>
        <w:jc w:val="both"/>
      </w:pPr>
    </w:p>
    <w:p w14:paraId="5E6CD75A" w14:textId="2AAEC8D8" w:rsidR="003576C0" w:rsidRPr="00112FE6" w:rsidRDefault="003576C0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A644E2">
        <w:rPr>
          <w:rFonts w:ascii="Arial" w:hAnsi="Arial" w:cs="Arial"/>
          <w:b/>
          <w:i/>
          <w:sz w:val="24"/>
        </w:rPr>
        <w:t>19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A644E2">
        <w:rPr>
          <w:rFonts w:ascii="Arial" w:hAnsi="Arial" w:cs="Arial"/>
          <w:b/>
          <w:i/>
          <w:sz w:val="24"/>
        </w:rPr>
        <w:t>října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A644E2" w:rsidRPr="00A644E2">
        <w:rPr>
          <w:rFonts w:ascii="Arial" w:hAnsi="Arial" w:cs="Arial"/>
          <w:b/>
          <w:sz w:val="24"/>
        </w:rPr>
        <w:t>Euro NCAP, nezávislá organizace hodnotící bezpečnost osobních vozů, vyzdvihla přínos nových technologií, které zvyšují komfort a bezpečnost jízdy v </w:t>
      </w:r>
      <w:hyperlink r:id="rId11" w:history="1">
        <w:r w:rsidR="00A644E2" w:rsidRPr="00A644E2">
          <w:rPr>
            <w:rStyle w:val="Hyperlink"/>
            <w:rFonts w:ascii="Arial" w:hAnsi="Arial" w:cs="Arial"/>
            <w:b/>
            <w:sz w:val="24"/>
          </w:rPr>
          <w:t>novém Fordu Focus</w:t>
        </w:r>
      </w:hyperlink>
      <w:r w:rsidR="00A644E2" w:rsidRPr="00710982">
        <w:rPr>
          <w:rFonts w:ascii="Arial" w:hAnsi="Arial" w:cs="Arial"/>
          <w:b/>
          <w:sz w:val="24"/>
        </w:rPr>
        <w:t xml:space="preserve">. Stalo </w:t>
      </w:r>
      <w:r w:rsidR="00A644E2" w:rsidRPr="00A644E2">
        <w:rPr>
          <w:rFonts w:ascii="Arial" w:hAnsi="Arial" w:cs="Arial"/>
          <w:b/>
          <w:sz w:val="24"/>
        </w:rPr>
        <w:t>se tak v souvislosti s historicky první akcí Euro NCAP</w:t>
      </w:r>
      <w:r w:rsidR="00710982">
        <w:rPr>
          <w:rFonts w:ascii="Arial" w:hAnsi="Arial" w:cs="Arial"/>
          <w:b/>
          <w:sz w:val="24"/>
        </w:rPr>
        <w:t>,</w:t>
      </w:r>
      <w:r w:rsidR="00A644E2" w:rsidRPr="00A644E2">
        <w:rPr>
          <w:rFonts w:ascii="Arial" w:hAnsi="Arial" w:cs="Arial"/>
          <w:b/>
          <w:sz w:val="24"/>
        </w:rPr>
        <w:t xml:space="preserve"> zaměřenou na posuzování systémů automatizované jízdy. Akce se konala za podpory německého autoklubu ADAC </w:t>
      </w:r>
      <w:r w:rsidR="00A644E2" w:rsidRPr="00A644E2">
        <w:rPr>
          <w:rFonts w:ascii="Arial" w:hAnsi="Arial" w:cs="Arial"/>
          <w:b/>
          <w:sz w:val="24"/>
        </w:rPr>
        <w:lastRenderedPageBreak/>
        <w:t>v německém Penzingu.</w:t>
      </w:r>
    </w:p>
    <w:p w14:paraId="108E882A" w14:textId="77777777" w:rsidR="00823C2B" w:rsidRPr="00A644E2" w:rsidRDefault="00823C2B" w:rsidP="00311D5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</w:p>
    <w:p w14:paraId="470A7F63" w14:textId="307A012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t>Nový Ford Focus, který letos již získal od Euro NCAP</w:t>
      </w:r>
      <w:r w:rsidR="009D3812">
        <w:rPr>
          <w:rFonts w:ascii="Arial" w:hAnsi="Arial" w:cs="Arial"/>
          <w:sz w:val="24"/>
        </w:rPr>
        <w:t xml:space="preserve"> </w:t>
      </w:r>
      <w:hyperlink r:id="rId12" w:anchor="/pressreleases/novy-ford-focus-ziskal-maximalnich-pet-hvezdicek-za-bezpecnost-2588599" w:history="1">
        <w:r w:rsidR="009D3812" w:rsidRPr="009D3812">
          <w:rPr>
            <w:rStyle w:val="Hyperlink"/>
            <w:rFonts w:ascii="Arial" w:hAnsi="Arial" w:cs="Arial"/>
            <w:sz w:val="24"/>
          </w:rPr>
          <w:t>pětihvězdičkové hodnocení bezpečnosti</w:t>
        </w:r>
      </w:hyperlink>
      <w:r w:rsidRPr="003A5E24">
        <w:rPr>
          <w:rFonts w:ascii="Arial" w:hAnsi="Arial" w:cs="Arial"/>
          <w:sz w:val="24"/>
          <w:lang w:eastAsia="de-DE"/>
        </w:rPr>
        <w:t>,</w:t>
      </w:r>
      <w:r w:rsidRPr="00A644E2">
        <w:rPr>
          <w:rFonts w:ascii="Arial" w:hAnsi="Arial" w:cs="Arial"/>
          <w:color w:val="000000" w:themeColor="text1"/>
          <w:sz w:val="24"/>
          <w:lang w:eastAsia="de-DE"/>
        </w:rPr>
        <w:t xml:space="preserve"> </w:t>
      </w:r>
      <w:r w:rsidRPr="00A644E2">
        <w:rPr>
          <w:rFonts w:ascii="Arial" w:hAnsi="Arial" w:cs="Arial"/>
          <w:sz w:val="24"/>
        </w:rPr>
        <w:t xml:space="preserve">se dočkal uznání </w:t>
      </w:r>
      <w:r w:rsidR="00710982">
        <w:rPr>
          <w:rFonts w:ascii="Arial" w:hAnsi="Arial" w:cs="Arial"/>
          <w:sz w:val="24"/>
        </w:rPr>
        <w:t>jako součást</w:t>
      </w:r>
      <w:r w:rsidRPr="00A644E2">
        <w:rPr>
          <w:rFonts w:ascii="Arial" w:hAnsi="Arial" w:cs="Arial"/>
          <w:sz w:val="24"/>
        </w:rPr>
        <w:t xml:space="preserve"> nové iniciativy, jejímž cílem je zvýšit mezi spotřebiteli povědomí o přednostech pokročilých asistenčních technologií.  </w:t>
      </w:r>
      <w:r w:rsidRPr="00A644E2">
        <w:rPr>
          <w:rFonts w:ascii="Arial" w:hAnsi="Arial" w:cs="Arial"/>
          <w:sz w:val="24"/>
        </w:rPr>
        <w:br/>
      </w:r>
    </w:p>
    <w:p w14:paraId="78C5C16B" w14:textId="538B0D0F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t xml:space="preserve">Focus nabízí širší paletu pokročilých asistenčních technologií než jakýkoliv dosavadní model značky Ford. Má tři radary, dvě kamery a </w:t>
      </w:r>
      <w:r w:rsidR="00661DEF">
        <w:rPr>
          <w:rFonts w:ascii="Arial" w:hAnsi="Arial" w:cs="Arial"/>
          <w:sz w:val="24"/>
        </w:rPr>
        <w:t>dvanáct</w:t>
      </w:r>
      <w:r w:rsidRPr="00A644E2">
        <w:rPr>
          <w:rFonts w:ascii="Arial" w:hAnsi="Arial" w:cs="Arial"/>
          <w:sz w:val="24"/>
        </w:rPr>
        <w:t xml:space="preserve"> ultrazvukových senzorů. Technologie </w:t>
      </w:r>
      <w:r w:rsidRPr="00A644E2">
        <w:rPr>
          <w:rFonts w:ascii="Arial" w:hAnsi="Arial" w:cs="Arial"/>
          <w:b/>
          <w:sz w:val="24"/>
        </w:rPr>
        <w:t>Ford Co-Pilot360</w:t>
      </w:r>
      <w:r w:rsidRPr="00A644E2">
        <w:rPr>
          <w:rFonts w:ascii="Arial" w:hAnsi="Arial" w:cs="Arial"/>
          <w:sz w:val="24"/>
        </w:rPr>
        <w:t xml:space="preserve"> zvyšují ochranu cestujících a pomáhají při jízdě i při parkování. </w:t>
      </w:r>
    </w:p>
    <w:p w14:paraId="559A1883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13AB3023" w14:textId="735566B9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</w:rPr>
      </w:pPr>
      <w:r w:rsidRPr="00A644E2">
        <w:rPr>
          <w:rFonts w:ascii="Arial" w:hAnsi="Arial" w:cs="Arial"/>
          <w:sz w:val="24"/>
        </w:rPr>
        <w:t xml:space="preserve">Organizace Euro NCAP posuzovala </w:t>
      </w:r>
      <w:r w:rsidRPr="00A644E2">
        <w:rPr>
          <w:rFonts w:ascii="Arial" w:hAnsi="Arial" w:cs="Arial"/>
          <w:b/>
          <w:sz w:val="24"/>
        </w:rPr>
        <w:t>adaptivní tempomat</w:t>
      </w:r>
      <w:r w:rsidRPr="00A644E2">
        <w:rPr>
          <w:rFonts w:ascii="Arial" w:hAnsi="Arial" w:cs="Arial"/>
          <w:sz w:val="24"/>
        </w:rPr>
        <w:t xml:space="preserve"> funkcí </w:t>
      </w:r>
      <w:r w:rsidRPr="00A644E2">
        <w:rPr>
          <w:rFonts w:ascii="Arial" w:hAnsi="Arial" w:cs="Arial"/>
          <w:b/>
          <w:sz w:val="24"/>
        </w:rPr>
        <w:t xml:space="preserve">Stop &amp; Go, rozpoznávání dopravních značek a </w:t>
      </w:r>
      <w:hyperlink r:id="rId13" w:history="1">
        <w:r w:rsidRPr="00ED0377">
          <w:rPr>
            <w:rStyle w:val="Hyperlink"/>
            <w:rFonts w:ascii="Arial" w:hAnsi="Arial" w:cs="Arial"/>
            <w:b/>
            <w:sz w:val="24"/>
          </w:rPr>
          <w:t>systém vedení v jízdním pruhu</w:t>
        </w:r>
      </w:hyperlink>
      <w:r w:rsidRPr="00710982">
        <w:rPr>
          <w:rFonts w:ascii="Arial" w:hAnsi="Arial" w:cs="Arial"/>
          <w:b/>
          <w:sz w:val="24"/>
        </w:rPr>
        <w:t>.</w:t>
      </w:r>
    </w:p>
    <w:p w14:paraId="29625A53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D2FF10D" w14:textId="2F17864A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t>„</w:t>
      </w:r>
      <w:r w:rsidRPr="00202E53">
        <w:rPr>
          <w:rFonts w:ascii="Arial" w:hAnsi="Arial" w:cs="Arial"/>
          <w:i/>
          <w:sz w:val="24"/>
        </w:rPr>
        <w:t xml:space="preserve">Hlavním problémem je vyvinout systémy tak, aby byl řidič stále informován o všech situacích a aby cítil, že má vůz plně pod kontrolou. Nový Focus má </w:t>
      </w:r>
      <w:r w:rsidR="00710982">
        <w:rPr>
          <w:rFonts w:ascii="Arial" w:hAnsi="Arial" w:cs="Arial"/>
          <w:i/>
          <w:sz w:val="24"/>
        </w:rPr>
        <w:t>,</w:t>
      </w:r>
      <w:r w:rsidRPr="00202E53">
        <w:rPr>
          <w:rFonts w:ascii="Arial" w:hAnsi="Arial" w:cs="Arial"/>
          <w:i/>
          <w:sz w:val="24"/>
        </w:rPr>
        <w:t>ko-pilota</w:t>
      </w:r>
      <w:r w:rsidR="00710982">
        <w:rPr>
          <w:rFonts w:ascii="Arial" w:hAnsi="Arial" w:cs="Arial"/>
          <w:i/>
          <w:sz w:val="24"/>
        </w:rPr>
        <w:t>‘</w:t>
      </w:r>
      <w:r w:rsidRPr="00202E53">
        <w:rPr>
          <w:rFonts w:ascii="Arial" w:hAnsi="Arial" w:cs="Arial"/>
          <w:i/>
          <w:sz w:val="24"/>
        </w:rPr>
        <w:t>, který vám jistí záda, ale nikdy nesvádí k tomu, abyste se přestali věnovat řízení</w:t>
      </w:r>
      <w:r w:rsidRPr="00A644E2">
        <w:rPr>
          <w:rFonts w:ascii="Arial" w:hAnsi="Arial" w:cs="Arial"/>
          <w:sz w:val="24"/>
        </w:rPr>
        <w:t xml:space="preserve">,“ </w:t>
      </w:r>
      <w:r w:rsidRPr="00A644E2">
        <w:rPr>
          <w:rFonts w:ascii="Arial" w:hAnsi="Arial" w:cs="Arial"/>
          <w:sz w:val="24"/>
        </w:rPr>
        <w:lastRenderedPageBreak/>
        <w:t>ř</w:t>
      </w:r>
      <w:r w:rsidR="00710982">
        <w:rPr>
          <w:rFonts w:ascii="Arial" w:hAnsi="Arial" w:cs="Arial"/>
          <w:sz w:val="24"/>
        </w:rPr>
        <w:t>íká</w:t>
      </w:r>
      <w:r w:rsidRPr="00A644E2">
        <w:rPr>
          <w:rFonts w:ascii="Arial" w:hAnsi="Arial" w:cs="Arial"/>
          <w:sz w:val="24"/>
        </w:rPr>
        <w:t xml:space="preserve"> </w:t>
      </w:r>
      <w:r w:rsidRPr="00202E53">
        <w:rPr>
          <w:rFonts w:ascii="Arial" w:hAnsi="Arial" w:cs="Arial"/>
          <w:bCs/>
          <w:sz w:val="24"/>
        </w:rPr>
        <w:t>Thomas Lukaszewicz</w:t>
      </w:r>
      <w:r w:rsidRPr="00202E53">
        <w:rPr>
          <w:rFonts w:ascii="Arial" w:hAnsi="Arial" w:cs="Arial"/>
          <w:sz w:val="24"/>
        </w:rPr>
        <w:t>,</w:t>
      </w:r>
      <w:r w:rsidRPr="00A644E2">
        <w:rPr>
          <w:rFonts w:ascii="Arial" w:hAnsi="Arial" w:cs="Arial"/>
          <w:sz w:val="24"/>
        </w:rPr>
        <w:t xml:space="preserve"> vedoucí vývoje automatizované jízdy ve Ford of Europe, který se </w:t>
      </w:r>
      <w:r w:rsidR="00710982">
        <w:rPr>
          <w:rFonts w:ascii="Arial" w:hAnsi="Arial" w:cs="Arial"/>
          <w:sz w:val="24"/>
        </w:rPr>
        <w:t>během</w:t>
      </w:r>
      <w:r w:rsidRPr="00A644E2">
        <w:rPr>
          <w:rFonts w:ascii="Arial" w:hAnsi="Arial" w:cs="Arial"/>
          <w:sz w:val="24"/>
        </w:rPr>
        <w:t xml:space="preserve"> akc</w:t>
      </w:r>
      <w:r w:rsidR="00710982">
        <w:rPr>
          <w:rFonts w:ascii="Arial" w:hAnsi="Arial" w:cs="Arial"/>
          <w:sz w:val="24"/>
        </w:rPr>
        <w:t>e</w:t>
      </w:r>
      <w:r w:rsidRPr="00A644E2">
        <w:rPr>
          <w:rFonts w:ascii="Arial" w:hAnsi="Arial" w:cs="Arial"/>
          <w:sz w:val="24"/>
        </w:rPr>
        <w:t xml:space="preserve"> zúčastnil i panelové diskuze. </w:t>
      </w:r>
    </w:p>
    <w:p w14:paraId="733F63D3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1E58944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t xml:space="preserve">Při zkouškách se posuzovaly reakce vozu při přiblížení k pomaleji jedoucím, stojícím či brzdícím vozidlům, stejně jako reakce na vozidla, která se připojují do jízdního pruhu nebo z něj vyjedou. Dále se hodnotila podpora řízení a opětovné navrácení do jízdního pruhu při vyhýbacím manévru a při projíždění navazujících zatáček opačného směru („esíčka“). </w:t>
      </w:r>
    </w:p>
    <w:p w14:paraId="3DCFDA08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69EC470F" w14:textId="34879B6D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t>Technici dospěli k zjištění, že Focus dosahuje vhodného kompromisu dvou vzájemně protichůdných požadavků – podpory řidiče a ponechání pocitu plné kontroly nad vozem. Přitom nehrozí velké riziko, že by se řidič začal na asistenční technologie spoléhat přespříliš.</w:t>
      </w:r>
    </w:p>
    <w:p w14:paraId="286F08B5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t xml:space="preserve">Euro NCAP se zabývala i tím, jak srozumitelně vysvětluje schopnosti asistenčních systémů a roli řidiče návod k obsluze vozu. Ovládání asistenčních systémů v novém Focusu organizace označila za jednoduché a intuitivní. </w:t>
      </w:r>
    </w:p>
    <w:p w14:paraId="46ADBDB4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br/>
        <w:t>„</w:t>
      </w:r>
      <w:r w:rsidRPr="00202E53">
        <w:rPr>
          <w:rFonts w:ascii="Arial" w:hAnsi="Arial" w:cs="Arial"/>
          <w:i/>
          <w:sz w:val="24"/>
        </w:rPr>
        <w:t xml:space="preserve">Ford Focus nabízí velmi vyvážený soubor </w:t>
      </w:r>
      <w:r w:rsidRPr="00202E53">
        <w:rPr>
          <w:rFonts w:ascii="Arial" w:hAnsi="Arial" w:cs="Arial"/>
          <w:i/>
          <w:sz w:val="24"/>
        </w:rPr>
        <w:lastRenderedPageBreak/>
        <w:t>asistenčních systémů. Dokážou zvýšit bezpečnost jízdy, ale přitom zajišťují, že řidič musí zůstat bdělý a být připraven v kritické situaci patřičně zasáhnout</w:t>
      </w:r>
      <w:r w:rsidRPr="00A644E2">
        <w:rPr>
          <w:rFonts w:ascii="Arial" w:hAnsi="Arial" w:cs="Arial"/>
          <w:sz w:val="24"/>
        </w:rPr>
        <w:t>,“ řekl generální sekretář Euro NCAP Michiel van Ratingen.</w:t>
      </w:r>
    </w:p>
    <w:p w14:paraId="125373D7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68FC398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t xml:space="preserve">Řidičům nového Focusu pomáhají i další vyspělé systémy: asistent vyhýbacího manévru, předkolizní asistent s detekcí chodců a cyklistů nebo adaptivní světlomety Ford s prediktivním svícením do zatáček a svícením podle dopravního značení. </w:t>
      </w:r>
    </w:p>
    <w:p w14:paraId="744F5271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221AAA0B" w14:textId="75575A7D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A644E2">
        <w:rPr>
          <w:rFonts w:ascii="Arial" w:hAnsi="Arial" w:cs="Arial"/>
          <w:sz w:val="24"/>
        </w:rPr>
        <w:t>Nový Ford Focus se v České republice prodává jako pětidveřový hatchback a prostorné kombi. Zákazníci se mohou rozhodovat mezi stylovými modely Trend a Titanium, sportovním Focusem ST-Line a luxusním Focusem Vignale. V dohledné době se nabídka rozroste ještě o crossover Focus Active.</w:t>
      </w:r>
    </w:p>
    <w:p w14:paraId="73FA3E89" w14:textId="3E31144B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bookmarkStart w:id="11" w:name="_GoBack"/>
      <w:bookmarkEnd w:id="11"/>
    </w:p>
    <w:p w14:paraId="623E061A" w14:textId="77777777" w:rsidR="00A644E2" w:rsidRPr="00A644E2" w:rsidRDefault="00A644E2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007D08DD" w14:textId="77777777" w:rsidR="00FF5A06" w:rsidRPr="00A644E2" w:rsidRDefault="00FF5A06" w:rsidP="00A64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A644E2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8B2F7" w14:textId="77777777" w:rsidR="00564BA8" w:rsidRDefault="00564BA8">
      <w:r>
        <w:separator/>
      </w:r>
    </w:p>
  </w:endnote>
  <w:endnote w:type="continuationSeparator" w:id="0">
    <w:p w14:paraId="0AA2D362" w14:textId="77777777" w:rsidR="00564BA8" w:rsidRDefault="00564BA8">
      <w:r>
        <w:continuationSeparator/>
      </w:r>
    </w:p>
  </w:endnote>
  <w:endnote w:type="continuationNotice" w:id="1">
    <w:p w14:paraId="0497ED4F" w14:textId="77777777" w:rsidR="00564BA8" w:rsidRDefault="00564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972C" w14:textId="77777777"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F263D" w14:textId="77777777"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59FD9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27C23B4C" w14:textId="77777777"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26F87" w14:textId="77777777" w:rsidR="00272E1B" w:rsidRDefault="00272E1B" w:rsidP="004D127F">
    <w:pPr>
      <w:pStyle w:val="Footer"/>
      <w:jc w:val="center"/>
    </w:pPr>
  </w:p>
  <w:p w14:paraId="7FFD694D" w14:textId="77777777" w:rsidR="00272E1B" w:rsidRDefault="00272E1B" w:rsidP="004D127F">
    <w:pPr>
      <w:pStyle w:val="Footer"/>
      <w:jc w:val="center"/>
    </w:pPr>
  </w:p>
  <w:p w14:paraId="37BDB851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0454D352" w14:textId="77777777"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D694D" w14:textId="77777777" w:rsidR="00564BA8" w:rsidRDefault="00564BA8">
      <w:r>
        <w:separator/>
      </w:r>
    </w:p>
  </w:footnote>
  <w:footnote w:type="continuationSeparator" w:id="0">
    <w:p w14:paraId="2698378B" w14:textId="77777777" w:rsidR="00564BA8" w:rsidRDefault="00564BA8">
      <w:r>
        <w:continuationSeparator/>
      </w:r>
    </w:p>
  </w:footnote>
  <w:footnote w:type="continuationNotice" w:id="1">
    <w:p w14:paraId="2BFD88CA" w14:textId="77777777" w:rsidR="00564BA8" w:rsidRDefault="00564B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2E53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3A9D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24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BA8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DEF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0982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812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44E2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4915"/>
    <w:rsid w:val="00EC5027"/>
    <w:rsid w:val="00EC58B3"/>
    <w:rsid w:val="00EC6D4E"/>
    <w:rsid w:val="00EC73B6"/>
    <w:rsid w:val="00ED0377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47F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065EE7"/>
  <w15:docId w15:val="{06BB328F-6755-407C-AF11-BEA2A2C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aliases w:val="numbered,Paragraphe de liste1,Bulletr List Paragraph,列出段落,列出段落1,Bullet List,FooterText,List Paragraph2,List Paragraph21,List Paragraph11,Parágrafo da Lista1,Párrafo de lista1,リスト段落1,Listeafsnit1,リスト段落,Plan,Fo"/>
    <w:basedOn w:val="Normal"/>
    <w:link w:val="ListParagraphChar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ListParagraphChar">
    <w:name w:val="List Paragraph Char"/>
    <w:aliases w:val="numbered Char,Paragraphe de liste1 Char,Bulletr List Paragraph Char,列出段落 Char,列出段落1 Char,Bullet List Char,FooterText Char,List Paragraph2 Char,List Paragraph21 Char,List Paragraph11 Char,Parágrafo da Lista1 Char,リスト段落1 Char,Plan Char"/>
    <w:basedOn w:val="DefaultParagraphFont"/>
    <w:link w:val="ListParagraph"/>
    <w:uiPriority w:val="34"/>
    <w:locked/>
    <w:rsid w:val="00A644E2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A6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a.ford.com/content/fordmedia/feu/en/permalink.html/content/dam/fordmedia/Asia%20Pacific/tw/2013/04/13418-TWN-Tech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fordmedia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cus.fordpresskits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85C3-BBE1-41B5-8629-28B1BBE0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3806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2018-10-19T13:48:00Z</dcterms:created>
  <dcterms:modified xsi:type="dcterms:W3CDTF">2018-10-19T13:48:00Z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