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C70BF" w14:textId="0E2CA262" w:rsidR="003D7258" w:rsidRPr="0057341B" w:rsidRDefault="00367850" w:rsidP="00A45B3E">
      <w:pPr>
        <w:rPr>
          <w:rFonts w:ascii="Cambria" w:hAnsi="Cambria" w:cs="Times New Roman"/>
          <w:lang w:val="sv-SE"/>
        </w:rPr>
      </w:pPr>
      <w:r>
        <w:rPr>
          <w:rFonts w:ascii="Cambria" w:hAnsi="Cambria" w:cs="Times New Roman"/>
          <w:lang w:val="sv-SE"/>
        </w:rPr>
        <w:br/>
      </w:r>
    </w:p>
    <w:p w14:paraId="200E2C86" w14:textId="794B6785" w:rsidR="001D7494" w:rsidRPr="00CC2C2A" w:rsidRDefault="001D7494" w:rsidP="00A45B3E">
      <w:pPr>
        <w:spacing w:after="0"/>
        <w:rPr>
          <w:rFonts w:cs="Arial"/>
          <w:b/>
          <w:sz w:val="28"/>
          <w:szCs w:val="28"/>
          <w:lang w:val="sv-SE"/>
        </w:rPr>
      </w:pPr>
      <w:r w:rsidRPr="00535DDF">
        <w:rPr>
          <w:rFonts w:cs="Arial"/>
          <w:b/>
          <w:lang w:val="sv-SE"/>
        </w:rPr>
        <w:t>PRESSMEDDELANDE</w:t>
      </w:r>
      <w:r w:rsidRPr="00535DDF">
        <w:rPr>
          <w:rFonts w:cs="Arial"/>
          <w:b/>
          <w:lang w:val="sv-SE"/>
        </w:rPr>
        <w:tab/>
      </w:r>
      <w:r w:rsidRPr="00535DDF">
        <w:rPr>
          <w:rFonts w:cs="Arial"/>
          <w:b/>
          <w:sz w:val="28"/>
          <w:szCs w:val="28"/>
          <w:lang w:val="sv-SE"/>
        </w:rPr>
        <w:tab/>
      </w:r>
      <w:r w:rsidRPr="00535DDF">
        <w:rPr>
          <w:rFonts w:cs="Arial"/>
          <w:b/>
          <w:sz w:val="28"/>
          <w:szCs w:val="28"/>
          <w:lang w:val="sv-SE"/>
        </w:rPr>
        <w:tab/>
      </w:r>
      <w:r w:rsidRPr="00535DDF">
        <w:rPr>
          <w:rFonts w:cs="Arial"/>
          <w:b/>
          <w:lang w:val="sv-SE"/>
        </w:rPr>
        <w:tab/>
        <w:t xml:space="preserve">        </w:t>
      </w:r>
      <w:r w:rsidRPr="00535DDF">
        <w:rPr>
          <w:rFonts w:cs="Arial"/>
          <w:b/>
          <w:lang w:val="sv-SE"/>
        </w:rPr>
        <w:tab/>
      </w:r>
      <w:r w:rsidRPr="00535DDF">
        <w:rPr>
          <w:rFonts w:cs="Arial"/>
          <w:b/>
          <w:lang w:val="sv-SE"/>
        </w:rPr>
        <w:tab/>
      </w:r>
      <w:r w:rsidRPr="00535DDF">
        <w:rPr>
          <w:rFonts w:cs="Arial"/>
          <w:b/>
          <w:lang w:val="sv-SE"/>
        </w:rPr>
        <w:tab/>
      </w:r>
      <w:r w:rsidRPr="00535DDF">
        <w:rPr>
          <w:rFonts w:cs="Arial"/>
          <w:b/>
          <w:lang w:val="sv-SE"/>
        </w:rPr>
        <w:tab/>
      </w:r>
      <w:r w:rsidR="00424D8A">
        <w:rPr>
          <w:rFonts w:cs="Arial"/>
          <w:b/>
          <w:lang w:val="sv-SE"/>
        </w:rPr>
        <w:t xml:space="preserve">      </w:t>
      </w:r>
      <w:r w:rsidR="00424D8A" w:rsidRPr="00BD3555">
        <w:rPr>
          <w:rFonts w:cs="Arial"/>
          <w:b/>
          <w:lang w:val="sv-SE"/>
        </w:rPr>
        <w:t>2</w:t>
      </w:r>
      <w:r w:rsidR="0032440B">
        <w:rPr>
          <w:rFonts w:cs="Arial"/>
          <w:b/>
          <w:lang w:val="sv-SE"/>
        </w:rPr>
        <w:t>2</w:t>
      </w:r>
      <w:r w:rsidR="00424D8A" w:rsidRPr="00BD3555">
        <w:rPr>
          <w:rFonts w:cs="Arial"/>
          <w:b/>
          <w:color w:val="000000" w:themeColor="text1"/>
          <w:lang w:val="sv-SE"/>
        </w:rPr>
        <w:t xml:space="preserve"> februari</w:t>
      </w:r>
      <w:r w:rsidR="00367850" w:rsidRPr="00BD3555">
        <w:rPr>
          <w:rFonts w:cs="Arial"/>
          <w:b/>
          <w:color w:val="000000" w:themeColor="text1"/>
          <w:lang w:val="sv-SE"/>
        </w:rPr>
        <w:t xml:space="preserve"> </w:t>
      </w:r>
      <w:r w:rsidR="00367850" w:rsidRPr="00BD3555">
        <w:rPr>
          <w:rFonts w:cs="Arial"/>
          <w:b/>
          <w:lang w:val="sv-SE"/>
        </w:rPr>
        <w:t>2019</w:t>
      </w:r>
      <w:r w:rsidR="009E18E5">
        <w:rPr>
          <w:rFonts w:cs="Arial"/>
          <w:b/>
          <w:lang w:val="sv-SE"/>
        </w:rPr>
        <w:br/>
      </w:r>
    </w:p>
    <w:p w14:paraId="12CA54B8" w14:textId="77777777" w:rsidR="00424D8A" w:rsidRDefault="00424D8A" w:rsidP="00897A2B">
      <w:pPr>
        <w:rPr>
          <w:b/>
          <w:sz w:val="28"/>
          <w:szCs w:val="28"/>
          <w:lang w:val="sv-SE"/>
        </w:rPr>
      </w:pPr>
    </w:p>
    <w:p w14:paraId="7720E01F" w14:textId="03028C97" w:rsidR="00424D8A" w:rsidRPr="00424D8A" w:rsidRDefault="00424D8A" w:rsidP="00424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b/>
          <w:color w:val="212121"/>
          <w:sz w:val="28"/>
          <w:szCs w:val="28"/>
          <w:lang w:val="sv-SE" w:eastAsia="sv-SE"/>
        </w:rPr>
      </w:pPr>
      <w:r w:rsidRPr="00424D8A">
        <w:rPr>
          <w:rFonts w:cs="Courier"/>
          <w:b/>
          <w:color w:val="212121"/>
          <w:sz w:val="28"/>
          <w:szCs w:val="28"/>
          <w:lang w:val="sv-SE" w:eastAsia="sv-SE"/>
        </w:rPr>
        <w:t xml:space="preserve">Akamai rapporterar </w:t>
      </w:r>
      <w:r w:rsidR="003B6356">
        <w:rPr>
          <w:rFonts w:cs="Courier"/>
          <w:b/>
          <w:color w:val="212121"/>
          <w:sz w:val="28"/>
          <w:szCs w:val="28"/>
          <w:lang w:val="sv-SE" w:eastAsia="sv-SE"/>
        </w:rPr>
        <w:t xml:space="preserve">stark tillväxt under </w:t>
      </w:r>
      <w:r>
        <w:rPr>
          <w:rFonts w:cs="Courier"/>
          <w:b/>
          <w:color w:val="212121"/>
          <w:sz w:val="28"/>
          <w:szCs w:val="28"/>
          <w:lang w:val="sv-SE" w:eastAsia="sv-SE"/>
        </w:rPr>
        <w:t>2018</w:t>
      </w:r>
    </w:p>
    <w:p w14:paraId="471A8C13" w14:textId="4CF69BED" w:rsidR="00B67ABF" w:rsidRDefault="00314399" w:rsidP="00424D8A">
      <w:pPr>
        <w:rPr>
          <w:rFonts w:cs="Courier"/>
          <w:b/>
          <w:color w:val="212121"/>
          <w:lang w:val="sv-SE" w:eastAsia="sv-SE"/>
        </w:rPr>
      </w:pPr>
      <w:r>
        <w:rPr>
          <w:lang w:val="sv-SE"/>
        </w:rPr>
        <w:br/>
      </w:r>
      <w:r w:rsidR="00424D8A" w:rsidRPr="00424D8A">
        <w:rPr>
          <w:rFonts w:cs="Courier"/>
          <w:b/>
          <w:color w:val="212121"/>
          <w:lang w:val="sv-SE" w:eastAsia="sv-SE"/>
        </w:rPr>
        <w:t>Akamai rapporterar rekordintäkter på 713 miljoner dollar</w:t>
      </w:r>
      <w:r w:rsidR="003B6356">
        <w:rPr>
          <w:rFonts w:cs="Courier"/>
          <w:b/>
          <w:color w:val="212121"/>
          <w:lang w:val="sv-SE" w:eastAsia="sv-SE"/>
        </w:rPr>
        <w:t xml:space="preserve"> under fjärde kvartalet 2018. </w:t>
      </w:r>
      <w:r w:rsidR="0032440B" w:rsidRPr="0032440B">
        <w:rPr>
          <w:rFonts w:cs="Courier"/>
          <w:b/>
          <w:color w:val="212121"/>
          <w:lang w:val="sv-SE" w:eastAsia="sv-SE"/>
        </w:rPr>
        <w:t xml:space="preserve">Det är en </w:t>
      </w:r>
      <w:proofErr w:type="spellStart"/>
      <w:r w:rsidR="0032440B" w:rsidRPr="0032440B">
        <w:rPr>
          <w:rFonts w:cs="Courier"/>
          <w:b/>
          <w:color w:val="212121"/>
          <w:lang w:val="sv-SE" w:eastAsia="sv-SE"/>
        </w:rPr>
        <w:t>ökning</w:t>
      </w:r>
      <w:proofErr w:type="spellEnd"/>
      <w:r w:rsidR="0032440B" w:rsidRPr="0032440B">
        <w:rPr>
          <w:rFonts w:cs="Courier"/>
          <w:b/>
          <w:color w:val="212121"/>
          <w:lang w:val="sv-SE" w:eastAsia="sv-SE"/>
        </w:rPr>
        <w:t xml:space="preserve"> med 10 procent vid justering </w:t>
      </w:r>
      <w:proofErr w:type="spellStart"/>
      <w:r w:rsidR="0032440B" w:rsidRPr="0032440B">
        <w:rPr>
          <w:rFonts w:cs="Courier"/>
          <w:b/>
          <w:color w:val="212121"/>
          <w:lang w:val="sv-SE" w:eastAsia="sv-SE"/>
        </w:rPr>
        <w:t>för</w:t>
      </w:r>
      <w:proofErr w:type="spellEnd"/>
      <w:r w:rsidR="0032440B" w:rsidRPr="0032440B">
        <w:rPr>
          <w:rFonts w:cs="Courier"/>
          <w:b/>
          <w:color w:val="212121"/>
          <w:lang w:val="sv-SE" w:eastAsia="sv-SE"/>
        </w:rPr>
        <w:t xml:space="preserve"> </w:t>
      </w:r>
      <w:proofErr w:type="spellStart"/>
      <w:r w:rsidR="0032440B" w:rsidRPr="0032440B">
        <w:rPr>
          <w:rFonts w:cs="Courier"/>
          <w:b/>
          <w:color w:val="212121"/>
          <w:lang w:val="sv-SE" w:eastAsia="sv-SE"/>
        </w:rPr>
        <w:t>utländsk</w:t>
      </w:r>
      <w:proofErr w:type="spellEnd"/>
      <w:r w:rsidR="0032440B" w:rsidRPr="0032440B">
        <w:rPr>
          <w:rFonts w:cs="Courier"/>
          <w:b/>
          <w:color w:val="212121"/>
          <w:lang w:val="sv-SE" w:eastAsia="sv-SE"/>
        </w:rPr>
        <w:t xml:space="preserve"> valuta. </w:t>
      </w:r>
      <w:proofErr w:type="spellStart"/>
      <w:r w:rsidR="0032440B" w:rsidRPr="0032440B">
        <w:rPr>
          <w:rFonts w:cs="Courier"/>
          <w:b/>
          <w:color w:val="212121"/>
          <w:lang w:val="sv-SE" w:eastAsia="sv-SE"/>
        </w:rPr>
        <w:t>För</w:t>
      </w:r>
      <w:proofErr w:type="spellEnd"/>
      <w:r w:rsidR="0032440B" w:rsidRPr="0032440B">
        <w:rPr>
          <w:rFonts w:cs="Courier"/>
          <w:b/>
          <w:color w:val="212121"/>
          <w:lang w:val="sv-SE" w:eastAsia="sv-SE"/>
        </w:rPr>
        <w:t xml:space="preserve"> </w:t>
      </w:r>
      <w:proofErr w:type="spellStart"/>
      <w:r w:rsidR="0032440B" w:rsidRPr="0032440B">
        <w:rPr>
          <w:rFonts w:cs="Courier"/>
          <w:b/>
          <w:color w:val="212121"/>
          <w:lang w:val="sv-SE" w:eastAsia="sv-SE"/>
        </w:rPr>
        <w:t>helåret</w:t>
      </w:r>
      <w:proofErr w:type="spellEnd"/>
      <w:r w:rsidR="0032440B" w:rsidRPr="0032440B">
        <w:rPr>
          <w:rFonts w:cs="Courier"/>
          <w:b/>
          <w:color w:val="212121"/>
          <w:lang w:val="sv-SE" w:eastAsia="sv-SE"/>
        </w:rPr>
        <w:t xml:space="preserve"> 2018 var </w:t>
      </w:r>
      <w:proofErr w:type="spellStart"/>
      <w:r w:rsidR="0032440B" w:rsidRPr="0032440B">
        <w:rPr>
          <w:rFonts w:cs="Courier"/>
          <w:b/>
          <w:color w:val="212121"/>
          <w:lang w:val="sv-SE" w:eastAsia="sv-SE"/>
        </w:rPr>
        <w:t>int</w:t>
      </w:r>
      <w:r w:rsidR="0032440B">
        <w:rPr>
          <w:rFonts w:cs="Courier"/>
          <w:b/>
          <w:color w:val="212121"/>
          <w:lang w:val="sv-SE" w:eastAsia="sv-SE"/>
        </w:rPr>
        <w:t>äkterna</w:t>
      </w:r>
      <w:proofErr w:type="spellEnd"/>
      <w:r w:rsidR="0032440B">
        <w:rPr>
          <w:rFonts w:cs="Courier"/>
          <w:b/>
          <w:color w:val="212121"/>
          <w:lang w:val="sv-SE" w:eastAsia="sv-SE"/>
        </w:rPr>
        <w:t xml:space="preserve"> 2 714 miljoner dollar.</w:t>
      </w:r>
    </w:p>
    <w:p w14:paraId="0BC9DF15" w14:textId="15FAAE1F" w:rsidR="0032440B" w:rsidRPr="0032440B" w:rsidRDefault="0032440B" w:rsidP="00424D8A">
      <w:pPr>
        <w:rPr>
          <w:rFonts w:cs="Courier"/>
          <w:color w:val="212121"/>
          <w:lang w:val="sv-SE" w:eastAsia="sv-SE"/>
        </w:rPr>
      </w:pPr>
      <w:r w:rsidRPr="0032440B">
        <w:rPr>
          <w:rFonts w:cs="Courier"/>
          <w:color w:val="212121"/>
          <w:lang w:val="sv-SE" w:eastAsia="sv-SE"/>
        </w:rPr>
        <w:t xml:space="preserve">– Vi är mycket </w:t>
      </w:r>
      <w:proofErr w:type="spellStart"/>
      <w:r w:rsidRPr="0032440B">
        <w:rPr>
          <w:rFonts w:cs="Courier"/>
          <w:color w:val="212121"/>
          <w:lang w:val="sv-SE" w:eastAsia="sv-SE"/>
        </w:rPr>
        <w:t>nöjda</w:t>
      </w:r>
      <w:proofErr w:type="spellEnd"/>
      <w:r w:rsidRPr="0032440B">
        <w:rPr>
          <w:rFonts w:cs="Courier"/>
          <w:color w:val="212121"/>
          <w:lang w:val="sv-SE" w:eastAsia="sv-SE"/>
        </w:rPr>
        <w:t xml:space="preserve"> med </w:t>
      </w:r>
      <w:proofErr w:type="spellStart"/>
      <w:r w:rsidRPr="0032440B">
        <w:rPr>
          <w:rFonts w:cs="Courier"/>
          <w:color w:val="212121"/>
          <w:lang w:val="sv-SE" w:eastAsia="sv-SE"/>
        </w:rPr>
        <w:t>vår</w:t>
      </w:r>
      <w:proofErr w:type="spellEnd"/>
      <w:r w:rsidRPr="0032440B">
        <w:rPr>
          <w:rFonts w:cs="Courier"/>
          <w:color w:val="212121"/>
          <w:lang w:val="sv-SE" w:eastAsia="sv-SE"/>
        </w:rPr>
        <w:t xml:space="preserve"> starka avslutning </w:t>
      </w:r>
      <w:proofErr w:type="spellStart"/>
      <w:r w:rsidRPr="0032440B">
        <w:rPr>
          <w:rFonts w:cs="Courier"/>
          <w:color w:val="212121"/>
          <w:lang w:val="sv-SE" w:eastAsia="sv-SE"/>
        </w:rPr>
        <w:t>pa</w:t>
      </w:r>
      <w:proofErr w:type="spellEnd"/>
      <w:r w:rsidRPr="0032440B">
        <w:rPr>
          <w:rFonts w:cs="Courier"/>
          <w:color w:val="212121"/>
          <w:lang w:val="sv-SE" w:eastAsia="sv-SE"/>
        </w:rPr>
        <w:t xml:space="preserve">̊ </w:t>
      </w:r>
      <w:proofErr w:type="spellStart"/>
      <w:r w:rsidRPr="0032440B">
        <w:rPr>
          <w:rFonts w:cs="Courier"/>
          <w:color w:val="212121"/>
          <w:lang w:val="sv-SE" w:eastAsia="sv-SE"/>
        </w:rPr>
        <w:t>året</w:t>
      </w:r>
      <w:proofErr w:type="spellEnd"/>
      <w:r w:rsidRPr="0032440B">
        <w:rPr>
          <w:rFonts w:cs="Courier"/>
          <w:color w:val="212121"/>
          <w:lang w:val="sv-SE" w:eastAsia="sv-SE"/>
        </w:rPr>
        <w:t xml:space="preserve">. </w:t>
      </w:r>
      <w:proofErr w:type="spellStart"/>
      <w:r w:rsidRPr="0032440B">
        <w:rPr>
          <w:rFonts w:cs="Courier"/>
          <w:color w:val="212121"/>
          <w:lang w:val="sv-SE" w:eastAsia="sv-SE"/>
        </w:rPr>
        <w:t>Intäkterna</w:t>
      </w:r>
      <w:proofErr w:type="spellEnd"/>
      <w:r w:rsidRPr="0032440B">
        <w:rPr>
          <w:rFonts w:cs="Courier"/>
          <w:color w:val="212121"/>
          <w:lang w:val="sv-SE" w:eastAsia="sv-SE"/>
        </w:rPr>
        <w:t xml:space="preserve"> </w:t>
      </w:r>
      <w:proofErr w:type="spellStart"/>
      <w:r w:rsidRPr="0032440B">
        <w:rPr>
          <w:rFonts w:cs="Courier"/>
          <w:color w:val="212121"/>
          <w:lang w:val="sv-SE" w:eastAsia="sv-SE"/>
        </w:rPr>
        <w:t>överträffade</w:t>
      </w:r>
      <w:proofErr w:type="spellEnd"/>
      <w:r w:rsidRPr="0032440B">
        <w:rPr>
          <w:rFonts w:cs="Courier"/>
          <w:color w:val="212121"/>
          <w:lang w:val="sv-SE" w:eastAsia="sv-SE"/>
        </w:rPr>
        <w:t xml:space="preserve"> </w:t>
      </w:r>
      <w:proofErr w:type="spellStart"/>
      <w:r w:rsidRPr="0032440B">
        <w:rPr>
          <w:rFonts w:cs="Courier"/>
          <w:color w:val="212121"/>
          <w:lang w:val="sv-SE" w:eastAsia="sv-SE"/>
        </w:rPr>
        <w:t>våra</w:t>
      </w:r>
      <w:proofErr w:type="spellEnd"/>
      <w:r w:rsidRPr="0032440B">
        <w:rPr>
          <w:rFonts w:cs="Courier"/>
          <w:color w:val="212121"/>
          <w:lang w:val="sv-SE" w:eastAsia="sv-SE"/>
        </w:rPr>
        <w:t xml:space="preserve"> </w:t>
      </w:r>
      <w:proofErr w:type="spellStart"/>
      <w:r w:rsidRPr="0032440B">
        <w:rPr>
          <w:rFonts w:cs="Courier"/>
          <w:color w:val="212121"/>
          <w:lang w:val="sv-SE" w:eastAsia="sv-SE"/>
        </w:rPr>
        <w:t>förväntningar</w:t>
      </w:r>
      <w:proofErr w:type="spellEnd"/>
      <w:r w:rsidRPr="0032440B">
        <w:rPr>
          <w:rFonts w:cs="Courier"/>
          <w:color w:val="212121"/>
          <w:lang w:val="sv-SE" w:eastAsia="sv-SE"/>
        </w:rPr>
        <w:t xml:space="preserve"> </w:t>
      </w:r>
      <w:proofErr w:type="spellStart"/>
      <w:r w:rsidRPr="0032440B">
        <w:rPr>
          <w:rFonts w:cs="Courier"/>
          <w:color w:val="212121"/>
          <w:lang w:val="sv-SE" w:eastAsia="sv-SE"/>
        </w:rPr>
        <w:t>pa</w:t>
      </w:r>
      <w:proofErr w:type="spellEnd"/>
      <w:r w:rsidRPr="0032440B">
        <w:rPr>
          <w:rFonts w:cs="Courier"/>
          <w:color w:val="212121"/>
          <w:lang w:val="sv-SE" w:eastAsia="sv-SE"/>
        </w:rPr>
        <w:t xml:space="preserve">̊ grund av den mycket snabba </w:t>
      </w:r>
      <w:proofErr w:type="spellStart"/>
      <w:r w:rsidRPr="0032440B">
        <w:rPr>
          <w:rFonts w:cs="Courier"/>
          <w:color w:val="212121"/>
          <w:lang w:val="sv-SE" w:eastAsia="sv-SE"/>
        </w:rPr>
        <w:t>tillväxten</w:t>
      </w:r>
      <w:proofErr w:type="spellEnd"/>
      <w:r w:rsidRPr="0032440B">
        <w:rPr>
          <w:rFonts w:cs="Courier"/>
          <w:color w:val="212121"/>
          <w:lang w:val="sv-SE" w:eastAsia="sv-SE"/>
        </w:rPr>
        <w:t xml:space="preserve"> i </w:t>
      </w:r>
      <w:proofErr w:type="spellStart"/>
      <w:r w:rsidRPr="0032440B">
        <w:rPr>
          <w:rFonts w:cs="Courier"/>
          <w:color w:val="212121"/>
          <w:lang w:val="sv-SE" w:eastAsia="sv-SE"/>
        </w:rPr>
        <w:t>vår</w:t>
      </w:r>
      <w:proofErr w:type="spellEnd"/>
      <w:r w:rsidRPr="0032440B">
        <w:rPr>
          <w:rFonts w:cs="Courier"/>
          <w:color w:val="212121"/>
          <w:lang w:val="sv-SE" w:eastAsia="sv-SE"/>
        </w:rPr>
        <w:t xml:space="preserve"> </w:t>
      </w:r>
      <w:proofErr w:type="spellStart"/>
      <w:r w:rsidRPr="0032440B">
        <w:rPr>
          <w:rFonts w:cs="Courier"/>
          <w:color w:val="212121"/>
          <w:lang w:val="sv-SE" w:eastAsia="sv-SE"/>
        </w:rPr>
        <w:t>cloud</w:t>
      </w:r>
      <w:proofErr w:type="spellEnd"/>
      <w:r w:rsidRPr="0032440B">
        <w:rPr>
          <w:rFonts w:cs="Courier"/>
          <w:color w:val="212121"/>
          <w:lang w:val="sv-SE" w:eastAsia="sv-SE"/>
        </w:rPr>
        <w:t xml:space="preserve"> </w:t>
      </w:r>
      <w:proofErr w:type="spellStart"/>
      <w:r w:rsidRPr="0032440B">
        <w:rPr>
          <w:rFonts w:cs="Courier"/>
          <w:color w:val="212121"/>
          <w:lang w:val="sv-SE" w:eastAsia="sv-SE"/>
        </w:rPr>
        <w:t>security</w:t>
      </w:r>
      <w:proofErr w:type="spellEnd"/>
      <w:r w:rsidRPr="0032440B">
        <w:rPr>
          <w:rFonts w:cs="Courier"/>
          <w:color w:val="212121"/>
          <w:lang w:val="sv-SE" w:eastAsia="sv-SE"/>
        </w:rPr>
        <w:t xml:space="preserve">-verksamhet, en robust </w:t>
      </w:r>
      <w:proofErr w:type="spellStart"/>
      <w:r w:rsidRPr="0032440B">
        <w:rPr>
          <w:rFonts w:cs="Courier"/>
          <w:color w:val="212121"/>
          <w:lang w:val="sv-SE" w:eastAsia="sv-SE"/>
        </w:rPr>
        <w:t>säsongstrafik</w:t>
      </w:r>
      <w:proofErr w:type="spellEnd"/>
      <w:r w:rsidRPr="0032440B">
        <w:rPr>
          <w:rFonts w:cs="Courier"/>
          <w:color w:val="212121"/>
          <w:lang w:val="sv-SE" w:eastAsia="sv-SE"/>
        </w:rPr>
        <w:t xml:space="preserve"> och </w:t>
      </w:r>
      <w:proofErr w:type="spellStart"/>
      <w:r w:rsidRPr="0032440B">
        <w:rPr>
          <w:rFonts w:cs="Courier"/>
          <w:color w:val="212121"/>
          <w:lang w:val="sv-SE" w:eastAsia="sv-SE"/>
        </w:rPr>
        <w:t>vår</w:t>
      </w:r>
      <w:r>
        <w:rPr>
          <w:rFonts w:cs="Courier"/>
          <w:color w:val="212121"/>
          <w:lang w:val="sv-SE" w:eastAsia="sv-SE"/>
        </w:rPr>
        <w:t>t</w:t>
      </w:r>
      <w:proofErr w:type="spellEnd"/>
      <w:r w:rsidRPr="0032440B">
        <w:rPr>
          <w:rFonts w:cs="Courier"/>
          <w:color w:val="212121"/>
          <w:lang w:val="sv-SE" w:eastAsia="sv-SE"/>
        </w:rPr>
        <w:t xml:space="preserve"> fortsatta fokus </w:t>
      </w:r>
      <w:proofErr w:type="spellStart"/>
      <w:r w:rsidRPr="0032440B">
        <w:rPr>
          <w:rFonts w:cs="Courier"/>
          <w:color w:val="212121"/>
          <w:lang w:val="sv-SE" w:eastAsia="sv-SE"/>
        </w:rPr>
        <w:t>pa</w:t>
      </w:r>
      <w:proofErr w:type="spellEnd"/>
      <w:r w:rsidRPr="0032440B">
        <w:rPr>
          <w:rFonts w:cs="Courier"/>
          <w:color w:val="212121"/>
          <w:lang w:val="sv-SE" w:eastAsia="sv-SE"/>
        </w:rPr>
        <w:t xml:space="preserve">̊ det vi kallar </w:t>
      </w:r>
      <w:proofErr w:type="spellStart"/>
      <w:r w:rsidRPr="0032440B">
        <w:rPr>
          <w:rFonts w:cs="Courier"/>
          <w:color w:val="212121"/>
          <w:lang w:val="sv-SE" w:eastAsia="sv-SE"/>
        </w:rPr>
        <w:t>för</w:t>
      </w:r>
      <w:proofErr w:type="spellEnd"/>
      <w:r w:rsidRPr="0032440B">
        <w:rPr>
          <w:rFonts w:cs="Courier"/>
          <w:color w:val="212121"/>
          <w:lang w:val="sv-SE" w:eastAsia="sv-SE"/>
        </w:rPr>
        <w:t xml:space="preserve"> operativ excellens. Nu är vi </w:t>
      </w:r>
      <w:proofErr w:type="spellStart"/>
      <w:r w:rsidRPr="0032440B">
        <w:rPr>
          <w:rFonts w:cs="Courier"/>
          <w:color w:val="212121"/>
          <w:lang w:val="sv-SE" w:eastAsia="sv-SE"/>
        </w:rPr>
        <w:t>pa</w:t>
      </w:r>
      <w:proofErr w:type="spellEnd"/>
      <w:r w:rsidRPr="0032440B">
        <w:rPr>
          <w:rFonts w:cs="Courier"/>
          <w:color w:val="212121"/>
          <w:lang w:val="sv-SE" w:eastAsia="sv-SE"/>
        </w:rPr>
        <w:t xml:space="preserve">̊ </w:t>
      </w:r>
      <w:proofErr w:type="spellStart"/>
      <w:r w:rsidRPr="0032440B">
        <w:rPr>
          <w:rFonts w:cs="Courier"/>
          <w:color w:val="212121"/>
          <w:lang w:val="sv-SE" w:eastAsia="sv-SE"/>
        </w:rPr>
        <w:t>väg</w:t>
      </w:r>
      <w:proofErr w:type="spellEnd"/>
      <w:r w:rsidRPr="0032440B">
        <w:rPr>
          <w:rFonts w:cs="Courier"/>
          <w:color w:val="212121"/>
          <w:lang w:val="sv-SE" w:eastAsia="sv-SE"/>
        </w:rPr>
        <w:t xml:space="preserve"> att </w:t>
      </w:r>
      <w:proofErr w:type="spellStart"/>
      <w:r w:rsidRPr="0032440B">
        <w:rPr>
          <w:rFonts w:cs="Courier"/>
          <w:color w:val="212121"/>
          <w:lang w:val="sv-SE" w:eastAsia="sv-SE"/>
        </w:rPr>
        <w:t>uppna</w:t>
      </w:r>
      <w:proofErr w:type="spellEnd"/>
      <w:r w:rsidRPr="0032440B">
        <w:rPr>
          <w:rFonts w:cs="Courier"/>
          <w:color w:val="212121"/>
          <w:lang w:val="sv-SE" w:eastAsia="sv-SE"/>
        </w:rPr>
        <w:t xml:space="preserve">̊ </w:t>
      </w:r>
      <w:proofErr w:type="spellStart"/>
      <w:r w:rsidRPr="0032440B">
        <w:rPr>
          <w:rFonts w:cs="Courier"/>
          <w:color w:val="212121"/>
          <w:lang w:val="sv-SE" w:eastAsia="sv-SE"/>
        </w:rPr>
        <w:t>vårt</w:t>
      </w:r>
      <w:proofErr w:type="spellEnd"/>
      <w:r w:rsidRPr="0032440B">
        <w:rPr>
          <w:rFonts w:cs="Courier"/>
          <w:color w:val="212121"/>
          <w:lang w:val="sv-SE" w:eastAsia="sv-SE"/>
        </w:rPr>
        <w:t xml:space="preserve"> </w:t>
      </w:r>
      <w:proofErr w:type="spellStart"/>
      <w:r w:rsidRPr="0032440B">
        <w:rPr>
          <w:rFonts w:cs="Courier"/>
          <w:color w:val="212121"/>
          <w:lang w:val="sv-SE" w:eastAsia="sv-SE"/>
        </w:rPr>
        <w:t>marginalmål</w:t>
      </w:r>
      <w:proofErr w:type="spellEnd"/>
      <w:r w:rsidRPr="0032440B">
        <w:rPr>
          <w:rFonts w:cs="Courier"/>
          <w:color w:val="212121"/>
          <w:lang w:val="sv-SE" w:eastAsia="sv-SE"/>
        </w:rPr>
        <w:t xml:space="preserve"> för 2020</w:t>
      </w:r>
      <w:r>
        <w:rPr>
          <w:rFonts w:cs="Courier"/>
          <w:color w:val="212121"/>
          <w:lang w:val="sv-SE" w:eastAsia="sv-SE"/>
        </w:rPr>
        <w:t>,</w:t>
      </w:r>
      <w:r w:rsidRPr="0032440B">
        <w:rPr>
          <w:rFonts w:cs="Courier"/>
          <w:color w:val="212121"/>
          <w:lang w:val="sv-SE" w:eastAsia="sv-SE"/>
        </w:rPr>
        <w:t xml:space="preserve"> samtidigt som vi </w:t>
      </w:r>
      <w:proofErr w:type="spellStart"/>
      <w:r w:rsidRPr="0032440B">
        <w:rPr>
          <w:rFonts w:cs="Courier"/>
          <w:color w:val="212121"/>
          <w:lang w:val="sv-SE" w:eastAsia="sv-SE"/>
        </w:rPr>
        <w:t>fortsätter</w:t>
      </w:r>
      <w:proofErr w:type="spellEnd"/>
      <w:r w:rsidRPr="0032440B">
        <w:rPr>
          <w:rFonts w:cs="Courier"/>
          <w:color w:val="212121"/>
          <w:lang w:val="sv-SE" w:eastAsia="sv-SE"/>
        </w:rPr>
        <w:t xml:space="preserve"> att investera i innovation och nya produkter </w:t>
      </w:r>
      <w:proofErr w:type="spellStart"/>
      <w:r w:rsidRPr="0032440B">
        <w:rPr>
          <w:rFonts w:cs="Courier"/>
          <w:color w:val="212121"/>
          <w:lang w:val="sv-SE" w:eastAsia="sv-SE"/>
        </w:rPr>
        <w:t>för</w:t>
      </w:r>
      <w:proofErr w:type="spellEnd"/>
      <w:r w:rsidRPr="0032440B">
        <w:rPr>
          <w:rFonts w:cs="Courier"/>
          <w:color w:val="212121"/>
          <w:lang w:val="sv-SE" w:eastAsia="sv-SE"/>
        </w:rPr>
        <w:t xml:space="preserve"> att driva framtida </w:t>
      </w:r>
      <w:proofErr w:type="spellStart"/>
      <w:r w:rsidRPr="0032440B">
        <w:rPr>
          <w:rFonts w:cs="Courier"/>
          <w:color w:val="212121"/>
          <w:lang w:val="sv-SE" w:eastAsia="sv-SE"/>
        </w:rPr>
        <w:t>tillväxt</w:t>
      </w:r>
      <w:proofErr w:type="spellEnd"/>
      <w:r w:rsidRPr="0032440B">
        <w:rPr>
          <w:rFonts w:cs="Courier"/>
          <w:color w:val="212121"/>
          <w:lang w:val="sv-SE" w:eastAsia="sv-SE"/>
        </w:rPr>
        <w:t xml:space="preserve">, </w:t>
      </w:r>
      <w:proofErr w:type="spellStart"/>
      <w:r w:rsidRPr="0032440B">
        <w:rPr>
          <w:rFonts w:cs="Courier"/>
          <w:color w:val="212121"/>
          <w:lang w:val="sv-SE" w:eastAsia="sv-SE"/>
        </w:rPr>
        <w:t>säger</w:t>
      </w:r>
      <w:proofErr w:type="spellEnd"/>
      <w:r w:rsidRPr="0032440B">
        <w:rPr>
          <w:rFonts w:cs="Courier"/>
          <w:color w:val="212121"/>
          <w:lang w:val="sv-SE" w:eastAsia="sv-SE"/>
        </w:rPr>
        <w:t xml:space="preserve"> Dr. Tom Leighton, VD </w:t>
      </w:r>
      <w:proofErr w:type="spellStart"/>
      <w:r w:rsidRPr="0032440B">
        <w:rPr>
          <w:rFonts w:cs="Courier"/>
          <w:color w:val="212121"/>
          <w:lang w:val="sv-SE" w:eastAsia="sv-SE"/>
        </w:rPr>
        <w:t>för</w:t>
      </w:r>
      <w:proofErr w:type="spellEnd"/>
      <w:r w:rsidRPr="0032440B">
        <w:rPr>
          <w:rFonts w:cs="Courier"/>
          <w:color w:val="212121"/>
          <w:lang w:val="sv-SE" w:eastAsia="sv-SE"/>
        </w:rPr>
        <w:t xml:space="preserve"> Akamai.</w:t>
      </w:r>
    </w:p>
    <w:p w14:paraId="1FE78A1B" w14:textId="31F718D5" w:rsidR="009564AD" w:rsidRPr="0032440B" w:rsidRDefault="0032440B" w:rsidP="00A45B3E">
      <w:pPr>
        <w:rPr>
          <w:rFonts w:cs="Times New Roman"/>
          <w:lang w:val="sv-SE"/>
        </w:rPr>
      </w:pPr>
      <w:hyperlink r:id="rId9" w:history="1">
        <w:r w:rsidR="00900A1E" w:rsidRPr="00C22722">
          <w:rPr>
            <w:rStyle w:val="Hyperlnk"/>
            <w:rFonts w:cs="Times New Roman"/>
            <w:lang w:val="sv-SE"/>
          </w:rPr>
          <w:t>Läs hela pressmeddelandet på engelska här</w:t>
        </w:r>
      </w:hyperlink>
      <w:r w:rsidR="00900A1E" w:rsidRPr="0078045A">
        <w:rPr>
          <w:rFonts w:cs="Times New Roman"/>
          <w:lang w:val="sv-SE"/>
        </w:rPr>
        <w:t>.</w:t>
      </w:r>
      <w:r w:rsidR="00900A1E">
        <w:rPr>
          <w:rFonts w:cs="Times New Roman"/>
          <w:b/>
          <w:lang w:val="sv-SE"/>
        </w:rPr>
        <w:t xml:space="preserve"> </w:t>
      </w:r>
      <w:r w:rsidR="00900A1E">
        <w:rPr>
          <w:rFonts w:cs="Times New Roman"/>
          <w:b/>
          <w:lang w:val="sv-SE"/>
        </w:rPr>
        <w:br/>
      </w:r>
      <w:r w:rsidR="00F8117D">
        <w:rPr>
          <w:lang w:val="sv-SE"/>
        </w:rPr>
        <w:br/>
      </w:r>
      <w:r w:rsidR="00A523F7" w:rsidRPr="00F078D5">
        <w:rPr>
          <w:rFonts w:cs="Times New Roman"/>
          <w:b/>
          <w:lang w:val="sv-SE"/>
        </w:rPr>
        <w:t>För mer informat</w:t>
      </w:r>
      <w:r w:rsidR="00417B6C" w:rsidRPr="00F078D5">
        <w:rPr>
          <w:rFonts w:cs="Times New Roman"/>
          <w:b/>
          <w:lang w:val="sv-SE"/>
        </w:rPr>
        <w:t>i</w:t>
      </w:r>
      <w:r w:rsidR="00A523F7" w:rsidRPr="00F078D5">
        <w:rPr>
          <w:rFonts w:cs="Times New Roman"/>
          <w:b/>
          <w:lang w:val="sv-SE"/>
        </w:rPr>
        <w:t>on, kontakta</w:t>
      </w:r>
      <w:r w:rsidR="00C22DBA" w:rsidRPr="00F078D5">
        <w:rPr>
          <w:rFonts w:cs="Times New Roman"/>
          <w:lang w:val="sv-SE"/>
        </w:rPr>
        <w:br/>
      </w:r>
      <w:r w:rsidRPr="0032440B">
        <w:rPr>
          <w:rFonts w:cs="Times New Roman"/>
          <w:lang w:val="sv-SE"/>
        </w:rPr>
        <w:t xml:space="preserve">Lars Engdahl, Norden-ansvarig för WEB </w:t>
      </w:r>
      <w:proofErr w:type="spellStart"/>
      <w:r w:rsidRPr="0032440B">
        <w:rPr>
          <w:rFonts w:cs="Times New Roman"/>
          <w:lang w:val="sv-SE"/>
        </w:rPr>
        <w:t>pa</w:t>
      </w:r>
      <w:proofErr w:type="spellEnd"/>
      <w:r w:rsidRPr="0032440B">
        <w:rPr>
          <w:rFonts w:cs="Times New Roman"/>
          <w:lang w:val="sv-SE"/>
        </w:rPr>
        <w:t>̊ Akamai</w:t>
      </w:r>
      <w:r>
        <w:rPr>
          <w:rFonts w:cs="Times New Roman"/>
          <w:lang w:val="sv-SE"/>
        </w:rPr>
        <w:br/>
      </w:r>
      <w:hyperlink r:id="rId10" w:history="1">
        <w:r w:rsidRPr="00320EE2">
          <w:rPr>
            <w:rStyle w:val="Hyperlnk"/>
            <w:rFonts w:cs="Times New Roman"/>
            <w:lang w:val="sv-SE"/>
          </w:rPr>
          <w:t>lengdahl@akamai.com</w:t>
        </w:r>
      </w:hyperlink>
      <w:r>
        <w:rPr>
          <w:rFonts w:cs="Times New Roman"/>
          <w:lang w:val="sv-SE"/>
        </w:rPr>
        <w:t xml:space="preserve"> </w:t>
      </w:r>
      <w:r>
        <w:rPr>
          <w:rFonts w:cs="Times New Roman"/>
          <w:lang w:val="sv-SE"/>
        </w:rPr>
        <w:br/>
      </w:r>
      <w:r w:rsidR="00802DD7">
        <w:rPr>
          <w:rFonts w:cs="Times New Roman"/>
          <w:lang w:val="sv-SE"/>
        </w:rPr>
        <w:t>0708-35 46 23</w:t>
      </w:r>
      <w:bookmarkStart w:id="0" w:name="_GoBack"/>
      <w:bookmarkEnd w:id="0"/>
      <w:r>
        <w:rPr>
          <w:rFonts w:cs="Times New Roman"/>
          <w:lang w:val="sv-SE"/>
        </w:rPr>
        <w:br/>
      </w:r>
      <w:r w:rsidR="007A1328">
        <w:rPr>
          <w:b/>
          <w:lang w:val="sv-SE"/>
        </w:rPr>
        <w:br/>
      </w:r>
      <w:r w:rsidR="008C32E5" w:rsidRPr="009564AD">
        <w:rPr>
          <w:b/>
          <w:bCs/>
          <w:lang w:val="sv-SE"/>
        </w:rPr>
        <w:t>Om Akamai</w:t>
      </w:r>
      <w:r w:rsidR="00207586" w:rsidRPr="001626FF">
        <w:rPr>
          <w:b/>
          <w:highlight w:val="yellow"/>
          <w:lang w:val="sv-SE"/>
        </w:rPr>
        <w:br/>
      </w:r>
      <w:r w:rsidR="009564AD" w:rsidRPr="009564AD">
        <w:rPr>
          <w:lang w:val="sv-SE"/>
        </w:rPr>
        <w:t>Som världens största och mest pålitliga leverantör av molnplattformar gör Akamai det enklare för sina kunder att ge de bästa och säkraste digitala upplevelserna på vilken enhet som helst, när som helst och var som helst. Akamais massdistribuerade plattform är oöverträffad i skala med över 200 000 servrar i 130 länder, vilket ger kunderna överlägsen prestanda och skydd mot hot och intrång. Akam</w:t>
      </w:r>
      <w:r w:rsidR="009B086A">
        <w:rPr>
          <w:lang w:val="sv-SE"/>
        </w:rPr>
        <w:t>a</w:t>
      </w:r>
      <w:r w:rsidR="009564AD" w:rsidRPr="009564AD">
        <w:rPr>
          <w:lang w:val="sv-SE"/>
        </w:rPr>
        <w:t>is portfölj av webb- och mobilprestanda, molnsäkerhet, företagsåtkomst och videoleveranslösningar supporteras av exceptionell kundservice och 24/7-övervakning. För att förstå varför de bästa finansinstituten, ledande e-handlarna, media- och underhållningsleverantörerna och de statliga organisationerna litar på Akamai, besök www.akamai.</w:t>
      </w:r>
      <w:proofErr w:type="gramStart"/>
      <w:r w:rsidR="009564AD" w:rsidRPr="009564AD">
        <w:rPr>
          <w:lang w:val="sv-SE"/>
        </w:rPr>
        <w:t>com ,</w:t>
      </w:r>
      <w:proofErr w:type="gramEnd"/>
      <w:r w:rsidR="009564AD" w:rsidRPr="009564AD">
        <w:rPr>
          <w:lang w:val="sv-SE"/>
        </w:rPr>
        <w:t xml:space="preserve"> blogs.akamai.com eller @Akamai på  Twitter.</w:t>
      </w:r>
    </w:p>
    <w:p w14:paraId="63BAD97A" w14:textId="77777777" w:rsidR="00BC5C76" w:rsidRPr="007A1328" w:rsidRDefault="00BC5C76" w:rsidP="00A45B3E">
      <w:pPr>
        <w:rPr>
          <w:b/>
          <w:lang w:val="sv-SE"/>
        </w:rPr>
      </w:pPr>
    </w:p>
    <w:sectPr w:rsidR="00BC5C76" w:rsidRPr="007A13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0D8EC" w14:textId="77777777" w:rsidR="0032440B" w:rsidRDefault="0032440B" w:rsidP="001D7494">
      <w:pPr>
        <w:spacing w:after="0" w:line="240" w:lineRule="auto"/>
      </w:pPr>
      <w:r>
        <w:separator/>
      </w:r>
    </w:p>
  </w:endnote>
  <w:endnote w:type="continuationSeparator" w:id="0">
    <w:p w14:paraId="282BD903" w14:textId="77777777" w:rsidR="0032440B" w:rsidRDefault="0032440B"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7A480" w14:textId="77777777" w:rsidR="0032440B" w:rsidRDefault="0032440B" w:rsidP="001D7494">
      <w:pPr>
        <w:spacing w:after="0" w:line="240" w:lineRule="auto"/>
      </w:pPr>
      <w:r>
        <w:separator/>
      </w:r>
    </w:p>
  </w:footnote>
  <w:footnote w:type="continuationSeparator" w:id="0">
    <w:p w14:paraId="44E055B1" w14:textId="77777777" w:rsidR="0032440B" w:rsidRDefault="0032440B"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369" w14:textId="77777777" w:rsidR="0032440B" w:rsidRDefault="0032440B">
    <w:pPr>
      <w:pStyle w:val="Sidhuvud"/>
    </w:pPr>
    <w:r>
      <w:rPr>
        <w:noProof/>
        <w:lang w:val="sv-SE" w:eastAsia="sv-SE"/>
      </w:rPr>
      <w:drawing>
        <wp:inline distT="0" distB="0" distL="0" distR="0" wp14:anchorId="0BCC7CDD" wp14:editId="3EDEE21B">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A2192D"/>
    <w:multiLevelType w:val="multilevel"/>
    <w:tmpl w:val="F316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B44074"/>
    <w:multiLevelType w:val="hybridMultilevel"/>
    <w:tmpl w:val="E796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9"/>
  </w:num>
  <w:num w:numId="4">
    <w:abstractNumId w:val="4"/>
  </w:num>
  <w:num w:numId="5">
    <w:abstractNumId w:val="12"/>
  </w:num>
  <w:num w:numId="6">
    <w:abstractNumId w:val="8"/>
  </w:num>
  <w:num w:numId="7">
    <w:abstractNumId w:val="13"/>
  </w:num>
  <w:num w:numId="8">
    <w:abstractNumId w:val="0"/>
  </w:num>
  <w:num w:numId="9">
    <w:abstractNumId w:val="10"/>
  </w:num>
  <w:num w:numId="10">
    <w:abstractNumId w:val="3"/>
  </w:num>
  <w:num w:numId="11">
    <w:abstractNumId w:val="11"/>
  </w:num>
  <w:num w:numId="12">
    <w:abstractNumId w:val="5"/>
  </w:num>
  <w:num w:numId="13">
    <w:abstractNumId w:val="1"/>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ael Westmark">
    <w15:presenceInfo w15:providerId="Windows Live" w15:userId="44467451dbae5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06D09"/>
    <w:rsid w:val="0001168B"/>
    <w:rsid w:val="0001499B"/>
    <w:rsid w:val="00014CEB"/>
    <w:rsid w:val="000158A4"/>
    <w:rsid w:val="00021AC3"/>
    <w:rsid w:val="0002208D"/>
    <w:rsid w:val="00024CD4"/>
    <w:rsid w:val="00024ED8"/>
    <w:rsid w:val="000251D3"/>
    <w:rsid w:val="00031D6E"/>
    <w:rsid w:val="00031E71"/>
    <w:rsid w:val="000344AB"/>
    <w:rsid w:val="000427AB"/>
    <w:rsid w:val="0005360F"/>
    <w:rsid w:val="00077B99"/>
    <w:rsid w:val="00081394"/>
    <w:rsid w:val="00081650"/>
    <w:rsid w:val="000832D0"/>
    <w:rsid w:val="00084F99"/>
    <w:rsid w:val="000967ED"/>
    <w:rsid w:val="00097DC3"/>
    <w:rsid w:val="000A5560"/>
    <w:rsid w:val="000A5DDB"/>
    <w:rsid w:val="000A74D3"/>
    <w:rsid w:val="000B4DAB"/>
    <w:rsid w:val="000B594D"/>
    <w:rsid w:val="000B70B2"/>
    <w:rsid w:val="000C607A"/>
    <w:rsid w:val="000E2F0D"/>
    <w:rsid w:val="000F2618"/>
    <w:rsid w:val="000F5113"/>
    <w:rsid w:val="000F676F"/>
    <w:rsid w:val="00104C3A"/>
    <w:rsid w:val="00104E86"/>
    <w:rsid w:val="00106F82"/>
    <w:rsid w:val="00116621"/>
    <w:rsid w:val="00131977"/>
    <w:rsid w:val="00134865"/>
    <w:rsid w:val="00135C7F"/>
    <w:rsid w:val="001373E0"/>
    <w:rsid w:val="00145157"/>
    <w:rsid w:val="00160F83"/>
    <w:rsid w:val="00162558"/>
    <w:rsid w:val="001626FF"/>
    <w:rsid w:val="00162AF9"/>
    <w:rsid w:val="00165CCC"/>
    <w:rsid w:val="0017002C"/>
    <w:rsid w:val="00177CDE"/>
    <w:rsid w:val="0018638C"/>
    <w:rsid w:val="00191E7F"/>
    <w:rsid w:val="00195838"/>
    <w:rsid w:val="00196A4F"/>
    <w:rsid w:val="001A3CD9"/>
    <w:rsid w:val="001A4573"/>
    <w:rsid w:val="001A6024"/>
    <w:rsid w:val="001A79CA"/>
    <w:rsid w:val="001B0999"/>
    <w:rsid w:val="001B24BF"/>
    <w:rsid w:val="001B2DCB"/>
    <w:rsid w:val="001B5C33"/>
    <w:rsid w:val="001C0511"/>
    <w:rsid w:val="001C2217"/>
    <w:rsid w:val="001D7494"/>
    <w:rsid w:val="001E1982"/>
    <w:rsid w:val="001E42B3"/>
    <w:rsid w:val="001E628B"/>
    <w:rsid w:val="001E7190"/>
    <w:rsid w:val="001F09A0"/>
    <w:rsid w:val="001F3319"/>
    <w:rsid w:val="001F4287"/>
    <w:rsid w:val="001F502E"/>
    <w:rsid w:val="001F6500"/>
    <w:rsid w:val="0020145D"/>
    <w:rsid w:val="00207586"/>
    <w:rsid w:val="00212D93"/>
    <w:rsid w:val="00215AE0"/>
    <w:rsid w:val="00227354"/>
    <w:rsid w:val="002338B6"/>
    <w:rsid w:val="00234569"/>
    <w:rsid w:val="0024435F"/>
    <w:rsid w:val="00271B74"/>
    <w:rsid w:val="00271EE2"/>
    <w:rsid w:val="00274343"/>
    <w:rsid w:val="002943F6"/>
    <w:rsid w:val="002A1A3D"/>
    <w:rsid w:val="002A20E5"/>
    <w:rsid w:val="002B2B72"/>
    <w:rsid w:val="002C65D3"/>
    <w:rsid w:val="002D5A7A"/>
    <w:rsid w:val="002D69D1"/>
    <w:rsid w:val="002D6B64"/>
    <w:rsid w:val="002E3E0B"/>
    <w:rsid w:val="002F4B20"/>
    <w:rsid w:val="002F64E4"/>
    <w:rsid w:val="00305955"/>
    <w:rsid w:val="00314399"/>
    <w:rsid w:val="00316DBB"/>
    <w:rsid w:val="0032440B"/>
    <w:rsid w:val="00327A58"/>
    <w:rsid w:val="003363A9"/>
    <w:rsid w:val="00337BFD"/>
    <w:rsid w:val="003400A2"/>
    <w:rsid w:val="003430DD"/>
    <w:rsid w:val="003447A8"/>
    <w:rsid w:val="00352607"/>
    <w:rsid w:val="0035543C"/>
    <w:rsid w:val="003606BA"/>
    <w:rsid w:val="003610AB"/>
    <w:rsid w:val="003615CD"/>
    <w:rsid w:val="003666DB"/>
    <w:rsid w:val="00367850"/>
    <w:rsid w:val="00367CFD"/>
    <w:rsid w:val="003776BF"/>
    <w:rsid w:val="003A092B"/>
    <w:rsid w:val="003B0F7E"/>
    <w:rsid w:val="003B5EE5"/>
    <w:rsid w:val="003B6356"/>
    <w:rsid w:val="003C5472"/>
    <w:rsid w:val="003D68C0"/>
    <w:rsid w:val="003D6EA5"/>
    <w:rsid w:val="003D7258"/>
    <w:rsid w:val="003E2DF5"/>
    <w:rsid w:val="003E5DFF"/>
    <w:rsid w:val="003F3DC2"/>
    <w:rsid w:val="003F5E5C"/>
    <w:rsid w:val="004008D3"/>
    <w:rsid w:val="00405F69"/>
    <w:rsid w:val="0040783E"/>
    <w:rsid w:val="00407EE0"/>
    <w:rsid w:val="00411DF3"/>
    <w:rsid w:val="004120F4"/>
    <w:rsid w:val="004150A6"/>
    <w:rsid w:val="00417B6C"/>
    <w:rsid w:val="00423AC7"/>
    <w:rsid w:val="00424D4D"/>
    <w:rsid w:val="00424D8A"/>
    <w:rsid w:val="00425A39"/>
    <w:rsid w:val="00426176"/>
    <w:rsid w:val="00427C38"/>
    <w:rsid w:val="00427CCB"/>
    <w:rsid w:val="004459ED"/>
    <w:rsid w:val="00445BAD"/>
    <w:rsid w:val="00446B6E"/>
    <w:rsid w:val="004512F1"/>
    <w:rsid w:val="0045576A"/>
    <w:rsid w:val="00457358"/>
    <w:rsid w:val="00467C4B"/>
    <w:rsid w:val="004745B2"/>
    <w:rsid w:val="00477F88"/>
    <w:rsid w:val="00481A1B"/>
    <w:rsid w:val="004941D7"/>
    <w:rsid w:val="00495A67"/>
    <w:rsid w:val="00497DC7"/>
    <w:rsid w:val="004A30BD"/>
    <w:rsid w:val="004A4B97"/>
    <w:rsid w:val="004A7B72"/>
    <w:rsid w:val="004B517B"/>
    <w:rsid w:val="004B60E5"/>
    <w:rsid w:val="004B6177"/>
    <w:rsid w:val="004B6629"/>
    <w:rsid w:val="004C1327"/>
    <w:rsid w:val="004C4335"/>
    <w:rsid w:val="004C7F6C"/>
    <w:rsid w:val="004E2558"/>
    <w:rsid w:val="004E6E06"/>
    <w:rsid w:val="004F3B1F"/>
    <w:rsid w:val="00506C61"/>
    <w:rsid w:val="00515FC3"/>
    <w:rsid w:val="00527473"/>
    <w:rsid w:val="00534090"/>
    <w:rsid w:val="00535DDF"/>
    <w:rsid w:val="0053740E"/>
    <w:rsid w:val="00542EAF"/>
    <w:rsid w:val="005454FB"/>
    <w:rsid w:val="005475D3"/>
    <w:rsid w:val="00550208"/>
    <w:rsid w:val="005513EF"/>
    <w:rsid w:val="00553564"/>
    <w:rsid w:val="00556A85"/>
    <w:rsid w:val="00562072"/>
    <w:rsid w:val="00572BF6"/>
    <w:rsid w:val="0057341B"/>
    <w:rsid w:val="00576070"/>
    <w:rsid w:val="00576095"/>
    <w:rsid w:val="00580F95"/>
    <w:rsid w:val="005844E8"/>
    <w:rsid w:val="00585013"/>
    <w:rsid w:val="00596C40"/>
    <w:rsid w:val="00597C18"/>
    <w:rsid w:val="005A2799"/>
    <w:rsid w:val="005A40EA"/>
    <w:rsid w:val="005A475C"/>
    <w:rsid w:val="005A4B14"/>
    <w:rsid w:val="005A6705"/>
    <w:rsid w:val="005B6F7A"/>
    <w:rsid w:val="005C0792"/>
    <w:rsid w:val="005D5D28"/>
    <w:rsid w:val="005D77FD"/>
    <w:rsid w:val="005E4EF5"/>
    <w:rsid w:val="005E72CF"/>
    <w:rsid w:val="005E7C7D"/>
    <w:rsid w:val="005F4854"/>
    <w:rsid w:val="005F4F7C"/>
    <w:rsid w:val="00611A8F"/>
    <w:rsid w:val="00612186"/>
    <w:rsid w:val="00614B60"/>
    <w:rsid w:val="00615DDC"/>
    <w:rsid w:val="00631675"/>
    <w:rsid w:val="00631A3F"/>
    <w:rsid w:val="00632848"/>
    <w:rsid w:val="006373D7"/>
    <w:rsid w:val="006513E2"/>
    <w:rsid w:val="00667CEB"/>
    <w:rsid w:val="006735DC"/>
    <w:rsid w:val="006740F9"/>
    <w:rsid w:val="0067480B"/>
    <w:rsid w:val="00677C8B"/>
    <w:rsid w:val="0069396E"/>
    <w:rsid w:val="00694679"/>
    <w:rsid w:val="006B18D6"/>
    <w:rsid w:val="006B24A4"/>
    <w:rsid w:val="006B32C1"/>
    <w:rsid w:val="006B39D0"/>
    <w:rsid w:val="006B3D1F"/>
    <w:rsid w:val="006B6A2C"/>
    <w:rsid w:val="006C0EE5"/>
    <w:rsid w:val="006C2710"/>
    <w:rsid w:val="006C484C"/>
    <w:rsid w:val="006C67BD"/>
    <w:rsid w:val="006D5B85"/>
    <w:rsid w:val="006E7DB6"/>
    <w:rsid w:val="006F3EBE"/>
    <w:rsid w:val="006F7A21"/>
    <w:rsid w:val="0070384F"/>
    <w:rsid w:val="00711E3A"/>
    <w:rsid w:val="0071450B"/>
    <w:rsid w:val="00715716"/>
    <w:rsid w:val="007227D8"/>
    <w:rsid w:val="00725EAA"/>
    <w:rsid w:val="00734CF5"/>
    <w:rsid w:val="007355CD"/>
    <w:rsid w:val="00740431"/>
    <w:rsid w:val="00746E7D"/>
    <w:rsid w:val="00760924"/>
    <w:rsid w:val="0076295F"/>
    <w:rsid w:val="007640A5"/>
    <w:rsid w:val="00766C1C"/>
    <w:rsid w:val="0076780F"/>
    <w:rsid w:val="0077529C"/>
    <w:rsid w:val="00777701"/>
    <w:rsid w:val="0078045A"/>
    <w:rsid w:val="00780F00"/>
    <w:rsid w:val="007817E9"/>
    <w:rsid w:val="0078524F"/>
    <w:rsid w:val="00785B06"/>
    <w:rsid w:val="00787F7F"/>
    <w:rsid w:val="007A08E4"/>
    <w:rsid w:val="007A1328"/>
    <w:rsid w:val="007A2546"/>
    <w:rsid w:val="007A3D8E"/>
    <w:rsid w:val="007B4C62"/>
    <w:rsid w:val="007D6B54"/>
    <w:rsid w:val="007D77AC"/>
    <w:rsid w:val="007E0F60"/>
    <w:rsid w:val="007E491F"/>
    <w:rsid w:val="007E5F59"/>
    <w:rsid w:val="0080124F"/>
    <w:rsid w:val="00802DD7"/>
    <w:rsid w:val="0080475E"/>
    <w:rsid w:val="00805C14"/>
    <w:rsid w:val="0084597B"/>
    <w:rsid w:val="00857B72"/>
    <w:rsid w:val="008652A8"/>
    <w:rsid w:val="0087025A"/>
    <w:rsid w:val="00871C44"/>
    <w:rsid w:val="00873EDE"/>
    <w:rsid w:val="0087483E"/>
    <w:rsid w:val="008748B6"/>
    <w:rsid w:val="00874EFD"/>
    <w:rsid w:val="00877295"/>
    <w:rsid w:val="008932F0"/>
    <w:rsid w:val="00893DA1"/>
    <w:rsid w:val="00894442"/>
    <w:rsid w:val="00897A2B"/>
    <w:rsid w:val="008B2DE9"/>
    <w:rsid w:val="008B3512"/>
    <w:rsid w:val="008B7191"/>
    <w:rsid w:val="008C3294"/>
    <w:rsid w:val="008C32E5"/>
    <w:rsid w:val="008C527F"/>
    <w:rsid w:val="008D76C5"/>
    <w:rsid w:val="00900A1E"/>
    <w:rsid w:val="009070B9"/>
    <w:rsid w:val="00920E7A"/>
    <w:rsid w:val="00922A78"/>
    <w:rsid w:val="00923CDB"/>
    <w:rsid w:val="00923EF1"/>
    <w:rsid w:val="00927E9D"/>
    <w:rsid w:val="009353BA"/>
    <w:rsid w:val="00936A90"/>
    <w:rsid w:val="00947128"/>
    <w:rsid w:val="00955231"/>
    <w:rsid w:val="009564AD"/>
    <w:rsid w:val="00961FFB"/>
    <w:rsid w:val="009623BD"/>
    <w:rsid w:val="00962774"/>
    <w:rsid w:val="0097235E"/>
    <w:rsid w:val="00973A84"/>
    <w:rsid w:val="00992CDC"/>
    <w:rsid w:val="0099321E"/>
    <w:rsid w:val="009949E8"/>
    <w:rsid w:val="00996DA1"/>
    <w:rsid w:val="009A07F8"/>
    <w:rsid w:val="009A10E4"/>
    <w:rsid w:val="009A1C3C"/>
    <w:rsid w:val="009A2D68"/>
    <w:rsid w:val="009A324E"/>
    <w:rsid w:val="009A69BB"/>
    <w:rsid w:val="009B01BB"/>
    <w:rsid w:val="009B086A"/>
    <w:rsid w:val="009B18B7"/>
    <w:rsid w:val="009B2DB0"/>
    <w:rsid w:val="009B7752"/>
    <w:rsid w:val="009C3F3D"/>
    <w:rsid w:val="009C798E"/>
    <w:rsid w:val="009D1633"/>
    <w:rsid w:val="009D3CED"/>
    <w:rsid w:val="009E18E5"/>
    <w:rsid w:val="009E3BE7"/>
    <w:rsid w:val="009E475B"/>
    <w:rsid w:val="009E4BA2"/>
    <w:rsid w:val="009E5E90"/>
    <w:rsid w:val="009F7A0A"/>
    <w:rsid w:val="00A06494"/>
    <w:rsid w:val="00A10881"/>
    <w:rsid w:val="00A221B5"/>
    <w:rsid w:val="00A31624"/>
    <w:rsid w:val="00A34F50"/>
    <w:rsid w:val="00A40FF4"/>
    <w:rsid w:val="00A45B3E"/>
    <w:rsid w:val="00A47FF0"/>
    <w:rsid w:val="00A50991"/>
    <w:rsid w:val="00A523F7"/>
    <w:rsid w:val="00A54AA3"/>
    <w:rsid w:val="00A60827"/>
    <w:rsid w:val="00A62EFE"/>
    <w:rsid w:val="00A64726"/>
    <w:rsid w:val="00A763A5"/>
    <w:rsid w:val="00A80630"/>
    <w:rsid w:val="00A86970"/>
    <w:rsid w:val="00A92C01"/>
    <w:rsid w:val="00A94233"/>
    <w:rsid w:val="00A94882"/>
    <w:rsid w:val="00AA05EF"/>
    <w:rsid w:val="00AA1144"/>
    <w:rsid w:val="00AA2C6D"/>
    <w:rsid w:val="00AA6863"/>
    <w:rsid w:val="00AC1060"/>
    <w:rsid w:val="00AC2F8D"/>
    <w:rsid w:val="00AC37E5"/>
    <w:rsid w:val="00AC3851"/>
    <w:rsid w:val="00AD66E0"/>
    <w:rsid w:val="00AD78F8"/>
    <w:rsid w:val="00AE0838"/>
    <w:rsid w:val="00AE1C50"/>
    <w:rsid w:val="00AE5584"/>
    <w:rsid w:val="00B02887"/>
    <w:rsid w:val="00B02D45"/>
    <w:rsid w:val="00B11CA5"/>
    <w:rsid w:val="00B14828"/>
    <w:rsid w:val="00B272C8"/>
    <w:rsid w:val="00B346A1"/>
    <w:rsid w:val="00B35590"/>
    <w:rsid w:val="00B43FC5"/>
    <w:rsid w:val="00B5344B"/>
    <w:rsid w:val="00B54AC3"/>
    <w:rsid w:val="00B642F4"/>
    <w:rsid w:val="00B67ABF"/>
    <w:rsid w:val="00B71D12"/>
    <w:rsid w:val="00B724D9"/>
    <w:rsid w:val="00B76FA4"/>
    <w:rsid w:val="00B849B8"/>
    <w:rsid w:val="00B85841"/>
    <w:rsid w:val="00BA2A81"/>
    <w:rsid w:val="00BA35F8"/>
    <w:rsid w:val="00BA4B09"/>
    <w:rsid w:val="00BB12AF"/>
    <w:rsid w:val="00BB2E44"/>
    <w:rsid w:val="00BB7D67"/>
    <w:rsid w:val="00BC2615"/>
    <w:rsid w:val="00BC5C76"/>
    <w:rsid w:val="00BD3555"/>
    <w:rsid w:val="00BD3EAF"/>
    <w:rsid w:val="00BD79D9"/>
    <w:rsid w:val="00BE4444"/>
    <w:rsid w:val="00BF0438"/>
    <w:rsid w:val="00BF1028"/>
    <w:rsid w:val="00BF6A3E"/>
    <w:rsid w:val="00C00399"/>
    <w:rsid w:val="00C00485"/>
    <w:rsid w:val="00C0082F"/>
    <w:rsid w:val="00C01F88"/>
    <w:rsid w:val="00C067C2"/>
    <w:rsid w:val="00C102D2"/>
    <w:rsid w:val="00C17F70"/>
    <w:rsid w:val="00C22420"/>
    <w:rsid w:val="00C22722"/>
    <w:rsid w:val="00C22AAD"/>
    <w:rsid w:val="00C22DBA"/>
    <w:rsid w:val="00C26BE7"/>
    <w:rsid w:val="00C324B8"/>
    <w:rsid w:val="00C370CF"/>
    <w:rsid w:val="00C440FB"/>
    <w:rsid w:val="00C475C7"/>
    <w:rsid w:val="00C5028D"/>
    <w:rsid w:val="00C55ED2"/>
    <w:rsid w:val="00C572F3"/>
    <w:rsid w:val="00C61B99"/>
    <w:rsid w:val="00C62968"/>
    <w:rsid w:val="00C64270"/>
    <w:rsid w:val="00C72A9C"/>
    <w:rsid w:val="00C83951"/>
    <w:rsid w:val="00C85E46"/>
    <w:rsid w:val="00C91D15"/>
    <w:rsid w:val="00C93F18"/>
    <w:rsid w:val="00C94B06"/>
    <w:rsid w:val="00CA0F8A"/>
    <w:rsid w:val="00CA363C"/>
    <w:rsid w:val="00CB129D"/>
    <w:rsid w:val="00CB199C"/>
    <w:rsid w:val="00CB357E"/>
    <w:rsid w:val="00CB405B"/>
    <w:rsid w:val="00CB5239"/>
    <w:rsid w:val="00CC22DF"/>
    <w:rsid w:val="00CC27A4"/>
    <w:rsid w:val="00CC2C2A"/>
    <w:rsid w:val="00CC60A5"/>
    <w:rsid w:val="00CD2835"/>
    <w:rsid w:val="00CE3E5B"/>
    <w:rsid w:val="00CF0059"/>
    <w:rsid w:val="00CF26DF"/>
    <w:rsid w:val="00CF3B2A"/>
    <w:rsid w:val="00CF5298"/>
    <w:rsid w:val="00CF6106"/>
    <w:rsid w:val="00D110E3"/>
    <w:rsid w:val="00D13E0F"/>
    <w:rsid w:val="00D277B2"/>
    <w:rsid w:val="00D315F2"/>
    <w:rsid w:val="00D44456"/>
    <w:rsid w:val="00D44F81"/>
    <w:rsid w:val="00D47CB8"/>
    <w:rsid w:val="00D60D28"/>
    <w:rsid w:val="00D6679F"/>
    <w:rsid w:val="00D67583"/>
    <w:rsid w:val="00D67F77"/>
    <w:rsid w:val="00D7071E"/>
    <w:rsid w:val="00D7198E"/>
    <w:rsid w:val="00D7279A"/>
    <w:rsid w:val="00D75D2A"/>
    <w:rsid w:val="00D779ED"/>
    <w:rsid w:val="00D77E47"/>
    <w:rsid w:val="00D8050C"/>
    <w:rsid w:val="00D90C87"/>
    <w:rsid w:val="00D94A46"/>
    <w:rsid w:val="00DA6B1D"/>
    <w:rsid w:val="00DB5B5E"/>
    <w:rsid w:val="00DC1FFF"/>
    <w:rsid w:val="00DD1AEA"/>
    <w:rsid w:val="00DD3C0B"/>
    <w:rsid w:val="00DE635D"/>
    <w:rsid w:val="00DF0D3B"/>
    <w:rsid w:val="00DF42F1"/>
    <w:rsid w:val="00E065A7"/>
    <w:rsid w:val="00E11C31"/>
    <w:rsid w:val="00E302C3"/>
    <w:rsid w:val="00E37E7F"/>
    <w:rsid w:val="00E40CB9"/>
    <w:rsid w:val="00E42ABC"/>
    <w:rsid w:val="00E4354F"/>
    <w:rsid w:val="00E46838"/>
    <w:rsid w:val="00E51EA9"/>
    <w:rsid w:val="00E5308D"/>
    <w:rsid w:val="00E62ECD"/>
    <w:rsid w:val="00E67009"/>
    <w:rsid w:val="00E67AA7"/>
    <w:rsid w:val="00E716A9"/>
    <w:rsid w:val="00E72592"/>
    <w:rsid w:val="00E73483"/>
    <w:rsid w:val="00E82A84"/>
    <w:rsid w:val="00E90578"/>
    <w:rsid w:val="00E951FB"/>
    <w:rsid w:val="00E95705"/>
    <w:rsid w:val="00E96148"/>
    <w:rsid w:val="00EA219D"/>
    <w:rsid w:val="00EA6F95"/>
    <w:rsid w:val="00EB3E9F"/>
    <w:rsid w:val="00EB4A4C"/>
    <w:rsid w:val="00EB6DDD"/>
    <w:rsid w:val="00EB75C7"/>
    <w:rsid w:val="00EC180C"/>
    <w:rsid w:val="00EC1BB9"/>
    <w:rsid w:val="00ED026E"/>
    <w:rsid w:val="00ED18A9"/>
    <w:rsid w:val="00EE0CC9"/>
    <w:rsid w:val="00EE1519"/>
    <w:rsid w:val="00EE2CA5"/>
    <w:rsid w:val="00EE3A1C"/>
    <w:rsid w:val="00EF22BC"/>
    <w:rsid w:val="00EF7183"/>
    <w:rsid w:val="00EF73B6"/>
    <w:rsid w:val="00F078D5"/>
    <w:rsid w:val="00F1530D"/>
    <w:rsid w:val="00F16D41"/>
    <w:rsid w:val="00F23D50"/>
    <w:rsid w:val="00F25C7E"/>
    <w:rsid w:val="00F26246"/>
    <w:rsid w:val="00F327DE"/>
    <w:rsid w:val="00F4082F"/>
    <w:rsid w:val="00F40E20"/>
    <w:rsid w:val="00F42D80"/>
    <w:rsid w:val="00F438C6"/>
    <w:rsid w:val="00F447D3"/>
    <w:rsid w:val="00F47BB7"/>
    <w:rsid w:val="00F637ED"/>
    <w:rsid w:val="00F65631"/>
    <w:rsid w:val="00F656BB"/>
    <w:rsid w:val="00F65DA8"/>
    <w:rsid w:val="00F65E32"/>
    <w:rsid w:val="00F76D82"/>
    <w:rsid w:val="00F801B5"/>
    <w:rsid w:val="00F8117D"/>
    <w:rsid w:val="00F82ACE"/>
    <w:rsid w:val="00F8701F"/>
    <w:rsid w:val="00F9635F"/>
    <w:rsid w:val="00FA0C64"/>
    <w:rsid w:val="00FA41A4"/>
    <w:rsid w:val="00FA6467"/>
    <w:rsid w:val="00FA6FF1"/>
    <w:rsid w:val="00FA721A"/>
    <w:rsid w:val="00FC20BB"/>
    <w:rsid w:val="00FF1E69"/>
    <w:rsid w:val="00FF214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A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 w:type="paragraph" w:styleId="Normalwebb">
    <w:name w:val="Normal (Web)"/>
    <w:basedOn w:val="Normal"/>
    <w:uiPriority w:val="99"/>
    <w:semiHidden/>
    <w:unhideWhenUsed/>
    <w:rsid w:val="005D5D28"/>
    <w:pPr>
      <w:spacing w:before="100" w:beforeAutospacing="1" w:after="100" w:afterAutospacing="1" w:line="240" w:lineRule="auto"/>
    </w:pPr>
    <w:rPr>
      <w:rFonts w:ascii="Times New Roman" w:hAnsi="Times New Roman" w:cs="Times New Roman"/>
      <w:sz w:val="20"/>
      <w:szCs w:val="20"/>
      <w:lang w:val="sv-SE" w:eastAsia="sv-SE"/>
    </w:rPr>
  </w:style>
  <w:style w:type="character" w:customStyle="1" w:styleId="gmaildefault">
    <w:name w:val="gmaildefault"/>
    <w:basedOn w:val="Standardstycketypsnitt"/>
    <w:rsid w:val="00B85841"/>
  </w:style>
  <w:style w:type="paragraph" w:styleId="HTML-frformaterad">
    <w:name w:val="HTML Preformatted"/>
    <w:basedOn w:val="Normal"/>
    <w:link w:val="HTML-frformateradChar"/>
    <w:uiPriority w:val="99"/>
    <w:semiHidden/>
    <w:unhideWhenUsed/>
    <w:rsid w:val="0042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sv-SE" w:eastAsia="sv-SE"/>
    </w:rPr>
  </w:style>
  <w:style w:type="character" w:customStyle="1" w:styleId="HTML-frformateradChar">
    <w:name w:val="HTML-förformaterad Char"/>
    <w:basedOn w:val="Standardstycketypsnitt"/>
    <w:link w:val="HTML-frformaterad"/>
    <w:uiPriority w:val="99"/>
    <w:semiHidden/>
    <w:rsid w:val="00424D8A"/>
    <w:rPr>
      <w:rFonts w:ascii="Courier" w:hAnsi="Courier" w:cs="Courier"/>
      <w:sz w:val="20"/>
      <w:szCs w:val="20"/>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 w:type="paragraph" w:styleId="Normalwebb">
    <w:name w:val="Normal (Web)"/>
    <w:basedOn w:val="Normal"/>
    <w:uiPriority w:val="99"/>
    <w:semiHidden/>
    <w:unhideWhenUsed/>
    <w:rsid w:val="005D5D28"/>
    <w:pPr>
      <w:spacing w:before="100" w:beforeAutospacing="1" w:after="100" w:afterAutospacing="1" w:line="240" w:lineRule="auto"/>
    </w:pPr>
    <w:rPr>
      <w:rFonts w:ascii="Times New Roman" w:hAnsi="Times New Roman" w:cs="Times New Roman"/>
      <w:sz w:val="20"/>
      <w:szCs w:val="20"/>
      <w:lang w:val="sv-SE" w:eastAsia="sv-SE"/>
    </w:rPr>
  </w:style>
  <w:style w:type="character" w:customStyle="1" w:styleId="gmaildefault">
    <w:name w:val="gmaildefault"/>
    <w:basedOn w:val="Standardstycketypsnitt"/>
    <w:rsid w:val="00B85841"/>
  </w:style>
  <w:style w:type="paragraph" w:styleId="HTML-frformaterad">
    <w:name w:val="HTML Preformatted"/>
    <w:basedOn w:val="Normal"/>
    <w:link w:val="HTML-frformateradChar"/>
    <w:uiPriority w:val="99"/>
    <w:semiHidden/>
    <w:unhideWhenUsed/>
    <w:rsid w:val="0042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sv-SE" w:eastAsia="sv-SE"/>
    </w:rPr>
  </w:style>
  <w:style w:type="character" w:customStyle="1" w:styleId="HTML-frformateradChar">
    <w:name w:val="HTML-förformaterad Char"/>
    <w:basedOn w:val="Standardstycketypsnitt"/>
    <w:link w:val="HTML-frformaterad"/>
    <w:uiPriority w:val="99"/>
    <w:semiHidden/>
    <w:rsid w:val="00424D8A"/>
    <w:rPr>
      <w:rFonts w:ascii="Courier" w:hAnsi="Courier" w:cs="Courier"/>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365495331">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557060457">
      <w:bodyDiv w:val="1"/>
      <w:marLeft w:val="0"/>
      <w:marRight w:val="0"/>
      <w:marTop w:val="0"/>
      <w:marBottom w:val="0"/>
      <w:divBdr>
        <w:top w:val="none" w:sz="0" w:space="0" w:color="auto"/>
        <w:left w:val="none" w:sz="0" w:space="0" w:color="auto"/>
        <w:bottom w:val="none" w:sz="0" w:space="0" w:color="auto"/>
        <w:right w:val="none" w:sz="0" w:space="0" w:color="auto"/>
      </w:divBdr>
      <w:divsChild>
        <w:div w:id="1458335272">
          <w:marLeft w:val="0"/>
          <w:marRight w:val="0"/>
          <w:marTop w:val="0"/>
          <w:marBottom w:val="0"/>
          <w:divBdr>
            <w:top w:val="none" w:sz="0" w:space="0" w:color="auto"/>
            <w:left w:val="none" w:sz="0" w:space="0" w:color="auto"/>
            <w:bottom w:val="none" w:sz="0" w:space="0" w:color="auto"/>
            <w:right w:val="none" w:sz="0" w:space="0" w:color="auto"/>
          </w:divBdr>
        </w:div>
      </w:divsChild>
    </w:div>
    <w:div w:id="571812766">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722874057">
      <w:bodyDiv w:val="1"/>
      <w:marLeft w:val="0"/>
      <w:marRight w:val="0"/>
      <w:marTop w:val="0"/>
      <w:marBottom w:val="0"/>
      <w:divBdr>
        <w:top w:val="none" w:sz="0" w:space="0" w:color="auto"/>
        <w:left w:val="none" w:sz="0" w:space="0" w:color="auto"/>
        <w:bottom w:val="none" w:sz="0" w:space="0" w:color="auto"/>
        <w:right w:val="none" w:sz="0" w:space="0" w:color="auto"/>
      </w:divBdr>
    </w:div>
    <w:div w:id="822240913">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091707973">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795097569">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 w:id="19993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us/en/about/news/press/2019-press/akamai-reports-fourth-quarter-2018-financial-results.jsp" TargetMode="External"/><Relationship Id="rId10" Type="http://schemas.openxmlformats.org/officeDocument/2006/relationships/hyperlink" Target="mailto:lengdahl@akam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F4D5-D649-C14E-877D-E02D8788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1630</Characters>
  <Application>Microsoft Macintosh Word</Application>
  <DocSecurity>0</DocSecurity>
  <Lines>13</Lines>
  <Paragraphs>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Akamai Technologies</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3</cp:revision>
  <cp:lastPrinted>2018-10-09T21:10:00Z</cp:lastPrinted>
  <dcterms:created xsi:type="dcterms:W3CDTF">2019-02-22T05:10:00Z</dcterms:created>
  <dcterms:modified xsi:type="dcterms:W3CDTF">2019-02-22T05:19:00Z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