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2B2164B" w14:textId="77777777" w:rsidR="006E6707" w:rsidRDefault="006E6707"/>
    <w:p w14:paraId="350E3F92" w14:textId="56B0D7B2" w:rsidR="000C4F48" w:rsidRDefault="00DE2A49" w:rsidP="000C4F48">
      <w:pPr>
        <w:pStyle w:val="Rubrik"/>
      </w:pPr>
      <w:r>
        <w:t>City Network introducerar fler molntjänster – nu lanseras Desktop as a Service</w:t>
      </w:r>
    </w:p>
    <w:p w14:paraId="677BD144" w14:textId="77777777" w:rsidR="0042482C" w:rsidRPr="0042482C" w:rsidRDefault="0042482C" w:rsidP="0042482C"/>
    <w:p w14:paraId="7EA9957C" w14:textId="77777777" w:rsidR="00B51237" w:rsidRDefault="00B51237">
      <w:pPr>
        <w:rPr>
          <w:sz w:val="22"/>
        </w:rPr>
      </w:pPr>
    </w:p>
    <w:p w14:paraId="580E323A" w14:textId="77777777" w:rsidR="000933BD" w:rsidRDefault="00595DF2" w:rsidP="00595DF2">
      <w:pPr>
        <w:autoSpaceDE w:val="0"/>
        <w:autoSpaceDN w:val="0"/>
        <w:adjustRightInd w:val="0"/>
        <w:rPr>
          <w:rFonts w:ascii="Helvetica Neue" w:hAnsi="Helvetica Neue" w:cs="Helvetica Neue"/>
          <w:sz w:val="24"/>
          <w:szCs w:val="24"/>
        </w:rPr>
      </w:pPr>
      <w:bookmarkStart w:id="0" w:name="OLE_LINK14"/>
      <w:bookmarkStart w:id="1" w:name="OLE_LINK15"/>
      <w:r w:rsidRPr="00A4464B">
        <w:rPr>
          <w:rFonts w:ascii="Helvetica Neue" w:hAnsi="Helvetica Neue" w:cs="Helvetica Neue"/>
          <w:sz w:val="24"/>
          <w:szCs w:val="24"/>
        </w:rPr>
        <w:t xml:space="preserve">Svenska City Network, en av Europas snabbast växande leverantörer av molnbaserad IT-infrastruktur (IaaS), </w:t>
      </w:r>
      <w:bookmarkStart w:id="2" w:name="OLE_LINK3"/>
      <w:bookmarkStart w:id="3" w:name="OLE_LINK4"/>
      <w:r w:rsidR="004F0182">
        <w:rPr>
          <w:rFonts w:ascii="Helvetica Neue" w:hAnsi="Helvetica Neue" w:cs="Helvetica Neue"/>
          <w:sz w:val="24"/>
          <w:szCs w:val="24"/>
        </w:rPr>
        <w:t>lanserar idag d</w:t>
      </w:r>
      <w:r w:rsidR="00DE2A49">
        <w:rPr>
          <w:rFonts w:ascii="Helvetica Neue" w:hAnsi="Helvetica Neue" w:cs="Helvetica Neue"/>
          <w:sz w:val="24"/>
          <w:szCs w:val="24"/>
        </w:rPr>
        <w:t>en nya administrationstjänsten Desktop as a S</w:t>
      </w:r>
      <w:r w:rsidR="004F0182">
        <w:rPr>
          <w:rFonts w:ascii="Helvetica Neue" w:hAnsi="Helvetica Neue" w:cs="Helvetica Neue"/>
          <w:sz w:val="24"/>
          <w:szCs w:val="24"/>
        </w:rPr>
        <w:t>ervice (</w:t>
      </w:r>
      <w:proofErr w:type="spellStart"/>
      <w:r w:rsidR="004F0182">
        <w:rPr>
          <w:rFonts w:ascii="Helvetica Neue" w:hAnsi="Helvetica Neue" w:cs="Helvetica Neue"/>
          <w:sz w:val="24"/>
          <w:szCs w:val="24"/>
        </w:rPr>
        <w:t>DaaS</w:t>
      </w:r>
      <w:proofErr w:type="spellEnd"/>
      <w:r w:rsidR="004F0182">
        <w:rPr>
          <w:rFonts w:ascii="Helvetica Neue" w:hAnsi="Helvetica Neue" w:cs="Helvetica Neue"/>
          <w:sz w:val="24"/>
          <w:szCs w:val="24"/>
        </w:rPr>
        <w:t xml:space="preserve">). </w:t>
      </w:r>
      <w:bookmarkStart w:id="4" w:name="OLE_LINK9"/>
      <w:bookmarkStart w:id="5" w:name="OLE_LINK10"/>
      <w:r w:rsidR="004F0182">
        <w:rPr>
          <w:rFonts w:ascii="Helvetica Neue" w:hAnsi="Helvetica Neue" w:cs="Helvetica Neue"/>
          <w:sz w:val="24"/>
          <w:szCs w:val="24"/>
        </w:rPr>
        <w:t xml:space="preserve">Med tjänsten kan kunder ge sina anställda säker åtkomst </w:t>
      </w:r>
      <w:r w:rsidR="00DE2A49">
        <w:rPr>
          <w:rFonts w:ascii="Helvetica Neue" w:hAnsi="Helvetica Neue" w:cs="Helvetica Neue"/>
          <w:sz w:val="24"/>
          <w:szCs w:val="24"/>
        </w:rPr>
        <w:t xml:space="preserve">till sina unika konfigurationer och </w:t>
      </w:r>
      <w:proofErr w:type="spellStart"/>
      <w:r w:rsidR="00DE2A49">
        <w:rPr>
          <w:rFonts w:ascii="Helvetica Neue" w:hAnsi="Helvetica Neue" w:cs="Helvetica Neue"/>
          <w:sz w:val="24"/>
          <w:szCs w:val="24"/>
        </w:rPr>
        <w:t>appar</w:t>
      </w:r>
      <w:proofErr w:type="spellEnd"/>
      <w:r w:rsidR="00DE2A49">
        <w:rPr>
          <w:rFonts w:ascii="Helvetica Neue" w:hAnsi="Helvetica Neue" w:cs="Helvetica Neue"/>
          <w:sz w:val="24"/>
          <w:szCs w:val="24"/>
        </w:rPr>
        <w:t xml:space="preserve"> oavsett vilken plattform de arbetar från</w:t>
      </w:r>
      <w:r w:rsidR="000933BD">
        <w:rPr>
          <w:rFonts w:ascii="Helvetica Neue" w:hAnsi="Helvetica Neue" w:cs="Helvetica Neue"/>
          <w:sz w:val="24"/>
          <w:szCs w:val="24"/>
        </w:rPr>
        <w:t xml:space="preserve"> i en helt molnbaserad desktop.</w:t>
      </w:r>
      <w:r w:rsidR="004903CF">
        <w:rPr>
          <w:rFonts w:ascii="Helvetica Neue" w:hAnsi="Helvetica Neue" w:cs="Helvetica Neue"/>
          <w:sz w:val="24"/>
          <w:szCs w:val="24"/>
        </w:rPr>
        <w:t xml:space="preserve"> </w:t>
      </w:r>
    </w:p>
    <w:bookmarkEnd w:id="2"/>
    <w:bookmarkEnd w:id="3"/>
    <w:bookmarkEnd w:id="4"/>
    <w:bookmarkEnd w:id="5"/>
    <w:p w14:paraId="13234293" w14:textId="77777777" w:rsidR="000933BD" w:rsidRDefault="000933BD" w:rsidP="00595DF2">
      <w:pPr>
        <w:autoSpaceDE w:val="0"/>
        <w:autoSpaceDN w:val="0"/>
        <w:adjustRightInd w:val="0"/>
        <w:rPr>
          <w:rFonts w:ascii="Helvetica Neue" w:hAnsi="Helvetica Neue" w:cs="Helvetica Neue"/>
          <w:sz w:val="24"/>
          <w:szCs w:val="24"/>
        </w:rPr>
      </w:pPr>
    </w:p>
    <w:p w14:paraId="38CEFD04" w14:textId="33A9C625" w:rsidR="004F0182" w:rsidRDefault="004F0182" w:rsidP="00595DF2">
      <w:pPr>
        <w:autoSpaceDE w:val="0"/>
        <w:autoSpaceDN w:val="0"/>
        <w:adjustRightInd w:val="0"/>
        <w:rPr>
          <w:rFonts w:ascii="Helvetica Neue" w:hAnsi="Helvetica Neue" w:cs="Helvetica Neue"/>
          <w:sz w:val="24"/>
          <w:szCs w:val="24"/>
        </w:rPr>
      </w:pPr>
      <w:r>
        <w:rPr>
          <w:rFonts w:ascii="Helvetica Neue" w:hAnsi="Helvetica Neue" w:cs="Helvetica Neue"/>
          <w:sz w:val="24"/>
          <w:szCs w:val="24"/>
        </w:rPr>
        <w:t>Dessutom gör tjänsten det möjligt att snabbt och säkert distribuera uppdateringar i program och företagsappli</w:t>
      </w:r>
      <w:r w:rsidR="00DE2A49">
        <w:rPr>
          <w:rFonts w:ascii="Helvetica Neue" w:hAnsi="Helvetica Neue" w:cs="Helvetica Neue"/>
          <w:sz w:val="24"/>
          <w:szCs w:val="24"/>
        </w:rPr>
        <w:t xml:space="preserve">kationer från en central plats. </w:t>
      </w:r>
      <w:bookmarkStart w:id="6" w:name="OLE_LINK5"/>
      <w:bookmarkStart w:id="7" w:name="OLE_LINK6"/>
      <w:bookmarkStart w:id="8" w:name="OLE_LINK11"/>
      <w:r w:rsidR="00DE2A49">
        <w:rPr>
          <w:rFonts w:ascii="Helvetica Neue" w:hAnsi="Helvetica Neue" w:cs="Helvetica Neue"/>
          <w:sz w:val="24"/>
          <w:szCs w:val="24"/>
        </w:rPr>
        <w:t xml:space="preserve">Tjänsten sparar tid och pengar eftersom </w:t>
      </w:r>
      <w:r w:rsidR="00FA1065" w:rsidRPr="000933BD">
        <w:rPr>
          <w:rFonts w:ascii="Helvetica Neue" w:hAnsi="Helvetica Neue" w:cs="Helvetica Neue"/>
          <w:sz w:val="24"/>
          <w:szCs w:val="24"/>
        </w:rPr>
        <w:t>företag kan optimera sin investering av hårdvara för slutanvändare så som mobiler och läsplattor</w:t>
      </w:r>
      <w:r w:rsidR="00DE2A49" w:rsidRPr="000933BD">
        <w:rPr>
          <w:rFonts w:ascii="Helvetica Neue" w:hAnsi="Helvetica Neue" w:cs="Helvetica Neue"/>
          <w:sz w:val="24"/>
          <w:szCs w:val="24"/>
        </w:rPr>
        <w:t>,</w:t>
      </w:r>
      <w:r w:rsidR="00DE2A49">
        <w:rPr>
          <w:rFonts w:ascii="Helvetica Neue" w:hAnsi="Helvetica Neue" w:cs="Helvetica Neue"/>
          <w:sz w:val="24"/>
          <w:szCs w:val="24"/>
        </w:rPr>
        <w:t xml:space="preserve"> samtidigt som företaget får en central administrationspunkt för distribution och uppdateringar av företagsapplikationer.</w:t>
      </w:r>
    </w:p>
    <w:bookmarkEnd w:id="6"/>
    <w:bookmarkEnd w:id="7"/>
    <w:bookmarkEnd w:id="8"/>
    <w:p w14:paraId="1B2F885F" w14:textId="77777777" w:rsidR="004F0182" w:rsidRDefault="004F0182" w:rsidP="00595DF2">
      <w:pPr>
        <w:autoSpaceDE w:val="0"/>
        <w:autoSpaceDN w:val="0"/>
        <w:adjustRightInd w:val="0"/>
        <w:rPr>
          <w:rFonts w:ascii="Helvetica Neue" w:hAnsi="Helvetica Neue" w:cs="Helvetica Neue"/>
          <w:sz w:val="24"/>
          <w:szCs w:val="24"/>
        </w:rPr>
      </w:pPr>
    </w:p>
    <w:p w14:paraId="157CD998" w14:textId="42846E34" w:rsidR="004F0182" w:rsidRPr="000933BD" w:rsidRDefault="00DE2A49" w:rsidP="00595DF2">
      <w:pPr>
        <w:autoSpaceDE w:val="0"/>
        <w:autoSpaceDN w:val="0"/>
        <w:adjustRightInd w:val="0"/>
        <w:rPr>
          <w:rFonts w:ascii="Helvetica Neue" w:hAnsi="Helvetica Neue" w:cs="Helvetica Neue"/>
          <w:sz w:val="24"/>
          <w:szCs w:val="24"/>
        </w:rPr>
      </w:pPr>
      <w:r>
        <w:rPr>
          <w:rFonts w:ascii="Helvetica Neue" w:hAnsi="Helvetica Neue" w:cs="Helvetica Neue"/>
          <w:sz w:val="24"/>
          <w:szCs w:val="24"/>
        </w:rPr>
        <w:t xml:space="preserve">– </w:t>
      </w:r>
      <w:r w:rsidR="004F0182">
        <w:rPr>
          <w:rFonts w:ascii="Helvetica Neue" w:hAnsi="Helvetica Neue" w:cs="Helvetica Neue"/>
          <w:sz w:val="24"/>
          <w:szCs w:val="24"/>
        </w:rPr>
        <w:t xml:space="preserve">Idag är det en självklarhet för anställda att få tillgång till all sin </w:t>
      </w:r>
      <w:r w:rsidR="00766F51">
        <w:rPr>
          <w:rFonts w:ascii="Helvetica Neue" w:hAnsi="Helvetica Neue" w:cs="Helvetica Neue"/>
          <w:sz w:val="24"/>
          <w:szCs w:val="24"/>
        </w:rPr>
        <w:t>information</w:t>
      </w:r>
      <w:r w:rsidR="004F0182">
        <w:rPr>
          <w:rFonts w:ascii="Helvetica Neue" w:hAnsi="Helvetica Neue" w:cs="Helvetica Neue"/>
          <w:sz w:val="24"/>
          <w:szCs w:val="24"/>
        </w:rPr>
        <w:t xml:space="preserve"> </w:t>
      </w:r>
      <w:r w:rsidR="00E41E1D">
        <w:rPr>
          <w:rFonts w:ascii="Helvetica Neue" w:hAnsi="Helvetica Neue" w:cs="Helvetica Neue"/>
          <w:sz w:val="24"/>
          <w:szCs w:val="24"/>
        </w:rPr>
        <w:t xml:space="preserve">via molnet och oavsett </w:t>
      </w:r>
      <w:r w:rsidR="004F0182">
        <w:rPr>
          <w:rFonts w:ascii="Helvetica Neue" w:hAnsi="Helvetica Neue" w:cs="Helvetica Neue"/>
          <w:sz w:val="24"/>
          <w:szCs w:val="24"/>
        </w:rPr>
        <w:t>om de arbetar från sina privata mobil, surfplattan eller jobbdatorn</w:t>
      </w:r>
      <w:r w:rsidR="00E41E1D">
        <w:rPr>
          <w:rFonts w:ascii="Helvetica Neue" w:hAnsi="Helvetica Neue" w:cs="Helvetica Neue"/>
          <w:sz w:val="24"/>
          <w:szCs w:val="24"/>
        </w:rPr>
        <w:t>, säger Johan Christenson, VD på City Network</w:t>
      </w:r>
      <w:r w:rsidR="004F0182">
        <w:rPr>
          <w:rFonts w:ascii="Helvetica Neue" w:hAnsi="Helvetica Neue" w:cs="Helvetica Neue"/>
          <w:sz w:val="24"/>
          <w:szCs w:val="24"/>
        </w:rPr>
        <w:t xml:space="preserve">. För IT-avdelningen </w:t>
      </w:r>
      <w:r w:rsidR="00766F51">
        <w:rPr>
          <w:rFonts w:ascii="Helvetica Neue" w:hAnsi="Helvetica Neue" w:cs="Helvetica Neue"/>
          <w:sz w:val="24"/>
          <w:szCs w:val="24"/>
        </w:rPr>
        <w:t>innebär</w:t>
      </w:r>
      <w:r w:rsidR="004F0182">
        <w:rPr>
          <w:rFonts w:ascii="Helvetica Neue" w:hAnsi="Helvetica Neue" w:cs="Helvetica Neue"/>
          <w:sz w:val="24"/>
          <w:szCs w:val="24"/>
        </w:rPr>
        <w:t xml:space="preserve"> detta ofta ökade </w:t>
      </w:r>
      <w:r w:rsidR="00766F51">
        <w:rPr>
          <w:rFonts w:ascii="Helvetica Neue" w:hAnsi="Helvetica Neue" w:cs="Helvetica Neue"/>
          <w:sz w:val="24"/>
          <w:szCs w:val="24"/>
        </w:rPr>
        <w:t xml:space="preserve">administrationskostnader samtidigt som jobbet att säkra informationen blir </w:t>
      </w:r>
      <w:r w:rsidR="00E41E1D">
        <w:rPr>
          <w:rFonts w:ascii="Helvetica Neue" w:hAnsi="Helvetica Neue" w:cs="Helvetica Neue"/>
          <w:sz w:val="24"/>
          <w:szCs w:val="24"/>
        </w:rPr>
        <w:t xml:space="preserve">mer </w:t>
      </w:r>
      <w:r w:rsidR="00766F51">
        <w:rPr>
          <w:rFonts w:ascii="Helvetica Neue" w:hAnsi="Helvetica Neue" w:cs="Helvetica Neue"/>
          <w:sz w:val="24"/>
          <w:szCs w:val="24"/>
        </w:rPr>
        <w:t>krävande</w:t>
      </w:r>
      <w:r>
        <w:rPr>
          <w:rFonts w:ascii="Helvetica Neue" w:hAnsi="Helvetica Neue" w:cs="Helvetica Neue"/>
          <w:sz w:val="24"/>
          <w:szCs w:val="24"/>
        </w:rPr>
        <w:t xml:space="preserve"> när användarna blandar privat användning med jobbrelaterad</w:t>
      </w:r>
      <w:r w:rsidR="00766F51">
        <w:rPr>
          <w:rFonts w:ascii="Helvetica Neue" w:hAnsi="Helvetica Neue" w:cs="Helvetica Neue"/>
          <w:sz w:val="24"/>
          <w:szCs w:val="24"/>
        </w:rPr>
        <w:t xml:space="preserve">. </w:t>
      </w:r>
      <w:r w:rsidR="00E41E1D" w:rsidRPr="000933BD">
        <w:rPr>
          <w:rFonts w:ascii="Helvetica Neue" w:hAnsi="Helvetica Neue" w:cs="Helvetica Neue"/>
          <w:sz w:val="24"/>
          <w:szCs w:val="24"/>
        </w:rPr>
        <w:t>Det är mot bakgrund av dessa</w:t>
      </w:r>
      <w:r w:rsidR="004903CF" w:rsidRPr="000933BD">
        <w:rPr>
          <w:rFonts w:ascii="Helvetica Neue" w:hAnsi="Helvetica Neue" w:cs="Helvetica Neue"/>
          <w:sz w:val="24"/>
          <w:szCs w:val="24"/>
        </w:rPr>
        <w:t xml:space="preserve"> utmaningar för företag som vi släpper City </w:t>
      </w:r>
      <w:proofErr w:type="spellStart"/>
      <w:r w:rsidR="004903CF" w:rsidRPr="000933BD">
        <w:rPr>
          <w:rFonts w:ascii="Helvetica Neue" w:hAnsi="Helvetica Neue" w:cs="Helvetica Neue"/>
          <w:sz w:val="24"/>
          <w:szCs w:val="24"/>
        </w:rPr>
        <w:t>Networks</w:t>
      </w:r>
      <w:proofErr w:type="spellEnd"/>
      <w:r w:rsidR="004903CF" w:rsidRPr="000933BD">
        <w:rPr>
          <w:rFonts w:ascii="Helvetica Neue" w:hAnsi="Helvetica Neue" w:cs="Helvetica Neue"/>
          <w:sz w:val="24"/>
          <w:szCs w:val="24"/>
        </w:rPr>
        <w:t xml:space="preserve"> nya tjänst</w:t>
      </w:r>
      <w:r w:rsidR="00E41E1D" w:rsidRPr="000933BD">
        <w:rPr>
          <w:rFonts w:ascii="Helvetica Neue" w:hAnsi="Helvetica Neue" w:cs="Helvetica Neue"/>
          <w:sz w:val="24"/>
          <w:szCs w:val="24"/>
        </w:rPr>
        <w:t xml:space="preserve"> Desktop as a Service. </w:t>
      </w:r>
    </w:p>
    <w:p w14:paraId="5C20CBB8" w14:textId="77777777" w:rsidR="004F0182" w:rsidRDefault="004F0182" w:rsidP="00595DF2">
      <w:pPr>
        <w:autoSpaceDE w:val="0"/>
        <w:autoSpaceDN w:val="0"/>
        <w:adjustRightInd w:val="0"/>
        <w:rPr>
          <w:rFonts w:ascii="Helvetica Neue" w:hAnsi="Helvetica Neue" w:cs="Helvetica Neue"/>
          <w:sz w:val="24"/>
          <w:szCs w:val="24"/>
        </w:rPr>
      </w:pPr>
    </w:p>
    <w:p w14:paraId="71342A55" w14:textId="0D77326D" w:rsidR="004F0182" w:rsidRPr="000933BD" w:rsidRDefault="00E41E1D" w:rsidP="00595DF2">
      <w:pPr>
        <w:autoSpaceDE w:val="0"/>
        <w:autoSpaceDN w:val="0"/>
        <w:adjustRightInd w:val="0"/>
        <w:rPr>
          <w:rFonts w:ascii="Helvetica Neue" w:hAnsi="Helvetica Neue" w:cs="Helvetica Neue"/>
          <w:sz w:val="24"/>
          <w:szCs w:val="24"/>
        </w:rPr>
      </w:pPr>
      <w:r>
        <w:rPr>
          <w:rFonts w:ascii="Helvetica Neue" w:hAnsi="Helvetica Neue" w:cs="Helvetica Neue"/>
          <w:sz w:val="24"/>
          <w:szCs w:val="24"/>
        </w:rPr>
        <w:t xml:space="preserve">Desktop as a Service finns från och med </w:t>
      </w:r>
      <w:r w:rsidRPr="000933BD">
        <w:rPr>
          <w:rFonts w:ascii="Helvetica Neue" w:hAnsi="Helvetica Neue" w:cs="Helvetica Neue"/>
          <w:sz w:val="24"/>
          <w:szCs w:val="24"/>
        </w:rPr>
        <w:t xml:space="preserve">idag tillgängligt </w:t>
      </w:r>
      <w:r w:rsidR="00FA1065" w:rsidRPr="000933BD">
        <w:rPr>
          <w:rFonts w:ascii="Helvetica Neue" w:hAnsi="Helvetica Neue" w:cs="Helvetica Neue"/>
          <w:sz w:val="24"/>
          <w:szCs w:val="24"/>
        </w:rPr>
        <w:t xml:space="preserve">att köpa </w:t>
      </w:r>
      <w:r w:rsidRPr="000933BD">
        <w:rPr>
          <w:rFonts w:ascii="Helvetica Neue" w:hAnsi="Helvetica Neue" w:cs="Helvetica Neue"/>
          <w:sz w:val="24"/>
          <w:szCs w:val="24"/>
        </w:rPr>
        <w:t>för alla kunder</w:t>
      </w:r>
      <w:r w:rsidR="00FA1065" w:rsidRPr="000933BD">
        <w:rPr>
          <w:rFonts w:ascii="Helvetica Neue" w:hAnsi="Helvetica Neue" w:cs="Helvetica Neue"/>
          <w:sz w:val="24"/>
          <w:szCs w:val="24"/>
        </w:rPr>
        <w:t xml:space="preserve"> so</w:t>
      </w:r>
      <w:r w:rsidRPr="000933BD">
        <w:rPr>
          <w:rFonts w:ascii="Helvetica Neue" w:hAnsi="Helvetica Neue" w:cs="Helvetica Neue"/>
          <w:sz w:val="24"/>
          <w:szCs w:val="24"/>
        </w:rPr>
        <w:t xml:space="preserve">m använder City </w:t>
      </w:r>
      <w:proofErr w:type="spellStart"/>
      <w:r w:rsidRPr="000933BD">
        <w:rPr>
          <w:rFonts w:ascii="Helvetica Neue" w:hAnsi="Helvetica Neue" w:cs="Helvetica Neue"/>
          <w:sz w:val="24"/>
          <w:szCs w:val="24"/>
        </w:rPr>
        <w:t>Networks</w:t>
      </w:r>
      <w:proofErr w:type="spellEnd"/>
      <w:r w:rsidRPr="000933BD">
        <w:rPr>
          <w:rFonts w:ascii="Helvetica Neue" w:hAnsi="Helvetica Neue" w:cs="Helvetica Neue"/>
          <w:sz w:val="24"/>
          <w:szCs w:val="24"/>
        </w:rPr>
        <w:t xml:space="preserve"> </w:t>
      </w:r>
      <w:r w:rsidR="00CD608B" w:rsidRPr="000933BD">
        <w:rPr>
          <w:rFonts w:ascii="Helvetica Neue" w:hAnsi="Helvetica Neue" w:cs="Helvetica Neue"/>
          <w:sz w:val="24"/>
          <w:szCs w:val="24"/>
        </w:rPr>
        <w:t>infrastrukturtjänst</w:t>
      </w:r>
      <w:r w:rsidRPr="000933BD">
        <w:rPr>
          <w:rFonts w:ascii="Helvetica Neue" w:hAnsi="Helvetica Neue" w:cs="Helvetica Neue"/>
          <w:sz w:val="24"/>
          <w:szCs w:val="24"/>
        </w:rPr>
        <w:t xml:space="preserve"> City Cloud.</w:t>
      </w:r>
      <w:r w:rsidRPr="00BF5173">
        <w:rPr>
          <w:rFonts w:ascii="Helvetica Neue" w:hAnsi="Helvetica Neue" w:cs="Helvetica Neue"/>
          <w:color w:val="FF0000"/>
          <w:sz w:val="24"/>
          <w:szCs w:val="24"/>
        </w:rPr>
        <w:t xml:space="preserve"> </w:t>
      </w:r>
      <w:r>
        <w:rPr>
          <w:rFonts w:ascii="Helvetica Neue" w:hAnsi="Helvetica Neue" w:cs="Helvetica Neue"/>
          <w:sz w:val="24"/>
          <w:szCs w:val="24"/>
        </w:rPr>
        <w:t xml:space="preserve">Med </w:t>
      </w:r>
      <w:r w:rsidR="004903CF">
        <w:rPr>
          <w:rFonts w:ascii="Helvetica Neue" w:hAnsi="Helvetica Neue" w:cs="Helvetica Neue"/>
          <w:sz w:val="24"/>
          <w:szCs w:val="24"/>
        </w:rPr>
        <w:t>Desktop as a Service</w:t>
      </w:r>
      <w:r>
        <w:rPr>
          <w:rFonts w:ascii="Helvetica Neue" w:hAnsi="Helvetica Neue" w:cs="Helvetica Neue"/>
          <w:sz w:val="24"/>
          <w:szCs w:val="24"/>
        </w:rPr>
        <w:t xml:space="preserve"> kan företag säkerställa att all företagsinformation finns spara</w:t>
      </w:r>
      <w:r w:rsidR="000933BD">
        <w:rPr>
          <w:rFonts w:ascii="Helvetica Neue" w:hAnsi="Helvetica Neue" w:cs="Helvetica Neue"/>
          <w:sz w:val="24"/>
          <w:szCs w:val="24"/>
        </w:rPr>
        <w:t>d</w:t>
      </w:r>
      <w:r>
        <w:rPr>
          <w:rFonts w:ascii="Helvetica Neue" w:hAnsi="Helvetica Neue" w:cs="Helvetica Neue"/>
          <w:sz w:val="24"/>
          <w:szCs w:val="24"/>
        </w:rPr>
        <w:t xml:space="preserve"> på den plats de väljer, oavsett var användaren för tillfället befinner sig. </w:t>
      </w:r>
      <w:r w:rsidR="00FA1065" w:rsidRPr="000933BD">
        <w:rPr>
          <w:rFonts w:ascii="Helvetica Neue" w:hAnsi="Helvetica Neue" w:cs="Helvetica Neue"/>
          <w:sz w:val="24"/>
          <w:szCs w:val="24"/>
        </w:rPr>
        <w:t xml:space="preserve">Varje kund får sin egen anpassade lösning </w:t>
      </w:r>
      <w:r w:rsidR="00905816">
        <w:rPr>
          <w:rFonts w:ascii="Helvetica Neue" w:hAnsi="Helvetica Neue" w:cs="Helvetica Neue"/>
          <w:sz w:val="24"/>
          <w:szCs w:val="24"/>
        </w:rPr>
        <w:t>utifrån behov</w:t>
      </w:r>
      <w:r w:rsidR="00FA1065" w:rsidRPr="000933BD">
        <w:rPr>
          <w:rFonts w:ascii="Helvetica Neue" w:hAnsi="Helvetica Neue" w:cs="Helvetica Neue"/>
          <w:sz w:val="24"/>
          <w:szCs w:val="24"/>
        </w:rPr>
        <w:t xml:space="preserve">. </w:t>
      </w:r>
      <w:r w:rsidR="000933BD">
        <w:rPr>
          <w:rFonts w:ascii="Helvetica Neue" w:hAnsi="Helvetica Neue" w:cs="Helvetica Neue"/>
          <w:sz w:val="24"/>
          <w:szCs w:val="24"/>
        </w:rPr>
        <w:t xml:space="preserve">Tjänsten har stöd för en rad plattformar, bland annat </w:t>
      </w:r>
      <w:proofErr w:type="spellStart"/>
      <w:r w:rsidR="000933BD" w:rsidRPr="000933BD">
        <w:rPr>
          <w:rFonts w:ascii="Helvetica Neue" w:hAnsi="Helvetica Neue" w:cs="Helvetica Neue"/>
          <w:sz w:val="24"/>
          <w:szCs w:val="24"/>
        </w:rPr>
        <w:t>iOS</w:t>
      </w:r>
      <w:proofErr w:type="spellEnd"/>
      <w:r w:rsidR="000933BD" w:rsidRPr="000933BD">
        <w:rPr>
          <w:rFonts w:ascii="Helvetica Neue" w:hAnsi="Helvetica Neue" w:cs="Helvetica Neue"/>
          <w:sz w:val="24"/>
          <w:szCs w:val="24"/>
        </w:rPr>
        <w:t xml:space="preserve">, </w:t>
      </w:r>
      <w:proofErr w:type="spellStart"/>
      <w:r w:rsidR="000933BD" w:rsidRPr="000933BD">
        <w:rPr>
          <w:rFonts w:ascii="Helvetica Neue" w:hAnsi="Helvetica Neue" w:cs="Helvetica Neue"/>
          <w:sz w:val="24"/>
          <w:szCs w:val="24"/>
        </w:rPr>
        <w:t>Android</w:t>
      </w:r>
      <w:proofErr w:type="spellEnd"/>
      <w:r w:rsidR="000933BD" w:rsidRPr="000933BD">
        <w:rPr>
          <w:rFonts w:ascii="Helvetica Neue" w:hAnsi="Helvetica Neue" w:cs="Helvetica Neue"/>
          <w:sz w:val="24"/>
          <w:szCs w:val="24"/>
        </w:rPr>
        <w:t>, Windo</w:t>
      </w:r>
      <w:r w:rsidR="000933BD">
        <w:rPr>
          <w:rFonts w:ascii="Helvetica Neue" w:hAnsi="Helvetica Neue" w:cs="Helvetica Neue"/>
          <w:sz w:val="24"/>
          <w:szCs w:val="24"/>
        </w:rPr>
        <w:t xml:space="preserve">ws, </w:t>
      </w:r>
      <w:proofErr w:type="spellStart"/>
      <w:r w:rsidR="000933BD">
        <w:rPr>
          <w:rFonts w:ascii="Helvetica Neue" w:hAnsi="Helvetica Neue" w:cs="Helvetica Neue"/>
          <w:sz w:val="24"/>
          <w:szCs w:val="24"/>
        </w:rPr>
        <w:t>MacOS</w:t>
      </w:r>
      <w:proofErr w:type="spellEnd"/>
      <w:r w:rsidR="000933BD">
        <w:rPr>
          <w:rFonts w:ascii="Helvetica Neue" w:hAnsi="Helvetica Neue" w:cs="Helvetica Neue"/>
          <w:sz w:val="24"/>
          <w:szCs w:val="24"/>
        </w:rPr>
        <w:t xml:space="preserve"> samt </w:t>
      </w:r>
      <w:proofErr w:type="spellStart"/>
      <w:r w:rsidR="000933BD">
        <w:rPr>
          <w:rFonts w:ascii="Helvetica Neue" w:hAnsi="Helvetica Neue" w:cs="Helvetica Neue"/>
          <w:sz w:val="24"/>
          <w:szCs w:val="24"/>
        </w:rPr>
        <w:t>BlackBerry</w:t>
      </w:r>
      <w:proofErr w:type="spellEnd"/>
      <w:r w:rsidR="000933BD">
        <w:rPr>
          <w:rFonts w:ascii="Helvetica Neue" w:hAnsi="Helvetica Neue" w:cs="Helvetica Neue"/>
          <w:sz w:val="24"/>
          <w:szCs w:val="24"/>
        </w:rPr>
        <w:t xml:space="preserve"> OS 10.</w:t>
      </w:r>
    </w:p>
    <w:p w14:paraId="4FFF6C65" w14:textId="77777777" w:rsidR="00DE2A49" w:rsidRDefault="00DE2A49" w:rsidP="00595DF2">
      <w:pPr>
        <w:autoSpaceDE w:val="0"/>
        <w:autoSpaceDN w:val="0"/>
        <w:adjustRightInd w:val="0"/>
        <w:rPr>
          <w:rFonts w:ascii="Helvetica Neue" w:hAnsi="Helvetica Neue" w:cs="Helvetica Neue"/>
          <w:sz w:val="24"/>
          <w:szCs w:val="24"/>
        </w:rPr>
      </w:pPr>
    </w:p>
    <w:p w14:paraId="14EE340A" w14:textId="4E75B2A0" w:rsidR="00DE2A49" w:rsidRDefault="00DE2A49" w:rsidP="00595DF2">
      <w:pPr>
        <w:autoSpaceDE w:val="0"/>
        <w:autoSpaceDN w:val="0"/>
        <w:adjustRightInd w:val="0"/>
        <w:rPr>
          <w:rFonts w:ascii="Helvetica Neue" w:hAnsi="Helvetica Neue" w:cs="Helvetica Neue"/>
          <w:sz w:val="24"/>
          <w:szCs w:val="24"/>
        </w:rPr>
      </w:pPr>
      <w:r>
        <w:rPr>
          <w:rFonts w:ascii="Helvetica Neue" w:hAnsi="Helvetica Neue" w:cs="Helvetica Neue"/>
          <w:sz w:val="24"/>
          <w:szCs w:val="24"/>
        </w:rPr>
        <w:t xml:space="preserve">– </w:t>
      </w:r>
      <w:bookmarkStart w:id="9" w:name="OLE_LINK1"/>
      <w:bookmarkStart w:id="10" w:name="OLE_LINK2"/>
      <w:r>
        <w:rPr>
          <w:rFonts w:ascii="Helvetica Neue" w:hAnsi="Helvetica Neue" w:cs="Helvetica Neue"/>
          <w:sz w:val="24"/>
          <w:szCs w:val="24"/>
        </w:rPr>
        <w:t>Detta är en fortsättning på vår satsning mot storföretag som vi introducerade tidigare i år, där vi ser en stor efterfrågan av fler</w:t>
      </w:r>
      <w:r w:rsidR="00905816">
        <w:rPr>
          <w:rFonts w:ascii="Helvetica Neue" w:hAnsi="Helvetica Neue" w:cs="Helvetica Neue"/>
          <w:sz w:val="24"/>
          <w:szCs w:val="24"/>
        </w:rPr>
        <w:t xml:space="preserve"> och fler molnbaserade tjänster</w:t>
      </w:r>
      <w:bookmarkEnd w:id="9"/>
      <w:bookmarkEnd w:id="10"/>
      <w:r w:rsidR="00905816">
        <w:rPr>
          <w:rFonts w:ascii="Helvetica Neue" w:hAnsi="Helvetica Neue" w:cs="Helvetica Neue"/>
          <w:sz w:val="24"/>
          <w:szCs w:val="24"/>
        </w:rPr>
        <w:t xml:space="preserve">, </w:t>
      </w:r>
      <w:r w:rsidR="00E0294C">
        <w:rPr>
          <w:rFonts w:ascii="Helvetica Neue" w:hAnsi="Helvetica Neue" w:cs="Helvetica Neue"/>
          <w:sz w:val="24"/>
          <w:szCs w:val="24"/>
        </w:rPr>
        <w:t xml:space="preserve">fortsätter </w:t>
      </w:r>
      <w:r w:rsidR="00905816">
        <w:rPr>
          <w:rFonts w:ascii="Helvetica Neue" w:hAnsi="Helvetica Neue" w:cs="Helvetica Neue"/>
          <w:sz w:val="24"/>
          <w:szCs w:val="24"/>
        </w:rPr>
        <w:t xml:space="preserve">Johan Christenson. </w:t>
      </w:r>
    </w:p>
    <w:p w14:paraId="0287DD12" w14:textId="77777777" w:rsidR="000B517D" w:rsidRPr="00732DF2" w:rsidRDefault="000B517D" w:rsidP="00732DF2">
      <w:pPr>
        <w:suppressAutoHyphens w:val="0"/>
        <w:autoSpaceDE w:val="0"/>
        <w:autoSpaceDN w:val="0"/>
        <w:adjustRightInd w:val="0"/>
        <w:rPr>
          <w:rFonts w:ascii="Helvetica Neue" w:hAnsi="Helvetica Neue" w:cs="Helvetica Neue"/>
          <w:sz w:val="24"/>
          <w:szCs w:val="24"/>
        </w:rPr>
      </w:pPr>
    </w:p>
    <w:p w14:paraId="536F035F" w14:textId="64241A34" w:rsidR="00CD608B" w:rsidRDefault="00CD608B" w:rsidP="00732DF2">
      <w:pPr>
        <w:suppressAutoHyphens w:val="0"/>
        <w:autoSpaceDE w:val="0"/>
        <w:autoSpaceDN w:val="0"/>
        <w:adjustRightInd w:val="0"/>
        <w:rPr>
          <w:rFonts w:ascii="Helvetica Neue" w:hAnsi="Helvetica Neue" w:cs="Helvetica Neue"/>
          <w:sz w:val="24"/>
          <w:szCs w:val="24"/>
        </w:rPr>
      </w:pPr>
      <w:r>
        <w:rPr>
          <w:rFonts w:ascii="Helvetica Neue" w:hAnsi="Helvetica Neue" w:cs="Helvetica Neue"/>
          <w:sz w:val="24"/>
          <w:szCs w:val="24"/>
        </w:rPr>
        <w:t xml:space="preserve">Desktop as a Service kan precis som City Cloud köpas efter det specifika behov man för tillfället har. Kunder betalar </w:t>
      </w:r>
      <w:r w:rsidR="00FA1065" w:rsidRPr="000933BD">
        <w:rPr>
          <w:rFonts w:ascii="Helvetica Neue" w:hAnsi="Helvetica Neue" w:cs="Helvetica Neue"/>
          <w:sz w:val="24"/>
          <w:szCs w:val="24"/>
        </w:rPr>
        <w:t xml:space="preserve">mellan </w:t>
      </w:r>
      <w:r w:rsidRPr="000933BD">
        <w:rPr>
          <w:rFonts w:ascii="Helvetica Neue" w:hAnsi="Helvetica Neue" w:cs="Helvetica Neue"/>
          <w:sz w:val="24"/>
          <w:szCs w:val="24"/>
        </w:rPr>
        <w:t>100</w:t>
      </w:r>
      <w:r w:rsidR="00FA1065" w:rsidRPr="000933BD">
        <w:rPr>
          <w:rFonts w:ascii="Helvetica Neue" w:hAnsi="Helvetica Neue" w:cs="Helvetica Neue"/>
          <w:sz w:val="24"/>
          <w:szCs w:val="24"/>
        </w:rPr>
        <w:t xml:space="preserve"> till</w:t>
      </w:r>
      <w:r w:rsidRPr="000933BD">
        <w:rPr>
          <w:rFonts w:ascii="Helvetica Neue" w:hAnsi="Helvetica Neue" w:cs="Helvetica Neue"/>
          <w:sz w:val="24"/>
          <w:szCs w:val="24"/>
        </w:rPr>
        <w:t xml:space="preserve"> 200 kr</w:t>
      </w:r>
      <w:r w:rsidRPr="00FA1065">
        <w:rPr>
          <w:rFonts w:ascii="Helvetica Neue" w:hAnsi="Helvetica Neue" w:cs="Helvetica Neue"/>
          <w:color w:val="FF0000"/>
          <w:sz w:val="24"/>
          <w:szCs w:val="24"/>
        </w:rPr>
        <w:t xml:space="preserve"> </w:t>
      </w:r>
      <w:r>
        <w:rPr>
          <w:rFonts w:ascii="Helvetica Neue" w:hAnsi="Helvetica Neue" w:cs="Helvetica Neue"/>
          <w:sz w:val="24"/>
          <w:szCs w:val="24"/>
        </w:rPr>
        <w:t xml:space="preserve">per månad och desktop beroende på hur kraftigt grafiskt stöd som respektive användare behöver. </w:t>
      </w:r>
    </w:p>
    <w:bookmarkEnd w:id="0"/>
    <w:bookmarkEnd w:id="1"/>
    <w:p w14:paraId="35D96AAA" w14:textId="77777777" w:rsidR="00FE048E" w:rsidRPr="00A51508" w:rsidRDefault="00FE048E" w:rsidP="000C4F48">
      <w:pPr>
        <w:suppressAutoHyphens w:val="0"/>
        <w:autoSpaceDE w:val="0"/>
        <w:autoSpaceDN w:val="0"/>
        <w:adjustRightInd w:val="0"/>
        <w:rPr>
          <w:rFonts w:ascii="Helvetica" w:hAnsi="Helvetica" w:cs="Helvetica Neue"/>
          <w:color w:val="434343"/>
          <w:sz w:val="24"/>
          <w:szCs w:val="24"/>
          <w:lang w:val="en-US"/>
        </w:rPr>
      </w:pPr>
    </w:p>
    <w:p w14:paraId="70DDBC32" w14:textId="77777777" w:rsidR="00075EA6" w:rsidRPr="00732DF2" w:rsidRDefault="00075EA6" w:rsidP="00075EA6">
      <w:pPr>
        <w:suppressAutoHyphens w:val="0"/>
        <w:autoSpaceDE w:val="0"/>
        <w:autoSpaceDN w:val="0"/>
        <w:adjustRightInd w:val="0"/>
        <w:rPr>
          <w:rFonts w:ascii="Helvetica Neue" w:hAnsi="Helvetica Neue" w:cs="Helvetica Neue"/>
          <w:color w:val="434343"/>
          <w:sz w:val="24"/>
          <w:szCs w:val="24"/>
        </w:rPr>
      </w:pPr>
      <w:r w:rsidRPr="00732DF2">
        <w:rPr>
          <w:rFonts w:ascii="Helvetica Neue" w:hAnsi="Helvetica Neue" w:cs="Helvetica Neue"/>
          <w:b/>
          <w:bCs/>
          <w:color w:val="434343"/>
          <w:sz w:val="24"/>
          <w:szCs w:val="24"/>
        </w:rPr>
        <w:t>Om City Network</w:t>
      </w:r>
    </w:p>
    <w:p w14:paraId="0589AC19" w14:textId="77777777" w:rsidR="00075EA6" w:rsidRPr="00732DF2" w:rsidRDefault="00075EA6" w:rsidP="00075EA6">
      <w:pPr>
        <w:suppressAutoHyphens w:val="0"/>
        <w:autoSpaceDE w:val="0"/>
        <w:autoSpaceDN w:val="0"/>
        <w:adjustRightInd w:val="0"/>
        <w:rPr>
          <w:rFonts w:ascii="Helvetica Neue" w:hAnsi="Helvetica Neue" w:cs="Helvetica Neue"/>
          <w:color w:val="434343"/>
          <w:sz w:val="24"/>
          <w:szCs w:val="24"/>
        </w:rPr>
      </w:pPr>
      <w:bookmarkStart w:id="11" w:name="_GoBack"/>
      <w:r w:rsidRPr="00732DF2">
        <w:rPr>
          <w:rFonts w:ascii="Helvetica Neue" w:hAnsi="Helvetica Neue" w:cs="Helvetica Neue"/>
          <w:color w:val="434343"/>
          <w:sz w:val="24"/>
          <w:szCs w:val="24"/>
        </w:rPr>
        <w:t>City Network är en ledande leverantör av infrastrukturtjänster i Europa med över</w:t>
      </w:r>
    </w:p>
    <w:p w14:paraId="0D9BFE25" w14:textId="77777777" w:rsidR="00075EA6" w:rsidRPr="00732DF2" w:rsidRDefault="00075EA6" w:rsidP="00075EA6">
      <w:pPr>
        <w:suppressAutoHyphens w:val="0"/>
        <w:autoSpaceDE w:val="0"/>
        <w:autoSpaceDN w:val="0"/>
        <w:adjustRightInd w:val="0"/>
        <w:rPr>
          <w:rFonts w:ascii="Helvetica Neue" w:hAnsi="Helvetica Neue" w:cs="Helvetica Neue"/>
          <w:color w:val="434343"/>
          <w:sz w:val="24"/>
          <w:szCs w:val="24"/>
        </w:rPr>
      </w:pPr>
      <w:r w:rsidRPr="00732DF2">
        <w:rPr>
          <w:rFonts w:ascii="Helvetica Neue" w:hAnsi="Helvetica Neue" w:cs="Helvetica Neue"/>
          <w:color w:val="434343"/>
          <w:sz w:val="24"/>
          <w:szCs w:val="24"/>
        </w:rPr>
        <w:t>25 000 kunder från hela världen</w:t>
      </w:r>
      <w:r w:rsidR="00DF1667" w:rsidRPr="00732DF2">
        <w:rPr>
          <w:rFonts w:ascii="Helvetica Neue" w:hAnsi="Helvetica Neue" w:cs="Helvetica Neue"/>
          <w:color w:val="434343"/>
          <w:sz w:val="24"/>
          <w:szCs w:val="24"/>
        </w:rPr>
        <w:t xml:space="preserve"> genom sin tjänst City Cloud</w:t>
      </w:r>
      <w:r w:rsidRPr="00732DF2">
        <w:rPr>
          <w:rFonts w:ascii="Helvetica Neue" w:hAnsi="Helvetica Neue" w:cs="Helvetica Neue"/>
          <w:color w:val="434343"/>
          <w:sz w:val="24"/>
          <w:szCs w:val="24"/>
        </w:rPr>
        <w:t>. Kärntjänster inkluderar publika, hybrid</w:t>
      </w:r>
      <w:r w:rsidR="00872D8F">
        <w:rPr>
          <w:rFonts w:ascii="Helvetica Neue" w:hAnsi="Helvetica Neue" w:cs="Helvetica Neue"/>
          <w:color w:val="434343"/>
          <w:sz w:val="24"/>
          <w:szCs w:val="24"/>
        </w:rPr>
        <w:t>-</w:t>
      </w:r>
      <w:r w:rsidRPr="00732DF2">
        <w:rPr>
          <w:rFonts w:ascii="Helvetica Neue" w:hAnsi="Helvetica Neue" w:cs="Helvetica Neue"/>
          <w:color w:val="434343"/>
          <w:sz w:val="24"/>
          <w:szCs w:val="24"/>
        </w:rPr>
        <w:t xml:space="preserve"> och p</w:t>
      </w:r>
      <w:r w:rsidR="00872D8F">
        <w:rPr>
          <w:rFonts w:ascii="Helvetica Neue" w:hAnsi="Helvetica Neue" w:cs="Helvetica Neue"/>
          <w:color w:val="434343"/>
          <w:sz w:val="24"/>
          <w:szCs w:val="24"/>
        </w:rPr>
        <w:t>rivata moln baserat på OpenStack</w:t>
      </w:r>
      <w:r w:rsidRPr="00732DF2">
        <w:rPr>
          <w:rFonts w:ascii="Helvetica Neue" w:hAnsi="Helvetica Neue" w:cs="Helvetica Neue"/>
          <w:color w:val="434343"/>
          <w:sz w:val="24"/>
          <w:szCs w:val="24"/>
        </w:rPr>
        <w:t xml:space="preserve"> (IaaS och </w:t>
      </w:r>
      <w:proofErr w:type="spellStart"/>
      <w:r w:rsidRPr="00732DF2">
        <w:rPr>
          <w:rFonts w:ascii="Helvetica Neue" w:hAnsi="Helvetica Neue" w:cs="Helvetica Neue"/>
          <w:color w:val="434343"/>
          <w:sz w:val="24"/>
          <w:szCs w:val="24"/>
        </w:rPr>
        <w:t>PaaS</w:t>
      </w:r>
      <w:proofErr w:type="spellEnd"/>
      <w:r w:rsidRPr="00732DF2">
        <w:rPr>
          <w:rFonts w:ascii="Helvetica Neue" w:hAnsi="Helvetica Neue" w:cs="Helvetica Neue"/>
          <w:color w:val="434343"/>
          <w:sz w:val="24"/>
          <w:szCs w:val="24"/>
        </w:rPr>
        <w:t xml:space="preserve">). City Network är sedan 2014 ISO certifierat enligt ISO </w:t>
      </w:r>
      <w:proofErr w:type="gramStart"/>
      <w:r w:rsidRPr="00732DF2">
        <w:rPr>
          <w:rFonts w:ascii="Helvetica Neue" w:hAnsi="Helvetica Neue" w:cs="Helvetica Neue"/>
          <w:color w:val="434343"/>
          <w:sz w:val="24"/>
          <w:szCs w:val="24"/>
        </w:rPr>
        <w:t>9001:2008</w:t>
      </w:r>
      <w:proofErr w:type="gramEnd"/>
      <w:r w:rsidRPr="00732DF2">
        <w:rPr>
          <w:rFonts w:ascii="Helvetica Neue" w:hAnsi="Helvetica Neue" w:cs="Helvetica Neue"/>
          <w:color w:val="434343"/>
          <w:sz w:val="24"/>
          <w:szCs w:val="24"/>
        </w:rPr>
        <w:t xml:space="preserve"> - en internationell standard för </w:t>
      </w:r>
      <w:r w:rsidRPr="00732DF2">
        <w:rPr>
          <w:rFonts w:ascii="Helvetica Neue" w:hAnsi="Helvetica Neue" w:cs="Helvetica Neue"/>
          <w:color w:val="434343"/>
          <w:sz w:val="24"/>
          <w:szCs w:val="24"/>
        </w:rPr>
        <w:lastRenderedPageBreak/>
        <w:t>kvalitetsledningssystem.</w:t>
      </w:r>
    </w:p>
    <w:p w14:paraId="34719AB9" w14:textId="77777777" w:rsidR="00075EA6" w:rsidRPr="00732DF2" w:rsidRDefault="00075EA6" w:rsidP="00075EA6">
      <w:pPr>
        <w:suppressAutoHyphens w:val="0"/>
        <w:autoSpaceDE w:val="0"/>
        <w:autoSpaceDN w:val="0"/>
        <w:adjustRightInd w:val="0"/>
        <w:rPr>
          <w:rFonts w:ascii="Helvetica Neue" w:hAnsi="Helvetica Neue" w:cs="Helvetica Neue"/>
          <w:color w:val="434343"/>
          <w:sz w:val="24"/>
          <w:szCs w:val="24"/>
        </w:rPr>
      </w:pPr>
    </w:p>
    <w:p w14:paraId="3BC6AFC7" w14:textId="1FBF9E88" w:rsidR="0092178A" w:rsidRDefault="00075EA6" w:rsidP="00075EA6">
      <w:pPr>
        <w:suppressAutoHyphens w:val="0"/>
        <w:autoSpaceDE w:val="0"/>
        <w:autoSpaceDN w:val="0"/>
        <w:adjustRightInd w:val="0"/>
        <w:rPr>
          <w:rFonts w:ascii="Helvetica Neue" w:hAnsi="Helvetica Neue" w:cs="Helvetica Neue"/>
          <w:color w:val="FF0000"/>
          <w:sz w:val="24"/>
          <w:szCs w:val="24"/>
        </w:rPr>
      </w:pPr>
      <w:r w:rsidRPr="00732DF2">
        <w:rPr>
          <w:rFonts w:ascii="Helvetica Neue" w:hAnsi="Helvetica Neue" w:cs="Helvetica Neue"/>
          <w:color w:val="434343"/>
          <w:sz w:val="24"/>
          <w:szCs w:val="24"/>
        </w:rPr>
        <w:t xml:space="preserve">För mer information se </w:t>
      </w:r>
      <w:hyperlink r:id="rId8" w:history="1">
        <w:r w:rsidRPr="00732DF2">
          <w:rPr>
            <w:rFonts w:ascii="Helvetica Neue" w:hAnsi="Helvetica Neue" w:cs="Helvetica Neue"/>
            <w:color w:val="103CC0"/>
            <w:sz w:val="24"/>
            <w:szCs w:val="24"/>
            <w:u w:val="single" w:color="103CC0"/>
          </w:rPr>
          <w:t>www.citycloud.se</w:t>
        </w:r>
      </w:hyperlink>
      <w:r w:rsidRPr="00732DF2">
        <w:rPr>
          <w:rFonts w:ascii="Helvetica Neue" w:hAnsi="Helvetica Neue" w:cs="Helvetica Neue"/>
          <w:color w:val="434343"/>
          <w:sz w:val="24"/>
          <w:szCs w:val="24"/>
        </w:rPr>
        <w:t xml:space="preserve"> och </w:t>
      </w:r>
      <w:hyperlink r:id="rId9" w:history="1">
        <w:r w:rsidRPr="00732DF2">
          <w:rPr>
            <w:rFonts w:ascii="Helvetica Neue" w:hAnsi="Helvetica Neue" w:cs="Helvetica Neue"/>
            <w:color w:val="103CC0"/>
            <w:sz w:val="24"/>
            <w:szCs w:val="24"/>
            <w:u w:val="single" w:color="103CC0"/>
          </w:rPr>
          <w:t>www.citynetwork.se</w:t>
        </w:r>
      </w:hyperlink>
      <w:r w:rsidRPr="00732DF2">
        <w:rPr>
          <w:rFonts w:ascii="Helvetica Neue" w:hAnsi="Helvetica Neue" w:cs="Helvetica Neue"/>
          <w:color w:val="434343"/>
          <w:sz w:val="24"/>
          <w:szCs w:val="24"/>
        </w:rPr>
        <w:t>.</w:t>
      </w:r>
      <w:r w:rsidR="00BF5173">
        <w:rPr>
          <w:rFonts w:ascii="Helvetica Neue" w:hAnsi="Helvetica Neue" w:cs="Helvetica Neue"/>
          <w:color w:val="434343"/>
          <w:sz w:val="24"/>
          <w:szCs w:val="24"/>
        </w:rPr>
        <w:t xml:space="preserve"> </w:t>
      </w:r>
      <w:r w:rsidR="00BF5173" w:rsidRPr="0092178A">
        <w:rPr>
          <w:rFonts w:ascii="Helvetica Neue" w:hAnsi="Helvetica Neue" w:cs="Helvetica Neue"/>
          <w:color w:val="000000" w:themeColor="text1"/>
          <w:sz w:val="24"/>
          <w:szCs w:val="24"/>
        </w:rPr>
        <w:t xml:space="preserve">Eller </w:t>
      </w:r>
      <w:r w:rsidR="0092178A">
        <w:rPr>
          <w:rFonts w:ascii="Helvetica Neue" w:hAnsi="Helvetica Neue" w:cs="Helvetica Neue"/>
          <w:color w:val="000000" w:themeColor="text1"/>
          <w:sz w:val="24"/>
          <w:szCs w:val="24"/>
        </w:rPr>
        <w:t xml:space="preserve">kontakta oss </w:t>
      </w:r>
      <w:hyperlink r:id="rId10" w:history="1">
        <w:r w:rsidR="0092178A" w:rsidRPr="00704374">
          <w:rPr>
            <w:rStyle w:val="Hyperlnk"/>
            <w:rFonts w:ascii="Helvetica Neue" w:hAnsi="Helvetica Neue" w:cs="Helvetica Neue"/>
            <w:sz w:val="24"/>
            <w:szCs w:val="24"/>
          </w:rPr>
          <w:t>enterprise@citynetwork.se</w:t>
        </w:r>
      </w:hyperlink>
      <w:r w:rsidR="0092178A">
        <w:rPr>
          <w:rFonts w:ascii="Helvetica Neue" w:hAnsi="Helvetica Neue" w:cs="Helvetica Neue"/>
          <w:color w:val="FF0000"/>
          <w:sz w:val="24"/>
          <w:szCs w:val="24"/>
        </w:rPr>
        <w:t>.</w:t>
      </w:r>
    </w:p>
    <w:bookmarkEnd w:id="11"/>
    <w:p w14:paraId="0549776A" w14:textId="1156E746" w:rsidR="000C4F48" w:rsidRPr="00BF5173" w:rsidRDefault="000C4F48" w:rsidP="00075EA6">
      <w:pPr>
        <w:suppressAutoHyphens w:val="0"/>
        <w:autoSpaceDE w:val="0"/>
        <w:autoSpaceDN w:val="0"/>
        <w:adjustRightInd w:val="0"/>
        <w:rPr>
          <w:rFonts w:ascii="Helvetica Neue" w:hAnsi="Helvetica Neue" w:cs="Helvetica Neue"/>
          <w:color w:val="FF0000"/>
          <w:sz w:val="24"/>
          <w:szCs w:val="24"/>
        </w:rPr>
      </w:pPr>
    </w:p>
    <w:sectPr w:rsidR="000C4F48" w:rsidRPr="00BF5173">
      <w:headerReference w:type="default" r:id="rId11"/>
      <w:pgSz w:w="11906" w:h="16838"/>
      <w:pgMar w:top="1637" w:right="1134" w:bottom="1134" w:left="1134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01428B" w14:textId="77777777" w:rsidR="0057251A" w:rsidRDefault="0057251A">
      <w:r>
        <w:separator/>
      </w:r>
    </w:p>
  </w:endnote>
  <w:endnote w:type="continuationSeparator" w:id="0">
    <w:p w14:paraId="09A22DCE" w14:textId="77777777" w:rsidR="0057251A" w:rsidRDefault="00572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E8443E" w14:textId="77777777" w:rsidR="0057251A" w:rsidRDefault="0057251A">
      <w:r>
        <w:separator/>
      </w:r>
    </w:p>
  </w:footnote>
  <w:footnote w:type="continuationSeparator" w:id="0">
    <w:p w14:paraId="434147D4" w14:textId="77777777" w:rsidR="0057251A" w:rsidRDefault="0057251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8CD2B" w14:textId="6F81DD8E" w:rsidR="0057251A" w:rsidRPr="00BF4C93" w:rsidRDefault="0057251A">
    <w:pPr>
      <w:rPr>
        <w:sz w:val="22"/>
      </w:rPr>
    </w:pPr>
    <w:r>
      <w:rPr>
        <w:noProof/>
        <w:sz w:val="22"/>
      </w:rPr>
      <w:drawing>
        <wp:anchor distT="0" distB="0" distL="114300" distR="114300" simplePos="0" relativeHeight="251658752" behindDoc="0" locked="0" layoutInCell="1" allowOverlap="1" wp14:anchorId="30199148" wp14:editId="5FE7380B">
          <wp:simplePos x="0" y="0"/>
          <wp:positionH relativeFrom="column">
            <wp:posOffset>3326130</wp:posOffset>
          </wp:positionH>
          <wp:positionV relativeFrom="paragraph">
            <wp:posOffset>-194945</wp:posOffset>
          </wp:positionV>
          <wp:extent cx="2792730" cy="429895"/>
          <wp:effectExtent l="0" t="0" r="1270" b="1905"/>
          <wp:wrapThrough wrapText="bothSides">
            <wp:wrapPolygon edited="0">
              <wp:start x="1572" y="0"/>
              <wp:lineTo x="0" y="3829"/>
              <wp:lineTo x="0" y="17867"/>
              <wp:lineTo x="4126" y="20419"/>
              <wp:lineTo x="7465" y="20419"/>
              <wp:lineTo x="21413" y="17867"/>
              <wp:lineTo x="21413" y="3829"/>
              <wp:lineTo x="20628" y="0"/>
              <wp:lineTo x="1572" y="0"/>
            </wp:wrapPolygon>
          </wp:wrapThrough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tyNetwork_PrintLogo_NoSloga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2730" cy="429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57728" behindDoc="0" locked="0" layoutInCell="1" allowOverlap="1" wp14:anchorId="445DE360" wp14:editId="60E8AA7F">
          <wp:simplePos x="0" y="0"/>
          <wp:positionH relativeFrom="column">
            <wp:posOffset>4034155</wp:posOffset>
          </wp:positionH>
          <wp:positionV relativeFrom="paragraph">
            <wp:posOffset>-107315</wp:posOffset>
          </wp:positionV>
          <wp:extent cx="2073910" cy="33337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369"/>
                  <a:stretch>
                    <a:fillRect/>
                  </a:stretch>
                </pic:blipFill>
                <pic:spPr bwMode="auto">
                  <a:xfrm>
                    <a:off x="0" y="0"/>
                    <a:ext cx="2073910" cy="3333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>
      <w:rPr>
        <w:sz w:val="22"/>
      </w:rPr>
      <w:t>PRESSMEDDELANDE   2015</w:t>
    </w:r>
    <w:proofErr w:type="gramEnd"/>
    <w:r>
      <w:rPr>
        <w:sz w:val="22"/>
      </w:rPr>
      <w:t>-04-20</w:t>
    </w:r>
  </w:p>
  <w:p w14:paraId="50C3A6A3" w14:textId="77777777" w:rsidR="0057251A" w:rsidRDefault="0057251A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Rubri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Rubri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Rubri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3B0A49"/>
    <w:multiLevelType w:val="hybridMultilevel"/>
    <w:tmpl w:val="B2EA4122"/>
    <w:lvl w:ilvl="0" w:tplc="5BBEDE88">
      <w:start w:val="2015"/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Helvetica Neue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E0D1F"/>
    <w:multiLevelType w:val="hybridMultilevel"/>
    <w:tmpl w:val="67D0357C"/>
    <w:lvl w:ilvl="0" w:tplc="6ECE326A">
      <w:numFmt w:val="bullet"/>
      <w:lvlText w:val="–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6C30D8"/>
    <w:multiLevelType w:val="hybridMultilevel"/>
    <w:tmpl w:val="4AAE863A"/>
    <w:lvl w:ilvl="0" w:tplc="502AD372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Helvetica Neue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744"/>
    <w:rsid w:val="00075EA6"/>
    <w:rsid w:val="000933BD"/>
    <w:rsid w:val="000B517D"/>
    <w:rsid w:val="000C4F48"/>
    <w:rsid w:val="00165286"/>
    <w:rsid w:val="00171392"/>
    <w:rsid w:val="001B3744"/>
    <w:rsid w:val="001C5D8F"/>
    <w:rsid w:val="001D1D90"/>
    <w:rsid w:val="001D3A33"/>
    <w:rsid w:val="002B01A5"/>
    <w:rsid w:val="00393E6C"/>
    <w:rsid w:val="003B208B"/>
    <w:rsid w:val="003C61A2"/>
    <w:rsid w:val="003F34B1"/>
    <w:rsid w:val="0042482C"/>
    <w:rsid w:val="004903CF"/>
    <w:rsid w:val="004977CC"/>
    <w:rsid w:val="004F0182"/>
    <w:rsid w:val="00524C6E"/>
    <w:rsid w:val="00526160"/>
    <w:rsid w:val="0054300A"/>
    <w:rsid w:val="0057251A"/>
    <w:rsid w:val="00581AF3"/>
    <w:rsid w:val="00591729"/>
    <w:rsid w:val="00595DF2"/>
    <w:rsid w:val="005D38F1"/>
    <w:rsid w:val="0069118B"/>
    <w:rsid w:val="006E51F9"/>
    <w:rsid w:val="006E6707"/>
    <w:rsid w:val="00710478"/>
    <w:rsid w:val="00713CF8"/>
    <w:rsid w:val="00732DF2"/>
    <w:rsid w:val="00746503"/>
    <w:rsid w:val="00766F51"/>
    <w:rsid w:val="007878C6"/>
    <w:rsid w:val="007A06C7"/>
    <w:rsid w:val="007C37DE"/>
    <w:rsid w:val="00813162"/>
    <w:rsid w:val="008544F1"/>
    <w:rsid w:val="00872D8F"/>
    <w:rsid w:val="00905816"/>
    <w:rsid w:val="0092178A"/>
    <w:rsid w:val="0093418F"/>
    <w:rsid w:val="009950BD"/>
    <w:rsid w:val="009A529B"/>
    <w:rsid w:val="00A27A2F"/>
    <w:rsid w:val="00A4464B"/>
    <w:rsid w:val="00A51508"/>
    <w:rsid w:val="00AB3EEF"/>
    <w:rsid w:val="00AD5142"/>
    <w:rsid w:val="00AF13EB"/>
    <w:rsid w:val="00B51237"/>
    <w:rsid w:val="00B94E19"/>
    <w:rsid w:val="00BF4C93"/>
    <w:rsid w:val="00BF5173"/>
    <w:rsid w:val="00C92A92"/>
    <w:rsid w:val="00CB4EAA"/>
    <w:rsid w:val="00CD5665"/>
    <w:rsid w:val="00CD608B"/>
    <w:rsid w:val="00D30B0C"/>
    <w:rsid w:val="00D82B0C"/>
    <w:rsid w:val="00DB1D0D"/>
    <w:rsid w:val="00DC7B3F"/>
    <w:rsid w:val="00DE2A49"/>
    <w:rsid w:val="00DF1667"/>
    <w:rsid w:val="00E0294C"/>
    <w:rsid w:val="00E41E1D"/>
    <w:rsid w:val="00EB30B3"/>
    <w:rsid w:val="00F400EB"/>
    <w:rsid w:val="00F61D5F"/>
    <w:rsid w:val="00FA1065"/>
    <w:rsid w:val="00FE048E"/>
    <w:rsid w:val="00FF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5EBE2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</w:style>
  <w:style w:type="paragraph" w:styleId="Rubrik1">
    <w:name w:val="heading 1"/>
    <w:basedOn w:val="Rubrik10"/>
    <w:next w:val="Brdtext"/>
    <w:qFormat/>
    <w:pPr>
      <w:numPr>
        <w:numId w:val="1"/>
      </w:numPr>
      <w:outlineLvl w:val="0"/>
    </w:pPr>
  </w:style>
  <w:style w:type="paragraph" w:styleId="Rubrik2">
    <w:name w:val="heading 2"/>
    <w:basedOn w:val="Rubrik10"/>
    <w:next w:val="Brdtext"/>
    <w:qFormat/>
    <w:pPr>
      <w:numPr>
        <w:ilvl w:val="1"/>
        <w:numId w:val="1"/>
      </w:numPr>
      <w:outlineLvl w:val="1"/>
    </w:pPr>
  </w:style>
  <w:style w:type="paragraph" w:styleId="Rubrik3">
    <w:name w:val="heading 3"/>
    <w:basedOn w:val="Rubrik10"/>
    <w:next w:val="Brdtext"/>
    <w:qFormat/>
    <w:pPr>
      <w:numPr>
        <w:ilvl w:val="2"/>
        <w:numId w:val="1"/>
      </w:numPr>
      <w:outlineLvl w:val="2"/>
    </w:p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Standardstycketeckensnitt1">
    <w:name w:val="Standardstycketeckensnitt1"/>
  </w:style>
  <w:style w:type="character" w:customStyle="1" w:styleId="Standardstycketypsnitt1">
    <w:name w:val="Standardstycketypsnitt1"/>
  </w:style>
  <w:style w:type="paragraph" w:customStyle="1" w:styleId="Rubrik20">
    <w:name w:val="Rubrik2"/>
    <w:basedOn w:val="Normal"/>
    <w:next w:val="Brdtext"/>
    <w:pPr>
      <w:keepNext/>
      <w:spacing w:before="240" w:after="120"/>
    </w:p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</w:style>
  <w:style w:type="paragraph" w:styleId="Beskrivning">
    <w:name w:val="caption"/>
    <w:basedOn w:val="Normal"/>
    <w:qFormat/>
    <w:pPr>
      <w:suppressLineNumbers/>
      <w:spacing w:before="120" w:after="120"/>
    </w:pPr>
  </w:style>
  <w:style w:type="paragraph" w:customStyle="1" w:styleId="Frteckning">
    <w:name w:val="Förteckning"/>
    <w:basedOn w:val="Normal"/>
    <w:pPr>
      <w:suppressLineNumbers/>
    </w:pPr>
  </w:style>
  <w:style w:type="paragraph" w:customStyle="1" w:styleId="Rubrik10">
    <w:name w:val="Rubrik1"/>
    <w:basedOn w:val="Normal"/>
    <w:next w:val="Brdtext"/>
    <w:pPr>
      <w:keepNext/>
      <w:spacing w:before="240" w:after="120"/>
    </w:pPr>
  </w:style>
  <w:style w:type="paragraph" w:customStyle="1" w:styleId="Heading">
    <w:name w:val="Heading"/>
    <w:basedOn w:val="Normal"/>
    <w:next w:val="Brdtext"/>
    <w:pPr>
      <w:keepNext/>
      <w:spacing w:before="240" w:after="120"/>
    </w:pPr>
  </w:style>
  <w:style w:type="paragraph" w:customStyle="1" w:styleId="Beskrivning1">
    <w:name w:val="Beskrivning1"/>
    <w:basedOn w:val="Normal"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Sidhuvud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Sidfot">
    <w:name w:val="footer"/>
    <w:basedOn w:val="Normal"/>
    <w:pPr>
      <w:suppressLineNumbers/>
      <w:tabs>
        <w:tab w:val="center" w:pos="4986"/>
        <w:tab w:val="right" w:pos="9972"/>
      </w:tabs>
    </w:pPr>
  </w:style>
  <w:style w:type="paragraph" w:styleId="Bubbeltext">
    <w:name w:val="Balloon Text"/>
    <w:basedOn w:val="Normal"/>
    <w:link w:val="BubbeltextChar"/>
    <w:uiPriority w:val="99"/>
    <w:semiHidden/>
    <w:unhideWhenUsed/>
    <w:rsid w:val="00BF4C93"/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BF4C93"/>
    <w:rPr>
      <w:rFonts w:ascii="Lucida Grande" w:hAnsi="Lucida Grande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0C4F48"/>
    <w:pPr>
      <w:widowControl/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ypsnitt"/>
    <w:link w:val="Rubrik"/>
    <w:uiPriority w:val="10"/>
    <w:rsid w:val="000C4F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stycke">
    <w:name w:val="List Paragraph"/>
    <w:basedOn w:val="Normal"/>
    <w:uiPriority w:val="34"/>
    <w:qFormat/>
    <w:rsid w:val="000C4F48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BF5173"/>
    <w:rPr>
      <w:color w:val="0000FF" w:themeColor="hyperlink"/>
      <w:u w:val="single"/>
    </w:rPr>
  </w:style>
  <w:style w:type="character" w:styleId="AnvndHyperlnk">
    <w:name w:val="FollowedHyperlink"/>
    <w:basedOn w:val="Standardstycketypsnitt"/>
    <w:uiPriority w:val="99"/>
    <w:semiHidden/>
    <w:unhideWhenUsed/>
    <w:rsid w:val="0092178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</w:style>
  <w:style w:type="paragraph" w:styleId="Rubrik1">
    <w:name w:val="heading 1"/>
    <w:basedOn w:val="Rubrik10"/>
    <w:next w:val="Brdtext"/>
    <w:qFormat/>
    <w:pPr>
      <w:numPr>
        <w:numId w:val="1"/>
      </w:numPr>
      <w:outlineLvl w:val="0"/>
    </w:pPr>
  </w:style>
  <w:style w:type="paragraph" w:styleId="Rubrik2">
    <w:name w:val="heading 2"/>
    <w:basedOn w:val="Rubrik10"/>
    <w:next w:val="Brdtext"/>
    <w:qFormat/>
    <w:pPr>
      <w:numPr>
        <w:ilvl w:val="1"/>
        <w:numId w:val="1"/>
      </w:numPr>
      <w:outlineLvl w:val="1"/>
    </w:pPr>
  </w:style>
  <w:style w:type="paragraph" w:styleId="Rubrik3">
    <w:name w:val="heading 3"/>
    <w:basedOn w:val="Rubrik10"/>
    <w:next w:val="Brdtext"/>
    <w:qFormat/>
    <w:pPr>
      <w:numPr>
        <w:ilvl w:val="2"/>
        <w:numId w:val="1"/>
      </w:numPr>
      <w:outlineLvl w:val="2"/>
    </w:p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Standardstycketeckensnitt1">
    <w:name w:val="Standardstycketeckensnitt1"/>
  </w:style>
  <w:style w:type="character" w:customStyle="1" w:styleId="Standardstycketypsnitt1">
    <w:name w:val="Standardstycketypsnitt1"/>
  </w:style>
  <w:style w:type="paragraph" w:customStyle="1" w:styleId="Rubrik20">
    <w:name w:val="Rubrik2"/>
    <w:basedOn w:val="Normal"/>
    <w:next w:val="Brdtext"/>
    <w:pPr>
      <w:keepNext/>
      <w:spacing w:before="240" w:after="120"/>
    </w:p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</w:style>
  <w:style w:type="paragraph" w:styleId="Beskrivning">
    <w:name w:val="caption"/>
    <w:basedOn w:val="Normal"/>
    <w:qFormat/>
    <w:pPr>
      <w:suppressLineNumbers/>
      <w:spacing w:before="120" w:after="120"/>
    </w:pPr>
  </w:style>
  <w:style w:type="paragraph" w:customStyle="1" w:styleId="Frteckning">
    <w:name w:val="Förteckning"/>
    <w:basedOn w:val="Normal"/>
    <w:pPr>
      <w:suppressLineNumbers/>
    </w:pPr>
  </w:style>
  <w:style w:type="paragraph" w:customStyle="1" w:styleId="Rubrik10">
    <w:name w:val="Rubrik1"/>
    <w:basedOn w:val="Normal"/>
    <w:next w:val="Brdtext"/>
    <w:pPr>
      <w:keepNext/>
      <w:spacing w:before="240" w:after="120"/>
    </w:pPr>
  </w:style>
  <w:style w:type="paragraph" w:customStyle="1" w:styleId="Heading">
    <w:name w:val="Heading"/>
    <w:basedOn w:val="Normal"/>
    <w:next w:val="Brdtext"/>
    <w:pPr>
      <w:keepNext/>
      <w:spacing w:before="240" w:after="120"/>
    </w:pPr>
  </w:style>
  <w:style w:type="paragraph" w:customStyle="1" w:styleId="Beskrivning1">
    <w:name w:val="Beskrivning1"/>
    <w:basedOn w:val="Normal"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Sidhuvud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Sidfot">
    <w:name w:val="footer"/>
    <w:basedOn w:val="Normal"/>
    <w:pPr>
      <w:suppressLineNumbers/>
      <w:tabs>
        <w:tab w:val="center" w:pos="4986"/>
        <w:tab w:val="right" w:pos="9972"/>
      </w:tabs>
    </w:pPr>
  </w:style>
  <w:style w:type="paragraph" w:styleId="Bubbeltext">
    <w:name w:val="Balloon Text"/>
    <w:basedOn w:val="Normal"/>
    <w:link w:val="BubbeltextChar"/>
    <w:uiPriority w:val="99"/>
    <w:semiHidden/>
    <w:unhideWhenUsed/>
    <w:rsid w:val="00BF4C93"/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BF4C93"/>
    <w:rPr>
      <w:rFonts w:ascii="Lucida Grande" w:hAnsi="Lucida Grande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0C4F48"/>
    <w:pPr>
      <w:widowControl/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ypsnitt"/>
    <w:link w:val="Rubrik"/>
    <w:uiPriority w:val="10"/>
    <w:rsid w:val="000C4F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stycke">
    <w:name w:val="List Paragraph"/>
    <w:basedOn w:val="Normal"/>
    <w:uiPriority w:val="34"/>
    <w:qFormat/>
    <w:rsid w:val="000C4F48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BF5173"/>
    <w:rPr>
      <w:color w:val="0000FF" w:themeColor="hyperlink"/>
      <w:u w:val="single"/>
    </w:rPr>
  </w:style>
  <w:style w:type="character" w:styleId="AnvndHyperlnk">
    <w:name w:val="FollowedHyperlink"/>
    <w:basedOn w:val="Standardstycketypsnitt"/>
    <w:uiPriority w:val="99"/>
    <w:semiHidden/>
    <w:unhideWhenUsed/>
    <w:rsid w:val="009217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publish.mynewsdesk.com/se/www.citycloud.se" TargetMode="External"/><Relationship Id="rId9" Type="http://schemas.openxmlformats.org/officeDocument/2006/relationships/hyperlink" Target="http://publish.mynewsdesk.com/se/www.citynetwork.se" TargetMode="External"/><Relationship Id="rId10" Type="http://schemas.openxmlformats.org/officeDocument/2006/relationships/hyperlink" Target="mailto:enterprise@citynetwork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467</Words>
  <Characters>2478</Characters>
  <Application>Microsoft Macintosh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City Network Hosting AB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Göran Christenson</dc:creator>
  <cp:keywords/>
  <cp:lastModifiedBy>Özgür Bal</cp:lastModifiedBy>
  <cp:revision>3</cp:revision>
  <cp:lastPrinted>1900-12-31T23:00:00Z</cp:lastPrinted>
  <dcterms:created xsi:type="dcterms:W3CDTF">2015-04-20T11:50:00Z</dcterms:created>
  <dcterms:modified xsi:type="dcterms:W3CDTF">2015-04-21T09:01:00Z</dcterms:modified>
</cp:coreProperties>
</file>