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C6EA" w14:textId="77777777" w:rsidR="00434970" w:rsidRDefault="00434970" w:rsidP="003D48F1">
      <w:pPr>
        <w:spacing w:after="0"/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17DFD5AA" wp14:editId="01148F23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0DD58" w14:textId="77777777" w:rsidR="00434970" w:rsidRDefault="00434970" w:rsidP="003D48F1">
      <w:pPr>
        <w:spacing w:after="0"/>
        <w:rPr>
          <w:b/>
        </w:rPr>
      </w:pPr>
    </w:p>
    <w:p w14:paraId="262846BF" w14:textId="77777777" w:rsidR="00434970" w:rsidRPr="003D48F1" w:rsidRDefault="00434970" w:rsidP="003D48F1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3D48F1">
        <w:rPr>
          <w:rFonts w:ascii="Arial" w:hAnsi="Arial" w:cs="Arial"/>
          <w:i/>
          <w:sz w:val="24"/>
          <w:szCs w:val="24"/>
        </w:rPr>
        <w:t>Pressmeddelande 2017-08-11</w:t>
      </w:r>
    </w:p>
    <w:p w14:paraId="722ED5B1" w14:textId="77777777" w:rsidR="00434970" w:rsidRPr="007E3697" w:rsidRDefault="00434970" w:rsidP="003D48F1">
      <w:pPr>
        <w:spacing w:after="0"/>
        <w:rPr>
          <w:rFonts w:ascii="Arial" w:hAnsi="Arial" w:cs="Arial"/>
          <w:b/>
          <w:sz w:val="24"/>
          <w:szCs w:val="24"/>
        </w:rPr>
      </w:pPr>
    </w:p>
    <w:p w14:paraId="09C8CC02" w14:textId="77777777" w:rsidR="003D48F1" w:rsidRDefault="003D48F1" w:rsidP="003D48F1">
      <w:pPr>
        <w:spacing w:after="0"/>
        <w:rPr>
          <w:rFonts w:ascii="Arial" w:hAnsi="Arial" w:cs="Arial"/>
          <w:b/>
          <w:sz w:val="36"/>
          <w:szCs w:val="36"/>
        </w:rPr>
      </w:pPr>
      <w:proofErr w:type="spellStart"/>
      <w:r w:rsidRPr="003D48F1">
        <w:rPr>
          <w:rFonts w:ascii="Arial" w:hAnsi="Arial" w:cs="Arial"/>
          <w:b/>
          <w:sz w:val="36"/>
          <w:szCs w:val="36"/>
        </w:rPr>
        <w:t>SFVF</w:t>
      </w:r>
      <w:proofErr w:type="spellEnd"/>
      <w:r w:rsidR="008C6862" w:rsidRPr="003D48F1">
        <w:rPr>
          <w:rFonts w:ascii="Arial" w:hAnsi="Arial" w:cs="Arial"/>
          <w:b/>
          <w:sz w:val="36"/>
          <w:szCs w:val="36"/>
        </w:rPr>
        <w:t xml:space="preserve"> </w:t>
      </w:r>
      <w:r w:rsidR="008C4278" w:rsidRPr="003D48F1">
        <w:rPr>
          <w:rFonts w:ascii="Arial" w:hAnsi="Arial" w:cs="Arial"/>
          <w:b/>
          <w:sz w:val="36"/>
          <w:szCs w:val="36"/>
        </w:rPr>
        <w:t>lanserar</w:t>
      </w:r>
      <w:r w:rsidRPr="003D48F1">
        <w:rPr>
          <w:rFonts w:ascii="Arial" w:hAnsi="Arial" w:cs="Arial"/>
          <w:b/>
          <w:sz w:val="36"/>
          <w:szCs w:val="36"/>
        </w:rPr>
        <w:t xml:space="preserve"> helt ny digital </w:t>
      </w:r>
      <w:proofErr w:type="spellStart"/>
      <w:r w:rsidRPr="003D48F1">
        <w:rPr>
          <w:rFonts w:ascii="Arial" w:hAnsi="Arial" w:cs="Arial"/>
          <w:b/>
          <w:sz w:val="36"/>
          <w:szCs w:val="36"/>
        </w:rPr>
        <w:t>servicebok</w:t>
      </w:r>
      <w:proofErr w:type="spellEnd"/>
      <w:r w:rsidRPr="003D48F1">
        <w:rPr>
          <w:rFonts w:ascii="Arial" w:hAnsi="Arial" w:cs="Arial"/>
          <w:b/>
          <w:sz w:val="36"/>
          <w:szCs w:val="36"/>
        </w:rPr>
        <w:t xml:space="preserve"> </w:t>
      </w:r>
    </w:p>
    <w:p w14:paraId="774720FF" w14:textId="77777777" w:rsidR="008C4278" w:rsidRPr="003D48F1" w:rsidRDefault="003D48F1" w:rsidP="003D48F1">
      <w:pPr>
        <w:spacing w:after="0"/>
        <w:rPr>
          <w:rFonts w:ascii="Arial" w:hAnsi="Arial" w:cs="Arial"/>
          <w:b/>
          <w:sz w:val="36"/>
          <w:szCs w:val="36"/>
        </w:rPr>
      </w:pPr>
      <w:r w:rsidRPr="003D48F1">
        <w:rPr>
          <w:rFonts w:ascii="Arial" w:hAnsi="Arial" w:cs="Arial"/>
          <w:b/>
          <w:sz w:val="36"/>
          <w:szCs w:val="36"/>
        </w:rPr>
        <w:t>tillsammans</w:t>
      </w:r>
      <w:r w:rsidR="008C4278" w:rsidRPr="003D48F1">
        <w:rPr>
          <w:rFonts w:ascii="Arial" w:hAnsi="Arial" w:cs="Arial"/>
          <w:b/>
          <w:sz w:val="36"/>
          <w:szCs w:val="36"/>
        </w:rPr>
        <w:t xml:space="preserve"> </w:t>
      </w:r>
      <w:r w:rsidR="00E34F30" w:rsidRPr="003D48F1">
        <w:rPr>
          <w:rFonts w:ascii="Arial" w:hAnsi="Arial" w:cs="Arial"/>
          <w:b/>
          <w:sz w:val="36"/>
          <w:szCs w:val="36"/>
        </w:rPr>
        <w:t xml:space="preserve">med </w:t>
      </w:r>
      <w:r w:rsidRPr="003D48F1">
        <w:rPr>
          <w:rFonts w:ascii="Arial" w:hAnsi="Arial" w:cs="Arial"/>
          <w:b/>
          <w:sz w:val="36"/>
          <w:szCs w:val="36"/>
        </w:rPr>
        <w:t>digital</w:t>
      </w:r>
      <w:r w:rsidR="003D4EA2" w:rsidRPr="003D48F1">
        <w:rPr>
          <w:rFonts w:ascii="Arial" w:hAnsi="Arial" w:cs="Arial"/>
          <w:b/>
          <w:sz w:val="36"/>
          <w:szCs w:val="36"/>
        </w:rPr>
        <w:t>servicebook.com</w:t>
      </w:r>
    </w:p>
    <w:p w14:paraId="7EC9C048" w14:textId="77777777" w:rsidR="008C4278" w:rsidRPr="007E3697" w:rsidRDefault="008C4278" w:rsidP="003D48F1">
      <w:pPr>
        <w:spacing w:after="0"/>
        <w:rPr>
          <w:rFonts w:ascii="Arial" w:hAnsi="Arial" w:cs="Arial"/>
          <w:sz w:val="24"/>
          <w:szCs w:val="24"/>
        </w:rPr>
      </w:pPr>
    </w:p>
    <w:p w14:paraId="1CE28EDB" w14:textId="77777777" w:rsidR="003D48F1" w:rsidRDefault="008C4278" w:rsidP="003D48F1">
      <w:pPr>
        <w:spacing w:after="0"/>
        <w:rPr>
          <w:rFonts w:ascii="Arial" w:hAnsi="Arial" w:cs="Arial"/>
          <w:b/>
          <w:sz w:val="24"/>
          <w:szCs w:val="24"/>
        </w:rPr>
      </w:pPr>
      <w:r w:rsidRPr="003D48F1">
        <w:rPr>
          <w:rFonts w:ascii="Arial" w:hAnsi="Arial" w:cs="Arial"/>
          <w:b/>
          <w:sz w:val="24"/>
          <w:szCs w:val="24"/>
        </w:rPr>
        <w:t>Sveriges Fordonsverkstäders Förening</w:t>
      </w:r>
      <w:r w:rsidR="003D48F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D48F1">
        <w:rPr>
          <w:rFonts w:ascii="Arial" w:hAnsi="Arial" w:cs="Arial"/>
          <w:b/>
          <w:sz w:val="24"/>
          <w:szCs w:val="24"/>
        </w:rPr>
        <w:t>SFVF</w:t>
      </w:r>
      <w:proofErr w:type="spellEnd"/>
      <w:r w:rsidR="003D48F1">
        <w:rPr>
          <w:rFonts w:ascii="Arial" w:hAnsi="Arial" w:cs="Arial"/>
          <w:b/>
          <w:sz w:val="24"/>
          <w:szCs w:val="24"/>
        </w:rPr>
        <w:t>,</w:t>
      </w:r>
      <w:r w:rsidR="00094B93" w:rsidRPr="003D48F1">
        <w:rPr>
          <w:rFonts w:ascii="Arial" w:hAnsi="Arial" w:cs="Arial"/>
          <w:b/>
          <w:sz w:val="24"/>
          <w:szCs w:val="24"/>
        </w:rPr>
        <w:t xml:space="preserve"> vill som </w:t>
      </w:r>
      <w:r w:rsidR="00434970" w:rsidRPr="003D48F1">
        <w:rPr>
          <w:rFonts w:ascii="Arial" w:hAnsi="Arial" w:cs="Arial"/>
          <w:b/>
          <w:sz w:val="24"/>
          <w:szCs w:val="24"/>
        </w:rPr>
        <w:t xml:space="preserve">Nordens största </w:t>
      </w:r>
      <w:r w:rsidR="00094B93" w:rsidRPr="003D48F1">
        <w:rPr>
          <w:rFonts w:ascii="Arial" w:hAnsi="Arial" w:cs="Arial"/>
          <w:b/>
          <w:sz w:val="24"/>
          <w:szCs w:val="24"/>
        </w:rPr>
        <w:t xml:space="preserve">branschorganisation göra det enklare </w:t>
      </w:r>
      <w:r w:rsidR="002F4DF6" w:rsidRPr="003D48F1">
        <w:rPr>
          <w:rFonts w:ascii="Arial" w:hAnsi="Arial" w:cs="Arial"/>
          <w:b/>
          <w:sz w:val="24"/>
          <w:szCs w:val="24"/>
        </w:rPr>
        <w:t xml:space="preserve">och tryggare </w:t>
      </w:r>
      <w:r w:rsidRPr="003D48F1">
        <w:rPr>
          <w:rFonts w:ascii="Arial" w:hAnsi="Arial" w:cs="Arial"/>
          <w:b/>
          <w:sz w:val="24"/>
          <w:szCs w:val="24"/>
        </w:rPr>
        <w:t xml:space="preserve">för </w:t>
      </w:r>
      <w:r w:rsidR="00E34F30" w:rsidRPr="003D48F1">
        <w:rPr>
          <w:rFonts w:ascii="Arial" w:hAnsi="Arial" w:cs="Arial"/>
          <w:b/>
          <w:sz w:val="24"/>
          <w:szCs w:val="24"/>
        </w:rPr>
        <w:t>samtliga</w:t>
      </w:r>
      <w:r w:rsidR="004100E6" w:rsidRPr="003D48F1">
        <w:rPr>
          <w:rFonts w:ascii="Arial" w:hAnsi="Arial" w:cs="Arial"/>
          <w:b/>
          <w:sz w:val="24"/>
          <w:szCs w:val="24"/>
        </w:rPr>
        <w:t xml:space="preserve"> fordons</w:t>
      </w:r>
      <w:r w:rsidR="001837BA" w:rsidRPr="003D48F1">
        <w:rPr>
          <w:rFonts w:ascii="Arial" w:hAnsi="Arial" w:cs="Arial"/>
          <w:b/>
          <w:sz w:val="24"/>
          <w:szCs w:val="24"/>
        </w:rPr>
        <w:t>ägare</w:t>
      </w:r>
      <w:r w:rsidR="004100E6" w:rsidRPr="003D48F1">
        <w:rPr>
          <w:rFonts w:ascii="Arial" w:hAnsi="Arial" w:cs="Arial"/>
          <w:b/>
          <w:sz w:val="24"/>
          <w:szCs w:val="24"/>
        </w:rPr>
        <w:t xml:space="preserve"> (bilar, husbilar, husvagnar, </w:t>
      </w:r>
      <w:r w:rsidR="002F4DF6" w:rsidRPr="003D48F1">
        <w:rPr>
          <w:rFonts w:ascii="Arial" w:hAnsi="Arial" w:cs="Arial"/>
          <w:b/>
          <w:sz w:val="24"/>
          <w:szCs w:val="24"/>
        </w:rPr>
        <w:t xml:space="preserve">lastbilar, </w:t>
      </w:r>
      <w:r w:rsidR="004100E6" w:rsidRPr="003D48F1">
        <w:rPr>
          <w:rFonts w:ascii="Arial" w:hAnsi="Arial" w:cs="Arial"/>
          <w:b/>
          <w:sz w:val="24"/>
          <w:szCs w:val="24"/>
        </w:rPr>
        <w:t>motorcyklar m</w:t>
      </w:r>
      <w:r w:rsidR="003D48F1" w:rsidRPr="003D48F1">
        <w:rPr>
          <w:rFonts w:ascii="Arial" w:hAnsi="Arial" w:cs="Arial"/>
          <w:b/>
          <w:sz w:val="24"/>
          <w:szCs w:val="24"/>
        </w:rPr>
        <w:t xml:space="preserve">ed </w:t>
      </w:r>
      <w:r w:rsidR="004100E6" w:rsidRPr="003D48F1">
        <w:rPr>
          <w:rFonts w:ascii="Arial" w:hAnsi="Arial" w:cs="Arial"/>
          <w:b/>
          <w:sz w:val="24"/>
          <w:szCs w:val="24"/>
        </w:rPr>
        <w:t>fl</w:t>
      </w:r>
      <w:r w:rsidR="003D48F1" w:rsidRPr="003D48F1">
        <w:rPr>
          <w:rFonts w:ascii="Arial" w:hAnsi="Arial" w:cs="Arial"/>
          <w:b/>
          <w:sz w:val="24"/>
          <w:szCs w:val="24"/>
        </w:rPr>
        <w:t>era</w:t>
      </w:r>
      <w:r w:rsidR="004100E6" w:rsidRPr="003D48F1">
        <w:rPr>
          <w:rFonts w:ascii="Arial" w:hAnsi="Arial" w:cs="Arial"/>
          <w:b/>
          <w:sz w:val="24"/>
          <w:szCs w:val="24"/>
        </w:rPr>
        <w:t>)</w:t>
      </w:r>
      <w:r w:rsidR="00434970" w:rsidRPr="003D48F1">
        <w:rPr>
          <w:rFonts w:ascii="Arial" w:hAnsi="Arial" w:cs="Arial"/>
          <w:b/>
          <w:sz w:val="24"/>
          <w:szCs w:val="24"/>
        </w:rPr>
        <w:t xml:space="preserve">. </w:t>
      </w:r>
    </w:p>
    <w:p w14:paraId="3A8F3569" w14:textId="77777777" w:rsidR="00BF6C0D" w:rsidRPr="003D48F1" w:rsidRDefault="00D156FD" w:rsidP="003D48F1">
      <w:pPr>
        <w:spacing w:after="0"/>
        <w:rPr>
          <w:rStyle w:val="Hyperlnk"/>
          <w:rFonts w:ascii="Arial" w:hAnsi="Arial" w:cs="Arial"/>
          <w:b/>
          <w:sz w:val="24"/>
          <w:szCs w:val="24"/>
        </w:rPr>
      </w:pPr>
      <w:r w:rsidRPr="003D48F1">
        <w:rPr>
          <w:rFonts w:ascii="Arial" w:hAnsi="Arial" w:cs="Arial"/>
          <w:b/>
          <w:sz w:val="24"/>
          <w:szCs w:val="24"/>
        </w:rPr>
        <w:t>Förutom fordonsägare kommer även samtliga v</w:t>
      </w:r>
      <w:r w:rsidR="004100E6" w:rsidRPr="003D48F1">
        <w:rPr>
          <w:rFonts w:ascii="Arial" w:hAnsi="Arial" w:cs="Arial"/>
          <w:b/>
          <w:sz w:val="24"/>
          <w:szCs w:val="24"/>
        </w:rPr>
        <w:t>erkstäder och fordons</w:t>
      </w:r>
      <w:r w:rsidR="008C4278" w:rsidRPr="003D48F1">
        <w:rPr>
          <w:rFonts w:ascii="Arial" w:hAnsi="Arial" w:cs="Arial"/>
          <w:b/>
          <w:sz w:val="24"/>
          <w:szCs w:val="24"/>
        </w:rPr>
        <w:t>handlare på</w:t>
      </w:r>
      <w:r w:rsidR="008C6862" w:rsidRPr="003D48F1">
        <w:rPr>
          <w:rFonts w:ascii="Arial" w:hAnsi="Arial" w:cs="Arial"/>
          <w:b/>
          <w:sz w:val="24"/>
          <w:szCs w:val="24"/>
        </w:rPr>
        <w:t xml:space="preserve"> den svenska</w:t>
      </w:r>
      <w:r w:rsidR="008C4278" w:rsidRPr="003D48F1">
        <w:rPr>
          <w:rFonts w:ascii="Arial" w:hAnsi="Arial" w:cs="Arial"/>
          <w:b/>
          <w:sz w:val="24"/>
          <w:szCs w:val="24"/>
        </w:rPr>
        <w:t xml:space="preserve"> marknaden </w:t>
      </w:r>
      <w:r w:rsidRPr="003D48F1">
        <w:rPr>
          <w:rFonts w:ascii="Arial" w:hAnsi="Arial" w:cs="Arial"/>
          <w:b/>
          <w:sz w:val="24"/>
          <w:szCs w:val="24"/>
        </w:rPr>
        <w:t xml:space="preserve">ges en möjlighet att </w:t>
      </w:r>
      <w:r w:rsidR="00094B93" w:rsidRPr="003D48F1">
        <w:rPr>
          <w:rFonts w:ascii="Arial" w:hAnsi="Arial" w:cs="Arial"/>
          <w:b/>
          <w:sz w:val="24"/>
          <w:szCs w:val="24"/>
        </w:rPr>
        <w:t>få tillgång till</w:t>
      </w:r>
      <w:r w:rsidR="003D48F1" w:rsidRPr="003D48F1">
        <w:rPr>
          <w:rFonts w:ascii="Arial" w:hAnsi="Arial" w:cs="Arial"/>
          <w:b/>
          <w:sz w:val="24"/>
          <w:szCs w:val="24"/>
        </w:rPr>
        <w:t xml:space="preserve"> ett</w:t>
      </w:r>
      <w:r w:rsidR="00094B93" w:rsidRPr="003D48F1">
        <w:rPr>
          <w:rFonts w:ascii="Arial" w:hAnsi="Arial" w:cs="Arial"/>
          <w:b/>
          <w:sz w:val="24"/>
          <w:szCs w:val="24"/>
        </w:rPr>
        <w:t xml:space="preserve"> </w:t>
      </w:r>
      <w:r w:rsidR="004100E6" w:rsidRPr="003D48F1">
        <w:rPr>
          <w:rFonts w:ascii="Arial" w:hAnsi="Arial" w:cs="Arial"/>
          <w:b/>
          <w:sz w:val="24"/>
          <w:szCs w:val="24"/>
        </w:rPr>
        <w:t>fordons</w:t>
      </w:r>
      <w:r w:rsidR="00094B93" w:rsidRPr="003D48F1">
        <w:rPr>
          <w:rFonts w:ascii="Arial" w:hAnsi="Arial" w:cs="Arial"/>
          <w:b/>
          <w:sz w:val="24"/>
          <w:szCs w:val="24"/>
        </w:rPr>
        <w:t xml:space="preserve"> servicehistorik </w:t>
      </w:r>
      <w:r w:rsidR="008C4278" w:rsidRPr="003D48F1">
        <w:rPr>
          <w:rFonts w:ascii="Arial" w:hAnsi="Arial" w:cs="Arial"/>
          <w:b/>
          <w:sz w:val="24"/>
          <w:szCs w:val="24"/>
        </w:rPr>
        <w:t xml:space="preserve">genom lanseringen av en ny </w:t>
      </w:r>
      <w:r w:rsidR="00094B93" w:rsidRPr="003D48F1">
        <w:rPr>
          <w:rFonts w:ascii="Arial" w:hAnsi="Arial" w:cs="Arial"/>
          <w:b/>
          <w:sz w:val="24"/>
          <w:szCs w:val="24"/>
        </w:rPr>
        <w:t xml:space="preserve">och </w:t>
      </w:r>
      <w:r w:rsidR="008C4278" w:rsidRPr="003D48F1">
        <w:rPr>
          <w:rFonts w:ascii="Arial" w:hAnsi="Arial" w:cs="Arial"/>
          <w:b/>
          <w:sz w:val="24"/>
          <w:szCs w:val="24"/>
        </w:rPr>
        <w:t>säker</w:t>
      </w:r>
      <w:r w:rsidR="00094B93" w:rsidRPr="003D48F1">
        <w:rPr>
          <w:rFonts w:ascii="Arial" w:hAnsi="Arial" w:cs="Arial"/>
          <w:b/>
          <w:sz w:val="24"/>
          <w:szCs w:val="24"/>
        </w:rPr>
        <w:t xml:space="preserve"> </w:t>
      </w:r>
      <w:r w:rsidR="008C4278" w:rsidRPr="003D48F1">
        <w:rPr>
          <w:rFonts w:ascii="Arial" w:hAnsi="Arial" w:cs="Arial"/>
          <w:b/>
          <w:sz w:val="24"/>
          <w:szCs w:val="24"/>
        </w:rPr>
        <w:t>digital</w:t>
      </w:r>
      <w:r w:rsidR="008C6862" w:rsidRPr="003D48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48F1" w:rsidRPr="003D48F1">
        <w:rPr>
          <w:rFonts w:ascii="Arial" w:hAnsi="Arial" w:cs="Arial"/>
          <w:b/>
          <w:sz w:val="24"/>
          <w:szCs w:val="24"/>
        </w:rPr>
        <w:t>servicebok</w:t>
      </w:r>
      <w:proofErr w:type="spellEnd"/>
      <w:r w:rsidR="003D48F1" w:rsidRPr="003D48F1">
        <w:rPr>
          <w:rFonts w:ascii="Arial" w:hAnsi="Arial" w:cs="Arial"/>
          <w:b/>
          <w:sz w:val="24"/>
          <w:szCs w:val="24"/>
        </w:rPr>
        <w:t>,</w:t>
      </w:r>
      <w:r w:rsidR="008C4278" w:rsidRPr="003D48F1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BF6C0D" w:rsidRPr="003D48F1">
          <w:rPr>
            <w:rStyle w:val="Hyperlnk"/>
            <w:rFonts w:ascii="Arial" w:hAnsi="Arial" w:cs="Arial"/>
            <w:b/>
            <w:sz w:val="24"/>
            <w:szCs w:val="24"/>
          </w:rPr>
          <w:t>www.digital</w:t>
        </w:r>
        <w:r w:rsidR="00BF6C0D" w:rsidRPr="003D48F1">
          <w:rPr>
            <w:rStyle w:val="Hyperlnk"/>
            <w:rFonts w:ascii="Arial" w:hAnsi="Arial" w:cs="Arial"/>
            <w:b/>
            <w:sz w:val="24"/>
            <w:szCs w:val="24"/>
          </w:rPr>
          <w:t>s</w:t>
        </w:r>
        <w:r w:rsidR="00BF6C0D" w:rsidRPr="003D48F1">
          <w:rPr>
            <w:rStyle w:val="Hyperlnk"/>
            <w:rFonts w:ascii="Arial" w:hAnsi="Arial" w:cs="Arial"/>
            <w:b/>
            <w:sz w:val="24"/>
            <w:szCs w:val="24"/>
          </w:rPr>
          <w:t>ervicebok.se</w:t>
        </w:r>
      </w:hyperlink>
      <w:r w:rsidR="003D48F1" w:rsidRPr="003D48F1">
        <w:rPr>
          <w:rStyle w:val="Hyperlnk"/>
          <w:rFonts w:ascii="Arial" w:hAnsi="Arial" w:cs="Arial"/>
          <w:b/>
          <w:sz w:val="24"/>
          <w:szCs w:val="24"/>
        </w:rPr>
        <w:t>.</w:t>
      </w:r>
    </w:p>
    <w:p w14:paraId="2300CC6C" w14:textId="77777777" w:rsidR="003D48F1" w:rsidRPr="007E3697" w:rsidRDefault="003D48F1" w:rsidP="003D48F1">
      <w:pPr>
        <w:spacing w:after="0"/>
        <w:rPr>
          <w:rFonts w:ascii="Arial" w:hAnsi="Arial" w:cs="Arial"/>
          <w:sz w:val="24"/>
          <w:szCs w:val="24"/>
        </w:rPr>
      </w:pPr>
    </w:p>
    <w:p w14:paraId="70AF0573" w14:textId="77777777" w:rsidR="003D48F1" w:rsidRDefault="008C4278" w:rsidP="003D48F1">
      <w:pPr>
        <w:spacing w:after="0"/>
        <w:rPr>
          <w:rFonts w:ascii="Arial" w:hAnsi="Arial" w:cs="Arial"/>
          <w:sz w:val="24"/>
          <w:szCs w:val="24"/>
        </w:rPr>
      </w:pPr>
      <w:r w:rsidRPr="007E3697">
        <w:rPr>
          <w:rFonts w:ascii="Arial" w:hAnsi="Arial" w:cs="Arial"/>
          <w:sz w:val="24"/>
          <w:szCs w:val="24"/>
        </w:rPr>
        <w:t xml:space="preserve">I </w:t>
      </w:r>
      <w:r w:rsidR="00BF6C0D" w:rsidRPr="007E3697">
        <w:rPr>
          <w:rFonts w:ascii="Arial" w:hAnsi="Arial" w:cs="Arial"/>
          <w:sz w:val="24"/>
          <w:szCs w:val="24"/>
        </w:rPr>
        <w:t xml:space="preserve">den </w:t>
      </w:r>
      <w:r w:rsidRPr="007E3697">
        <w:rPr>
          <w:rFonts w:ascii="Arial" w:hAnsi="Arial" w:cs="Arial"/>
          <w:sz w:val="24"/>
          <w:szCs w:val="24"/>
        </w:rPr>
        <w:t>digital</w:t>
      </w:r>
      <w:r w:rsidR="00BF6C0D" w:rsidRPr="007E3697">
        <w:rPr>
          <w:rFonts w:ascii="Arial" w:hAnsi="Arial" w:cs="Arial"/>
          <w:sz w:val="24"/>
          <w:szCs w:val="24"/>
        </w:rPr>
        <w:t xml:space="preserve">a </w:t>
      </w:r>
      <w:r w:rsidRPr="007E3697">
        <w:rPr>
          <w:rFonts w:ascii="Arial" w:hAnsi="Arial" w:cs="Arial"/>
          <w:sz w:val="24"/>
          <w:szCs w:val="24"/>
        </w:rPr>
        <w:t>servicebok</w:t>
      </w:r>
      <w:r w:rsidR="00BF6C0D" w:rsidRPr="007E3697">
        <w:rPr>
          <w:rFonts w:ascii="Arial" w:hAnsi="Arial" w:cs="Arial"/>
          <w:sz w:val="24"/>
          <w:szCs w:val="24"/>
        </w:rPr>
        <w:t>en</w:t>
      </w:r>
      <w:r w:rsidRPr="007E3697">
        <w:rPr>
          <w:rFonts w:ascii="Arial" w:hAnsi="Arial" w:cs="Arial"/>
          <w:sz w:val="24"/>
          <w:szCs w:val="24"/>
        </w:rPr>
        <w:t xml:space="preserve"> kan alla servicearbeten lagras oavsett </w:t>
      </w:r>
      <w:r w:rsidR="00BF6C0D" w:rsidRPr="007E3697">
        <w:rPr>
          <w:rFonts w:ascii="Arial" w:hAnsi="Arial" w:cs="Arial"/>
          <w:sz w:val="24"/>
          <w:szCs w:val="24"/>
        </w:rPr>
        <w:t>fordons</w:t>
      </w:r>
      <w:r w:rsidR="008C6862" w:rsidRPr="007E3697">
        <w:rPr>
          <w:rFonts w:ascii="Arial" w:hAnsi="Arial" w:cs="Arial"/>
          <w:sz w:val="24"/>
          <w:szCs w:val="24"/>
        </w:rPr>
        <w:t xml:space="preserve">märke </w:t>
      </w:r>
      <w:r w:rsidR="00094B93" w:rsidRPr="007E3697">
        <w:rPr>
          <w:rFonts w:ascii="Arial" w:hAnsi="Arial" w:cs="Arial"/>
          <w:sz w:val="24"/>
          <w:szCs w:val="24"/>
        </w:rPr>
        <w:t xml:space="preserve">och årsmodell </w:t>
      </w:r>
      <w:r w:rsidR="008C6862" w:rsidRPr="007E3697">
        <w:rPr>
          <w:rFonts w:ascii="Arial" w:hAnsi="Arial" w:cs="Arial"/>
          <w:sz w:val="24"/>
          <w:szCs w:val="24"/>
        </w:rPr>
        <w:t xml:space="preserve">där tillgången till </w:t>
      </w:r>
      <w:r w:rsidR="001837BA" w:rsidRPr="007E3697">
        <w:rPr>
          <w:rFonts w:ascii="Arial" w:hAnsi="Arial" w:cs="Arial"/>
          <w:sz w:val="24"/>
          <w:szCs w:val="24"/>
        </w:rPr>
        <w:t xml:space="preserve">servicedata är </w:t>
      </w:r>
      <w:r w:rsidR="00094B93" w:rsidRPr="007E3697">
        <w:rPr>
          <w:rFonts w:ascii="Arial" w:hAnsi="Arial" w:cs="Arial"/>
          <w:sz w:val="24"/>
          <w:szCs w:val="24"/>
        </w:rPr>
        <w:t xml:space="preserve">lättillgänglig och </w:t>
      </w:r>
      <w:r w:rsidR="001837BA" w:rsidRPr="007E3697">
        <w:rPr>
          <w:rFonts w:ascii="Arial" w:hAnsi="Arial" w:cs="Arial"/>
          <w:sz w:val="24"/>
          <w:szCs w:val="24"/>
        </w:rPr>
        <w:t>helt transparent mot omvärlden.</w:t>
      </w:r>
      <w:r w:rsidRPr="007E3697">
        <w:rPr>
          <w:rFonts w:ascii="Arial" w:hAnsi="Arial" w:cs="Arial"/>
          <w:sz w:val="24"/>
          <w:szCs w:val="24"/>
        </w:rPr>
        <w:t xml:space="preserve"> </w:t>
      </w:r>
    </w:p>
    <w:p w14:paraId="05711227" w14:textId="77777777" w:rsidR="00434970" w:rsidRPr="007E3697" w:rsidRDefault="001837BA" w:rsidP="003D48F1">
      <w:pPr>
        <w:spacing w:after="0"/>
        <w:rPr>
          <w:rFonts w:ascii="Arial" w:hAnsi="Arial" w:cs="Arial"/>
          <w:sz w:val="24"/>
          <w:szCs w:val="24"/>
        </w:rPr>
      </w:pPr>
      <w:r w:rsidRPr="007E3697">
        <w:rPr>
          <w:rFonts w:ascii="Arial" w:hAnsi="Arial" w:cs="Arial"/>
          <w:sz w:val="24"/>
          <w:szCs w:val="24"/>
        </w:rPr>
        <w:t>Marknaden för service är sedan länge avreglerad</w:t>
      </w:r>
      <w:r w:rsidR="003D48F1">
        <w:rPr>
          <w:rFonts w:ascii="Arial" w:hAnsi="Arial" w:cs="Arial"/>
          <w:sz w:val="24"/>
          <w:szCs w:val="24"/>
        </w:rPr>
        <w:t>,</w:t>
      </w:r>
      <w:r w:rsidRPr="007E3697">
        <w:rPr>
          <w:rFonts w:ascii="Arial" w:hAnsi="Arial" w:cs="Arial"/>
          <w:sz w:val="24"/>
          <w:szCs w:val="24"/>
        </w:rPr>
        <w:t xml:space="preserve"> vilket </w:t>
      </w:r>
      <w:r w:rsidR="00167A58" w:rsidRPr="007E3697">
        <w:rPr>
          <w:rFonts w:ascii="Arial" w:hAnsi="Arial" w:cs="Arial"/>
          <w:sz w:val="24"/>
          <w:szCs w:val="24"/>
        </w:rPr>
        <w:t>innebär att samtliga verkstäder</w:t>
      </w:r>
      <w:r w:rsidRPr="007E3697">
        <w:rPr>
          <w:rFonts w:ascii="Arial" w:hAnsi="Arial" w:cs="Arial"/>
          <w:sz w:val="24"/>
          <w:szCs w:val="24"/>
        </w:rPr>
        <w:t xml:space="preserve"> på den europeiska marknaden har möjlighet att utföra en fackmässig service enligt </w:t>
      </w:r>
      <w:r w:rsidR="00F07436" w:rsidRPr="007E3697">
        <w:rPr>
          <w:rFonts w:ascii="Arial" w:hAnsi="Arial" w:cs="Arial"/>
          <w:sz w:val="24"/>
          <w:szCs w:val="24"/>
        </w:rPr>
        <w:t>fordonst</w:t>
      </w:r>
      <w:r w:rsidRPr="007E3697">
        <w:rPr>
          <w:rFonts w:ascii="Arial" w:hAnsi="Arial" w:cs="Arial"/>
          <w:sz w:val="24"/>
          <w:szCs w:val="24"/>
        </w:rPr>
        <w:t>illverk</w:t>
      </w:r>
      <w:r w:rsidR="00EF1A37" w:rsidRPr="007E3697">
        <w:rPr>
          <w:rFonts w:ascii="Arial" w:hAnsi="Arial" w:cs="Arial"/>
          <w:sz w:val="24"/>
          <w:szCs w:val="24"/>
        </w:rPr>
        <w:t xml:space="preserve">arens anvisningar där </w:t>
      </w:r>
      <w:r w:rsidR="00F07436" w:rsidRPr="007E3697">
        <w:rPr>
          <w:rFonts w:ascii="Arial" w:hAnsi="Arial" w:cs="Arial"/>
          <w:sz w:val="24"/>
          <w:szCs w:val="24"/>
        </w:rPr>
        <w:t>fordonets</w:t>
      </w:r>
      <w:r w:rsidRPr="007E3697">
        <w:rPr>
          <w:rFonts w:ascii="Arial" w:hAnsi="Arial" w:cs="Arial"/>
          <w:sz w:val="24"/>
          <w:szCs w:val="24"/>
        </w:rPr>
        <w:t xml:space="preserve"> nybilsgaranti kvarstår. </w:t>
      </w:r>
    </w:p>
    <w:p w14:paraId="5DD221EE" w14:textId="77777777" w:rsidR="00434970" w:rsidRPr="007E3697" w:rsidRDefault="00EF1A37" w:rsidP="003D48F1">
      <w:pPr>
        <w:spacing w:after="0"/>
        <w:rPr>
          <w:rFonts w:ascii="Arial" w:hAnsi="Arial" w:cs="Arial"/>
          <w:sz w:val="24"/>
          <w:szCs w:val="24"/>
        </w:rPr>
      </w:pPr>
      <w:r w:rsidRPr="007E3697">
        <w:rPr>
          <w:rFonts w:ascii="Arial" w:hAnsi="Arial" w:cs="Arial"/>
          <w:sz w:val="24"/>
          <w:szCs w:val="24"/>
        </w:rPr>
        <w:t xml:space="preserve">En digital </w:t>
      </w:r>
      <w:proofErr w:type="spellStart"/>
      <w:r w:rsidRPr="007E3697">
        <w:rPr>
          <w:rFonts w:ascii="Arial" w:hAnsi="Arial" w:cs="Arial"/>
          <w:sz w:val="24"/>
          <w:szCs w:val="24"/>
        </w:rPr>
        <w:t>servicebok</w:t>
      </w:r>
      <w:proofErr w:type="spellEnd"/>
      <w:r w:rsidR="003D48F1">
        <w:rPr>
          <w:rFonts w:ascii="Arial" w:hAnsi="Arial" w:cs="Arial"/>
          <w:sz w:val="24"/>
          <w:szCs w:val="24"/>
        </w:rPr>
        <w:t>,</w:t>
      </w:r>
      <w:r w:rsidRPr="007E3697">
        <w:rPr>
          <w:rFonts w:ascii="Arial" w:hAnsi="Arial" w:cs="Arial"/>
          <w:sz w:val="24"/>
          <w:szCs w:val="24"/>
        </w:rPr>
        <w:t xml:space="preserve"> </w:t>
      </w:r>
      <w:r w:rsidR="00167A58" w:rsidRPr="007E3697">
        <w:rPr>
          <w:rFonts w:ascii="Arial" w:hAnsi="Arial" w:cs="Arial"/>
          <w:sz w:val="24"/>
          <w:szCs w:val="24"/>
        </w:rPr>
        <w:t xml:space="preserve">som är öppen och </w:t>
      </w:r>
      <w:r w:rsidRPr="007E3697">
        <w:rPr>
          <w:rFonts w:ascii="Arial" w:hAnsi="Arial" w:cs="Arial"/>
          <w:sz w:val="24"/>
          <w:szCs w:val="24"/>
        </w:rPr>
        <w:t>lättillgänglig för samtliga verkstäder</w:t>
      </w:r>
      <w:r w:rsidR="003D48F1">
        <w:rPr>
          <w:rFonts w:ascii="Arial" w:hAnsi="Arial" w:cs="Arial"/>
          <w:sz w:val="24"/>
          <w:szCs w:val="24"/>
        </w:rPr>
        <w:t>,</w:t>
      </w:r>
      <w:r w:rsidRPr="007E3697">
        <w:rPr>
          <w:rFonts w:ascii="Arial" w:hAnsi="Arial" w:cs="Arial"/>
          <w:sz w:val="24"/>
          <w:szCs w:val="24"/>
        </w:rPr>
        <w:t xml:space="preserve"> </w:t>
      </w:r>
      <w:r w:rsidR="00167A58" w:rsidRPr="007E3697">
        <w:rPr>
          <w:rFonts w:ascii="Arial" w:hAnsi="Arial" w:cs="Arial"/>
          <w:sz w:val="24"/>
          <w:szCs w:val="24"/>
        </w:rPr>
        <w:t xml:space="preserve">leder dessutom till </w:t>
      </w:r>
      <w:r w:rsidRPr="007E3697">
        <w:rPr>
          <w:rFonts w:ascii="Arial" w:hAnsi="Arial" w:cs="Arial"/>
          <w:sz w:val="24"/>
          <w:szCs w:val="24"/>
        </w:rPr>
        <w:t xml:space="preserve">en mer seriös </w:t>
      </w:r>
      <w:r w:rsidR="00B26362" w:rsidRPr="007E3697">
        <w:rPr>
          <w:rFonts w:ascii="Arial" w:hAnsi="Arial" w:cs="Arial"/>
          <w:sz w:val="24"/>
          <w:szCs w:val="24"/>
        </w:rPr>
        <w:t>fordons</w:t>
      </w:r>
      <w:r w:rsidRPr="007E3697">
        <w:rPr>
          <w:rFonts w:ascii="Arial" w:hAnsi="Arial" w:cs="Arial"/>
          <w:sz w:val="24"/>
          <w:szCs w:val="24"/>
        </w:rPr>
        <w:t>handel för både konsu</w:t>
      </w:r>
      <w:r w:rsidR="00167A58" w:rsidRPr="007E3697">
        <w:rPr>
          <w:rFonts w:ascii="Arial" w:hAnsi="Arial" w:cs="Arial"/>
          <w:sz w:val="24"/>
          <w:szCs w:val="24"/>
        </w:rPr>
        <w:t xml:space="preserve">menter och </w:t>
      </w:r>
      <w:r w:rsidR="00B26362" w:rsidRPr="007E3697">
        <w:rPr>
          <w:rFonts w:ascii="Arial" w:hAnsi="Arial" w:cs="Arial"/>
          <w:sz w:val="24"/>
          <w:szCs w:val="24"/>
        </w:rPr>
        <w:t>fordons</w:t>
      </w:r>
      <w:r w:rsidR="00167A58" w:rsidRPr="007E3697">
        <w:rPr>
          <w:rFonts w:ascii="Arial" w:hAnsi="Arial" w:cs="Arial"/>
          <w:sz w:val="24"/>
          <w:szCs w:val="24"/>
        </w:rPr>
        <w:t xml:space="preserve">handlare då </w:t>
      </w:r>
      <w:r w:rsidR="00B26362" w:rsidRPr="007E3697">
        <w:rPr>
          <w:rFonts w:ascii="Arial" w:hAnsi="Arial" w:cs="Arial"/>
          <w:sz w:val="24"/>
          <w:szCs w:val="24"/>
        </w:rPr>
        <w:t>fordonets</w:t>
      </w:r>
      <w:r w:rsidRPr="007E3697">
        <w:rPr>
          <w:rFonts w:ascii="Arial" w:hAnsi="Arial" w:cs="Arial"/>
          <w:sz w:val="24"/>
          <w:szCs w:val="24"/>
        </w:rPr>
        <w:t xml:space="preserve"> servicehistori</w:t>
      </w:r>
      <w:r w:rsidR="00F07436" w:rsidRPr="007E3697">
        <w:rPr>
          <w:rFonts w:ascii="Arial" w:hAnsi="Arial" w:cs="Arial"/>
          <w:sz w:val="24"/>
          <w:szCs w:val="24"/>
        </w:rPr>
        <w:t xml:space="preserve">k </w:t>
      </w:r>
      <w:r w:rsidR="00167A58" w:rsidRPr="007E3697">
        <w:rPr>
          <w:rFonts w:ascii="Arial" w:hAnsi="Arial" w:cs="Arial"/>
          <w:sz w:val="24"/>
          <w:szCs w:val="24"/>
        </w:rPr>
        <w:t>och besiktn</w:t>
      </w:r>
      <w:r w:rsidR="00F07436" w:rsidRPr="007E3697">
        <w:rPr>
          <w:rFonts w:ascii="Arial" w:hAnsi="Arial" w:cs="Arial"/>
          <w:sz w:val="24"/>
          <w:szCs w:val="24"/>
        </w:rPr>
        <w:t>ingshistorik</w:t>
      </w:r>
      <w:r w:rsidR="00167A58" w:rsidRPr="007E3697">
        <w:rPr>
          <w:rFonts w:ascii="Arial" w:hAnsi="Arial" w:cs="Arial"/>
          <w:sz w:val="24"/>
          <w:szCs w:val="24"/>
        </w:rPr>
        <w:t xml:space="preserve"> </w:t>
      </w:r>
      <w:r w:rsidR="00094B93" w:rsidRPr="007E3697">
        <w:rPr>
          <w:rFonts w:ascii="Arial" w:hAnsi="Arial" w:cs="Arial"/>
          <w:sz w:val="24"/>
          <w:szCs w:val="24"/>
        </w:rPr>
        <w:t>är</w:t>
      </w:r>
      <w:r w:rsidRPr="007E3697">
        <w:rPr>
          <w:rFonts w:ascii="Arial" w:hAnsi="Arial" w:cs="Arial"/>
          <w:sz w:val="24"/>
          <w:szCs w:val="24"/>
        </w:rPr>
        <w:t xml:space="preserve"> öppen mot omvärlden. </w:t>
      </w:r>
    </w:p>
    <w:p w14:paraId="616C9767" w14:textId="77777777" w:rsidR="002F4DF6" w:rsidRPr="007E3697" w:rsidRDefault="003D48F1" w:rsidP="003D4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2F4DF6" w:rsidRPr="007E3697">
        <w:rPr>
          <w:rFonts w:ascii="Arial" w:hAnsi="Arial" w:cs="Arial"/>
          <w:sz w:val="24"/>
          <w:szCs w:val="24"/>
        </w:rPr>
        <w:t xml:space="preserve">I och med lanseringen av digital </w:t>
      </w:r>
      <w:proofErr w:type="spellStart"/>
      <w:r w:rsidR="002F4DF6" w:rsidRPr="007E3697">
        <w:rPr>
          <w:rFonts w:ascii="Arial" w:hAnsi="Arial" w:cs="Arial"/>
          <w:sz w:val="24"/>
          <w:szCs w:val="24"/>
        </w:rPr>
        <w:t>servicebok</w:t>
      </w:r>
      <w:proofErr w:type="spellEnd"/>
      <w:r w:rsidR="002F4DF6" w:rsidRPr="007E3697">
        <w:rPr>
          <w:rFonts w:ascii="Arial" w:hAnsi="Arial" w:cs="Arial"/>
          <w:sz w:val="24"/>
          <w:szCs w:val="24"/>
        </w:rPr>
        <w:t xml:space="preserve"> tar </w:t>
      </w:r>
      <w:proofErr w:type="spellStart"/>
      <w:r w:rsidR="00D156FD" w:rsidRPr="007E3697">
        <w:rPr>
          <w:rFonts w:ascii="Arial" w:hAnsi="Arial" w:cs="Arial"/>
          <w:sz w:val="24"/>
          <w:szCs w:val="24"/>
        </w:rPr>
        <w:t>SFVF</w:t>
      </w:r>
      <w:proofErr w:type="spellEnd"/>
      <w:r w:rsidR="00D156FD" w:rsidRPr="007E3697">
        <w:rPr>
          <w:rFonts w:ascii="Arial" w:hAnsi="Arial" w:cs="Arial"/>
          <w:sz w:val="24"/>
          <w:szCs w:val="24"/>
        </w:rPr>
        <w:t xml:space="preserve"> ytterligare steg för att eliminera fusk med mätarställningar, borttappade</w:t>
      </w:r>
      <w:r>
        <w:rPr>
          <w:rFonts w:ascii="Arial" w:hAnsi="Arial" w:cs="Arial"/>
          <w:sz w:val="24"/>
          <w:szCs w:val="24"/>
        </w:rPr>
        <w:t xml:space="preserve"> eller </w:t>
      </w:r>
      <w:r w:rsidR="008E3AAB" w:rsidRPr="007E3697">
        <w:rPr>
          <w:rFonts w:ascii="Arial" w:hAnsi="Arial" w:cs="Arial"/>
          <w:sz w:val="24"/>
          <w:szCs w:val="24"/>
        </w:rPr>
        <w:t>manipulerade</w:t>
      </w:r>
      <w:r w:rsidR="00D156FD" w:rsidRPr="007E3697">
        <w:rPr>
          <w:rFonts w:ascii="Arial" w:hAnsi="Arial" w:cs="Arial"/>
          <w:sz w:val="24"/>
          <w:szCs w:val="24"/>
        </w:rPr>
        <w:t xml:space="preserve"> serviceböcker </w:t>
      </w:r>
      <w:r w:rsidR="002A67DD" w:rsidRPr="007E3697">
        <w:rPr>
          <w:rFonts w:ascii="Arial" w:hAnsi="Arial" w:cs="Arial"/>
          <w:sz w:val="24"/>
          <w:szCs w:val="24"/>
        </w:rPr>
        <w:t>och skapar tryggare</w:t>
      </w:r>
      <w:r w:rsidR="008E3AAB" w:rsidRPr="007E3697">
        <w:rPr>
          <w:rFonts w:ascii="Arial" w:hAnsi="Arial" w:cs="Arial"/>
          <w:sz w:val="24"/>
          <w:szCs w:val="24"/>
        </w:rPr>
        <w:t xml:space="preserve"> köp</w:t>
      </w:r>
      <w:r>
        <w:rPr>
          <w:rFonts w:ascii="Arial" w:hAnsi="Arial" w:cs="Arial"/>
          <w:sz w:val="24"/>
          <w:szCs w:val="24"/>
        </w:rPr>
        <w:t>, säger</w:t>
      </w:r>
      <w:r w:rsidR="008E3AAB" w:rsidRPr="007E3697">
        <w:rPr>
          <w:rFonts w:ascii="Arial" w:hAnsi="Arial" w:cs="Arial"/>
          <w:sz w:val="24"/>
          <w:szCs w:val="24"/>
        </w:rPr>
        <w:t xml:space="preserve"> Bo Ericsson</w:t>
      </w:r>
      <w:r>
        <w:rPr>
          <w:rFonts w:ascii="Arial" w:hAnsi="Arial" w:cs="Arial"/>
          <w:sz w:val="24"/>
          <w:szCs w:val="24"/>
        </w:rPr>
        <w:t>,</w:t>
      </w:r>
      <w:r w:rsidR="008E3AAB" w:rsidRPr="007E3697">
        <w:rPr>
          <w:rFonts w:ascii="Arial" w:hAnsi="Arial" w:cs="Arial"/>
          <w:sz w:val="24"/>
          <w:szCs w:val="24"/>
        </w:rPr>
        <w:t xml:space="preserve"> vd för </w:t>
      </w:r>
      <w:proofErr w:type="spellStart"/>
      <w:r w:rsidR="008E3AAB" w:rsidRPr="007E3697">
        <w:rPr>
          <w:rFonts w:ascii="Arial" w:hAnsi="Arial" w:cs="Arial"/>
          <w:sz w:val="24"/>
          <w:szCs w:val="24"/>
        </w:rPr>
        <w:t>SFVF</w:t>
      </w:r>
      <w:proofErr w:type="spellEnd"/>
      <w:r w:rsidR="008E3AAB" w:rsidRPr="007E3697">
        <w:rPr>
          <w:rFonts w:ascii="Arial" w:hAnsi="Arial" w:cs="Arial"/>
          <w:sz w:val="24"/>
          <w:szCs w:val="24"/>
        </w:rPr>
        <w:t>.</w:t>
      </w:r>
    </w:p>
    <w:p w14:paraId="1DF9327F" w14:textId="77777777" w:rsidR="00F9648B" w:rsidRPr="007E3697" w:rsidRDefault="00F9648B" w:rsidP="003D48F1">
      <w:pPr>
        <w:spacing w:after="0"/>
        <w:rPr>
          <w:rFonts w:ascii="Arial" w:hAnsi="Arial" w:cs="Arial"/>
          <w:sz w:val="24"/>
          <w:szCs w:val="24"/>
        </w:rPr>
      </w:pPr>
    </w:p>
    <w:p w14:paraId="7C12F113" w14:textId="77777777" w:rsidR="00434970" w:rsidRPr="007E3697" w:rsidRDefault="003D48F1" w:rsidP="003D48F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Vid f</w:t>
      </w:r>
      <w:r w:rsidR="00434970" w:rsidRPr="007E36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rågor, kontakta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</w:t>
      </w:r>
    </w:p>
    <w:p w14:paraId="7DB755EB" w14:textId="77777777" w:rsidR="00434970" w:rsidRPr="007E3697" w:rsidRDefault="00434970" w:rsidP="003D48F1">
      <w:pPr>
        <w:pStyle w:val="Normalwebb"/>
        <w:spacing w:after="0" w:line="270" w:lineRule="atLeast"/>
        <w:rPr>
          <w:rFonts w:ascii="Arial" w:hAnsi="Arial" w:cs="Arial"/>
          <w:lang w:val="sv-SE"/>
        </w:rPr>
      </w:pPr>
      <w:r w:rsidRPr="007E3697">
        <w:rPr>
          <w:rFonts w:ascii="Arial" w:hAnsi="Arial" w:cs="Arial"/>
          <w:lang w:val="sv-SE"/>
        </w:rPr>
        <w:t xml:space="preserve">Bo Ericsson, vd </w:t>
      </w:r>
      <w:proofErr w:type="spellStart"/>
      <w:r w:rsidRPr="007E3697">
        <w:rPr>
          <w:rFonts w:ascii="Arial" w:hAnsi="Arial" w:cs="Arial"/>
          <w:lang w:val="sv-SE"/>
        </w:rPr>
        <w:t>SFVF</w:t>
      </w:r>
      <w:proofErr w:type="spellEnd"/>
      <w:r w:rsidR="003D48F1">
        <w:rPr>
          <w:rFonts w:ascii="Arial" w:hAnsi="Arial" w:cs="Arial"/>
          <w:lang w:val="sv-SE"/>
        </w:rPr>
        <w:t>, 08-</w:t>
      </w:r>
      <w:r w:rsidRPr="007E3697">
        <w:rPr>
          <w:rFonts w:ascii="Arial" w:hAnsi="Arial" w:cs="Arial"/>
          <w:lang w:val="sv-SE"/>
        </w:rPr>
        <w:t xml:space="preserve">519 475 11 </w:t>
      </w:r>
    </w:p>
    <w:p w14:paraId="7D68077D" w14:textId="77777777" w:rsidR="00434970" w:rsidRPr="007E3697" w:rsidRDefault="00434970" w:rsidP="003D48F1">
      <w:pPr>
        <w:pStyle w:val="Normalwebb"/>
        <w:spacing w:after="0" w:line="270" w:lineRule="atLeast"/>
        <w:rPr>
          <w:rFonts w:ascii="Arial" w:hAnsi="Arial" w:cs="Arial"/>
          <w:lang w:val="sv-SE"/>
        </w:rPr>
      </w:pPr>
      <w:r w:rsidRPr="007E3697">
        <w:rPr>
          <w:rFonts w:ascii="Arial" w:hAnsi="Arial" w:cs="Arial"/>
          <w:lang w:val="sv-SE"/>
        </w:rPr>
        <w:t xml:space="preserve">Ulf Stefansson jurist </w:t>
      </w:r>
      <w:proofErr w:type="spellStart"/>
      <w:r w:rsidR="003D48F1">
        <w:rPr>
          <w:rFonts w:ascii="Arial" w:hAnsi="Arial" w:cs="Arial"/>
          <w:lang w:val="sv-SE"/>
        </w:rPr>
        <w:t>SFVF</w:t>
      </w:r>
      <w:proofErr w:type="spellEnd"/>
      <w:r w:rsidR="003D48F1">
        <w:rPr>
          <w:rFonts w:ascii="Arial" w:hAnsi="Arial" w:cs="Arial"/>
          <w:lang w:val="sv-SE"/>
        </w:rPr>
        <w:t>, 08-</w:t>
      </w:r>
      <w:r w:rsidRPr="007E3697">
        <w:rPr>
          <w:rFonts w:ascii="Arial" w:hAnsi="Arial" w:cs="Arial"/>
          <w:lang w:val="sv-SE"/>
        </w:rPr>
        <w:t>519 475 15</w:t>
      </w:r>
    </w:p>
    <w:p w14:paraId="1AF42EA3" w14:textId="77777777" w:rsidR="00434970" w:rsidRDefault="00434970" w:rsidP="003D48F1">
      <w:pPr>
        <w:pStyle w:val="Normalwebb"/>
        <w:spacing w:after="0" w:line="270" w:lineRule="atLeast"/>
        <w:rPr>
          <w:rFonts w:ascii="Arial" w:hAnsi="Arial" w:cs="Arial"/>
          <w:lang w:val="sv-SE"/>
        </w:rPr>
      </w:pPr>
    </w:p>
    <w:p w14:paraId="24ADF02B" w14:textId="77777777" w:rsidR="003D48F1" w:rsidRPr="003D48F1" w:rsidRDefault="003D48F1" w:rsidP="003D48F1">
      <w:pPr>
        <w:pStyle w:val="p1"/>
        <w:rPr>
          <w:rFonts w:asciiTheme="minorHAnsi" w:hAnsiTheme="minorHAnsi"/>
          <w:i/>
          <w:sz w:val="20"/>
          <w:szCs w:val="20"/>
        </w:rPr>
      </w:pPr>
      <w:r w:rsidRPr="003D48F1">
        <w:rPr>
          <w:rStyle w:val="s1"/>
          <w:rFonts w:asciiTheme="minorHAnsi" w:hAnsiTheme="minorHAnsi"/>
          <w:b/>
          <w:bCs/>
          <w:i/>
          <w:sz w:val="20"/>
          <w:szCs w:val="20"/>
        </w:rPr>
        <w:t xml:space="preserve">Om </w:t>
      </w:r>
      <w:proofErr w:type="spellStart"/>
      <w:r w:rsidRPr="003D48F1">
        <w:rPr>
          <w:rStyle w:val="s1"/>
          <w:rFonts w:asciiTheme="minorHAnsi" w:hAnsiTheme="minorHAnsi"/>
          <w:b/>
          <w:bCs/>
          <w:i/>
          <w:sz w:val="20"/>
          <w:szCs w:val="20"/>
        </w:rPr>
        <w:t>SFVF</w:t>
      </w:r>
      <w:proofErr w:type="spellEnd"/>
    </w:p>
    <w:p w14:paraId="3FE36A01" w14:textId="77777777" w:rsidR="003D48F1" w:rsidRPr="003D48F1" w:rsidRDefault="003D48F1" w:rsidP="003D48F1">
      <w:pPr>
        <w:pStyle w:val="p1"/>
        <w:rPr>
          <w:rFonts w:asciiTheme="minorHAnsi" w:hAnsiTheme="minorHAnsi"/>
          <w:i/>
          <w:sz w:val="20"/>
          <w:szCs w:val="20"/>
        </w:rPr>
      </w:pPr>
      <w:proofErr w:type="spellStart"/>
      <w:r w:rsidRPr="003D48F1">
        <w:rPr>
          <w:rStyle w:val="s1"/>
          <w:rFonts w:asciiTheme="minorHAnsi" w:hAnsiTheme="minorHAnsi"/>
          <w:i/>
          <w:sz w:val="20"/>
          <w:szCs w:val="20"/>
        </w:rPr>
        <w:t>SFVF</w:t>
      </w:r>
      <w:proofErr w:type="spellEnd"/>
      <w:r w:rsidRPr="003D48F1">
        <w:rPr>
          <w:rStyle w:val="s1"/>
          <w:rFonts w:asciiTheme="minorHAnsi" w:hAnsiTheme="minorHAnsi"/>
          <w:i/>
          <w:sz w:val="20"/>
          <w:szCs w:val="20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12666DAD" w14:textId="77777777" w:rsidR="003D48F1" w:rsidRPr="003D48F1" w:rsidRDefault="003D48F1" w:rsidP="003D48F1">
      <w:pPr>
        <w:pStyle w:val="p1"/>
        <w:rPr>
          <w:rFonts w:asciiTheme="minorHAnsi" w:hAnsiTheme="minorHAnsi"/>
          <w:i/>
          <w:sz w:val="20"/>
          <w:szCs w:val="20"/>
        </w:rPr>
      </w:pPr>
      <w:proofErr w:type="spellStart"/>
      <w:r w:rsidRPr="003D48F1">
        <w:rPr>
          <w:rStyle w:val="s1"/>
          <w:rFonts w:asciiTheme="minorHAnsi" w:hAnsiTheme="minorHAnsi"/>
          <w:i/>
          <w:sz w:val="20"/>
          <w:szCs w:val="20"/>
        </w:rPr>
        <w:t>SFVF</w:t>
      </w:r>
      <w:proofErr w:type="spellEnd"/>
      <w:r w:rsidRPr="003D48F1">
        <w:rPr>
          <w:rStyle w:val="s1"/>
          <w:rFonts w:asciiTheme="minorHAnsi" w:hAnsiTheme="minorHAnsi"/>
          <w:i/>
          <w:sz w:val="20"/>
          <w:szCs w:val="20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7E8A39FF" w14:textId="77777777" w:rsidR="008A0DD6" w:rsidRPr="003D48F1" w:rsidRDefault="003D48F1" w:rsidP="003D48F1">
      <w:pPr>
        <w:pStyle w:val="p2"/>
        <w:rPr>
          <w:rFonts w:asciiTheme="minorHAnsi" w:hAnsiTheme="minorHAnsi"/>
          <w:i/>
          <w:sz w:val="20"/>
          <w:szCs w:val="20"/>
        </w:rPr>
      </w:pPr>
      <w:r w:rsidRPr="003D48F1">
        <w:rPr>
          <w:rStyle w:val="s2"/>
          <w:rFonts w:asciiTheme="minorHAnsi" w:hAnsiTheme="minorHAnsi"/>
          <w:i/>
          <w:sz w:val="20"/>
          <w:szCs w:val="20"/>
        </w:rPr>
        <w:t xml:space="preserve">Sveriges Fordonsverkstäders Förening är medlem i den europeiska samarbetsorganisationen för bilhandel och bilverkstäder, </w:t>
      </w:r>
      <w:proofErr w:type="spellStart"/>
      <w:r w:rsidRPr="003D48F1">
        <w:rPr>
          <w:rStyle w:val="s2"/>
          <w:rFonts w:asciiTheme="minorHAnsi" w:hAnsiTheme="minorHAnsi"/>
          <w:i/>
          <w:sz w:val="20"/>
          <w:szCs w:val="20"/>
        </w:rPr>
        <w:t>CECRA</w:t>
      </w:r>
      <w:proofErr w:type="spellEnd"/>
      <w:r w:rsidRPr="003D48F1">
        <w:rPr>
          <w:rStyle w:val="s2"/>
          <w:rFonts w:asciiTheme="minorHAnsi" w:hAnsiTheme="minorHAnsi"/>
          <w:i/>
          <w:sz w:val="20"/>
          <w:szCs w:val="20"/>
        </w:rPr>
        <w:t xml:space="preserve">, </w:t>
      </w:r>
      <w:r w:rsidRPr="003D48F1">
        <w:rPr>
          <w:rStyle w:val="s1"/>
          <w:rFonts w:asciiTheme="minorHAnsi" w:hAnsiTheme="minorHAnsi"/>
          <w:i/>
          <w:sz w:val="20"/>
          <w:szCs w:val="20"/>
        </w:rPr>
        <w:t xml:space="preserve">samt driver genom samarbetet </w:t>
      </w:r>
      <w:proofErr w:type="spellStart"/>
      <w:r w:rsidRPr="003D48F1">
        <w:rPr>
          <w:rStyle w:val="s1"/>
          <w:rFonts w:asciiTheme="minorHAnsi" w:hAnsiTheme="minorHAnsi"/>
          <w:i/>
          <w:sz w:val="20"/>
          <w:szCs w:val="20"/>
        </w:rPr>
        <w:t>AFCAR</w:t>
      </w:r>
      <w:proofErr w:type="spellEnd"/>
      <w:r w:rsidRPr="003D48F1">
        <w:rPr>
          <w:rStyle w:val="s1"/>
          <w:rFonts w:asciiTheme="minorHAnsi" w:hAnsiTheme="minorHAnsi"/>
          <w:i/>
          <w:sz w:val="20"/>
          <w:szCs w:val="20"/>
        </w:rPr>
        <w:t xml:space="preserve"> kampanjen för bilägarnas och verkstädernas rättigheter, </w:t>
      </w:r>
      <w:proofErr w:type="spellStart"/>
      <w:r w:rsidRPr="003D48F1">
        <w:rPr>
          <w:rStyle w:val="s1"/>
          <w:rFonts w:asciiTheme="minorHAnsi" w:hAnsiTheme="minorHAnsi"/>
          <w:i/>
          <w:sz w:val="20"/>
          <w:szCs w:val="20"/>
        </w:rPr>
        <w:t>Rigth</w:t>
      </w:r>
      <w:proofErr w:type="spellEnd"/>
      <w:r w:rsidRPr="003D48F1">
        <w:rPr>
          <w:rStyle w:val="s1"/>
          <w:rFonts w:asciiTheme="minorHAnsi" w:hAnsiTheme="minorHAnsi"/>
          <w:i/>
          <w:sz w:val="20"/>
          <w:szCs w:val="20"/>
        </w:rPr>
        <w:t>-to-</w:t>
      </w:r>
      <w:proofErr w:type="spellStart"/>
      <w:r w:rsidRPr="003D48F1">
        <w:rPr>
          <w:rStyle w:val="s1"/>
          <w:rFonts w:asciiTheme="minorHAnsi" w:hAnsiTheme="minorHAnsi"/>
          <w:i/>
          <w:sz w:val="20"/>
          <w:szCs w:val="20"/>
        </w:rPr>
        <w:t>Repair</w:t>
      </w:r>
      <w:proofErr w:type="spellEnd"/>
      <w:r w:rsidRPr="003D48F1">
        <w:rPr>
          <w:rStyle w:val="s1"/>
          <w:rFonts w:asciiTheme="minorHAnsi" w:hAnsiTheme="minorHAnsi"/>
          <w:i/>
          <w:sz w:val="20"/>
          <w:szCs w:val="20"/>
        </w:rPr>
        <w:t xml:space="preserve"> Campaign, förkortat R2</w:t>
      </w:r>
      <w:proofErr w:type="gramStart"/>
      <w:r w:rsidRPr="003D48F1">
        <w:rPr>
          <w:rStyle w:val="s1"/>
          <w:rFonts w:asciiTheme="minorHAnsi" w:hAnsiTheme="minorHAnsi"/>
          <w:i/>
          <w:sz w:val="20"/>
          <w:szCs w:val="20"/>
        </w:rPr>
        <w:t>RC.</w:t>
      </w:r>
      <w:r w:rsidRPr="003D48F1">
        <w:rPr>
          <w:rStyle w:val="s1"/>
          <w:rFonts w:asciiTheme="minorHAnsi" w:hAnsiTheme="minorHAnsi"/>
          <w:i/>
          <w:sz w:val="20"/>
          <w:szCs w:val="20"/>
        </w:rPr>
        <w:softHyphen/>
      </w:r>
      <w:proofErr w:type="gramEnd"/>
      <w:r w:rsidRPr="003D48F1">
        <w:rPr>
          <w:rStyle w:val="s1"/>
          <w:rFonts w:asciiTheme="minorHAnsi" w:hAnsiTheme="minorHAnsi"/>
          <w:i/>
          <w:sz w:val="20"/>
          <w:szCs w:val="20"/>
        </w:rPr>
        <w:softHyphen/>
      </w:r>
      <w:bookmarkStart w:id="0" w:name="_GoBack"/>
      <w:bookmarkEnd w:id="0"/>
    </w:p>
    <w:sectPr w:rsidR="008A0DD6" w:rsidRPr="003D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8"/>
    <w:rsid w:val="00076488"/>
    <w:rsid w:val="00082C3D"/>
    <w:rsid w:val="00094B93"/>
    <w:rsid w:val="000D0132"/>
    <w:rsid w:val="00167A58"/>
    <w:rsid w:val="001837BA"/>
    <w:rsid w:val="002A67DD"/>
    <w:rsid w:val="002C65AD"/>
    <w:rsid w:val="002F4DF6"/>
    <w:rsid w:val="00324F41"/>
    <w:rsid w:val="003D48F1"/>
    <w:rsid w:val="003D4EA2"/>
    <w:rsid w:val="004100E6"/>
    <w:rsid w:val="00434970"/>
    <w:rsid w:val="00507387"/>
    <w:rsid w:val="007E3697"/>
    <w:rsid w:val="008A0DD6"/>
    <w:rsid w:val="008C4278"/>
    <w:rsid w:val="008C6862"/>
    <w:rsid w:val="008E3AAB"/>
    <w:rsid w:val="00B26362"/>
    <w:rsid w:val="00BF6C0D"/>
    <w:rsid w:val="00D156FD"/>
    <w:rsid w:val="00D6298E"/>
    <w:rsid w:val="00E34F30"/>
    <w:rsid w:val="00EF1A37"/>
    <w:rsid w:val="00F07436"/>
    <w:rsid w:val="00F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D194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D48F1"/>
    <w:rPr>
      <w:color w:val="954F72" w:themeColor="followedHyperlink"/>
      <w:u w:val="single"/>
    </w:rPr>
  </w:style>
  <w:style w:type="paragraph" w:customStyle="1" w:styleId="p1">
    <w:name w:val="p1"/>
    <w:basedOn w:val="Normal"/>
    <w:rsid w:val="003D48F1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3D48F1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3D48F1"/>
    <w:rPr>
      <w:color w:val="000000"/>
    </w:rPr>
  </w:style>
  <w:style w:type="character" w:customStyle="1" w:styleId="s1">
    <w:name w:val="s1"/>
    <w:basedOn w:val="Standardstycketeckensnitt"/>
    <w:rsid w:val="003D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igitalservicebok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2</cp:revision>
  <dcterms:created xsi:type="dcterms:W3CDTF">2017-08-10T17:38:00Z</dcterms:created>
  <dcterms:modified xsi:type="dcterms:W3CDTF">2017-08-10T17:38:00Z</dcterms:modified>
</cp:coreProperties>
</file>