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FF9A1" w14:textId="0AF4FA31" w:rsidR="002D0797" w:rsidRPr="002D0797" w:rsidRDefault="002D0797" w:rsidP="002D0797">
      <w:pPr>
        <w:shd w:val="clear" w:color="auto" w:fill="FFFFFF"/>
        <w:spacing w:before="375" w:after="225"/>
        <w:outlineLvl w:val="0"/>
        <w:rPr>
          <w:rFonts w:ascii="Arial" w:eastAsia="Times New Roman" w:hAnsi="Arial" w:cs="Arial"/>
          <w:kern w:val="36"/>
          <w:sz w:val="42"/>
          <w:szCs w:val="42"/>
          <w:lang w:eastAsia="sv-SE"/>
        </w:rPr>
      </w:pPr>
      <w:r w:rsidRPr="002D0797">
        <w:rPr>
          <w:rFonts w:ascii="Arial" w:eastAsia="Times New Roman" w:hAnsi="Arial" w:cs="Arial"/>
          <w:kern w:val="36"/>
          <w:sz w:val="42"/>
          <w:szCs w:val="42"/>
          <w:lang w:eastAsia="sv-SE"/>
        </w:rPr>
        <w:t xml:space="preserve">SamCert </w:t>
      </w:r>
      <w:r w:rsidR="001E4858">
        <w:rPr>
          <w:rFonts w:ascii="Arial" w:eastAsia="Times New Roman" w:hAnsi="Arial" w:cs="Arial"/>
          <w:kern w:val="36"/>
          <w:sz w:val="42"/>
          <w:szCs w:val="42"/>
          <w:lang w:eastAsia="sv-SE"/>
        </w:rPr>
        <w:t>expanderar i Norge och Danmark</w:t>
      </w:r>
    </w:p>
    <w:p w14:paraId="25D273F1" w14:textId="77777777" w:rsidR="000D0B3E" w:rsidRDefault="001E4858" w:rsidP="000D0B3E">
      <w:pPr>
        <w:shd w:val="clear" w:color="auto" w:fill="FFFFFF"/>
        <w:spacing w:line="360" w:lineRule="atLeast"/>
        <w:rPr>
          <w:rFonts w:ascii="Arial" w:eastAsia="Times New Roman" w:hAnsi="Arial" w:cs="Arial"/>
          <w:color w:val="666666"/>
          <w:sz w:val="21"/>
          <w:szCs w:val="21"/>
          <w:lang w:eastAsia="sv-SE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>Strömstadsföretaget SamCert AB utökar det nordiska samarbetet.</w:t>
      </w:r>
      <w:r w:rsidR="002D0797" w:rsidRPr="002D0797">
        <w:rPr>
          <w:rFonts w:ascii="Arial" w:eastAsia="Times New Roman" w:hAnsi="Arial" w:cs="Arial"/>
          <w:color w:val="666666"/>
          <w:sz w:val="21"/>
          <w:szCs w:val="21"/>
          <w:lang w:eastAsia="sv-SE"/>
        </w:rPr>
        <w:br/>
      </w: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- </w:t>
      </w:r>
      <w:r w:rsidR="002D0797" w:rsidRPr="002D0797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Vi</w:t>
      </w: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 har funnits i Norge i flera år genom vår filial, men nu tar vi ett nytt steg då vi bildat ett helägt dotterbolag SamCert AS, säger vd Ann-Sofie Gustafsson.</w:t>
      </w:r>
    </w:p>
    <w:p w14:paraId="368686B7" w14:textId="38C003A8" w:rsidR="001E4858" w:rsidRPr="000D0B3E" w:rsidRDefault="000D0B3E" w:rsidP="000D0B3E">
      <w:pPr>
        <w:shd w:val="clear" w:color="auto" w:fill="FFFFFF"/>
        <w:spacing w:line="360" w:lineRule="atLeast"/>
        <w:rPr>
          <w:rFonts w:ascii="Arial" w:eastAsia="Times New Roman" w:hAnsi="Arial" w:cs="Arial"/>
          <w:color w:val="666666"/>
          <w:sz w:val="21"/>
          <w:szCs w:val="21"/>
          <w:lang w:eastAsia="sv-SE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SamCert </w:t>
      </w:r>
      <w:r w:rsidR="001E4858" w:rsidRP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har slutit nya kontrakt med värdefulla kunder</w:t>
      </w: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>, konstaterar hon</w:t>
      </w:r>
      <w:r w:rsidR="001E4858" w:rsidRP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. I Norge </w:t>
      </w:r>
      <w:r w:rsidR="001D72F1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pågår arbete</w:t>
      </w:r>
      <w:r w:rsidR="001E4858" w:rsidRP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 med att certifiera </w:t>
      </w:r>
      <w:proofErr w:type="spellStart"/>
      <w:r w:rsidR="001E4858" w:rsidRP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Jacomedic</w:t>
      </w:r>
      <w:proofErr w:type="spellEnd"/>
      <w:r w:rsidR="001E4858" w:rsidRP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 AS som sysslar med import och distribution av medicinteknisk utrustning inom vårdsektorn. </w:t>
      </w:r>
      <w:r w:rsidR="001D72F1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Ett annat företag är </w:t>
      </w:r>
      <w:r w:rsidR="001E4858" w:rsidRP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CBK distribution AS, </w:t>
      </w:r>
      <w:r w:rsidR="001D72F1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som </w:t>
      </w:r>
      <w:r w:rsidR="001E4858" w:rsidRP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arbetar med import och le</w:t>
      </w: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>verans till återförsäljare av AV</w:t>
      </w:r>
      <w:r w:rsidR="001E4858" w:rsidRP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-utrustning över hela Norge.</w:t>
      </w:r>
    </w:p>
    <w:p w14:paraId="7D1001BF" w14:textId="29F8AFE7" w:rsidR="000D0B3E" w:rsidRDefault="001E4858" w:rsidP="002D0797">
      <w:pPr>
        <w:shd w:val="clear" w:color="auto" w:fill="FFFFFF"/>
        <w:spacing w:line="360" w:lineRule="atLeast"/>
        <w:rPr>
          <w:rFonts w:ascii="Arial" w:eastAsia="Times New Roman" w:hAnsi="Arial" w:cs="Arial"/>
          <w:color w:val="666666"/>
          <w:sz w:val="21"/>
          <w:szCs w:val="21"/>
          <w:lang w:eastAsia="sv-SE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På </w:t>
      </w:r>
      <w:r w:rsidR="001D72F1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den danska sidan har SamCert </w:t>
      </w: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>slutit kontrakt med sin mångåriga kund, Hertz biluthyrning, f</w:t>
      </w:r>
      <w:r w:rsidR="000D0B3E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ör deras dotterbolag i Danmark.</w:t>
      </w:r>
    </w:p>
    <w:p w14:paraId="3223B3F6" w14:textId="228148F0" w:rsidR="002D0797" w:rsidRPr="002D0797" w:rsidRDefault="000D0B3E" w:rsidP="002D0797">
      <w:pPr>
        <w:shd w:val="clear" w:color="auto" w:fill="FFFFFF"/>
        <w:spacing w:line="360" w:lineRule="atLeast"/>
        <w:rPr>
          <w:rFonts w:ascii="Arial" w:eastAsia="Times New Roman" w:hAnsi="Arial" w:cs="Arial"/>
          <w:color w:val="666666"/>
          <w:sz w:val="21"/>
          <w:szCs w:val="21"/>
          <w:lang w:eastAsia="sv-SE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 - Nu </w:t>
      </w:r>
      <w:r w:rsidR="001D72F1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erbjuder vi </w:t>
      </w:r>
      <w:r w:rsidR="001E4858"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vår laguppdateringstjänst såväl i Sverige som Norge och Danmark som </w:t>
      </w: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>stöd för kundernas miljöcertifiering</w:t>
      </w:r>
      <w:r w:rsidR="001E4858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ar enligt ISO 14001, det är mycket glädjande, säger Ann-Sofie Gustafsson</w:t>
      </w: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>. Det följer vår strategiska ut</w:t>
      </w:r>
      <w:r w:rsidR="001E4858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vecklingsplan</w:t>
      </w:r>
      <w:r>
        <w:rPr>
          <w:rFonts w:ascii="Arial" w:eastAsia="Times New Roman" w:hAnsi="Arial" w:cs="Arial"/>
          <w:color w:val="666666"/>
          <w:sz w:val="21"/>
          <w:szCs w:val="21"/>
          <w:lang w:eastAsia="sv-SE"/>
        </w:rPr>
        <w:t xml:space="preserve"> för företaget</w:t>
      </w:r>
      <w:r w:rsidR="001E4858">
        <w:rPr>
          <w:rFonts w:ascii="Arial" w:eastAsia="Times New Roman" w:hAnsi="Arial" w:cs="Arial"/>
          <w:color w:val="666666"/>
          <w:sz w:val="21"/>
          <w:szCs w:val="21"/>
          <w:lang w:eastAsia="sv-SE"/>
        </w:rPr>
        <w:t>.</w:t>
      </w:r>
      <w:r w:rsidR="002D0797" w:rsidRPr="001E4858">
        <w:rPr>
          <w:rFonts w:ascii="Arial" w:eastAsia="Times New Roman" w:hAnsi="Arial" w:cs="Arial"/>
          <w:color w:val="666666"/>
          <w:sz w:val="21"/>
          <w:szCs w:val="21"/>
          <w:lang w:eastAsia="sv-SE"/>
        </w:rPr>
        <w:br/>
      </w:r>
      <w:r w:rsidR="002D0797" w:rsidRPr="002D0797">
        <w:rPr>
          <w:rFonts w:ascii="Arial" w:eastAsia="Times New Roman" w:hAnsi="Arial" w:cs="Arial"/>
          <w:color w:val="666666"/>
          <w:sz w:val="21"/>
          <w:szCs w:val="21"/>
          <w:lang w:eastAsia="sv-SE"/>
        </w:rPr>
        <w:br/>
      </w:r>
      <w:r w:rsidR="002D0797" w:rsidRPr="002D0797">
        <w:rPr>
          <w:rFonts w:ascii="Arial" w:eastAsia="Times New Roman" w:hAnsi="Arial" w:cs="Arial"/>
          <w:color w:val="666666"/>
          <w:sz w:val="21"/>
          <w:szCs w:val="21"/>
          <w:lang w:eastAsia="sv-SE"/>
        </w:rPr>
        <w:fldChar w:fldCharType="begin"/>
      </w:r>
      <w:r w:rsidR="002D0797" w:rsidRPr="002D0797">
        <w:rPr>
          <w:rFonts w:ascii="Arial" w:eastAsia="Times New Roman" w:hAnsi="Arial" w:cs="Arial"/>
          <w:color w:val="666666"/>
          <w:sz w:val="21"/>
          <w:szCs w:val="21"/>
          <w:lang w:eastAsia="sv-SE"/>
        </w:rPr>
        <w:instrText xml:space="preserve"> INCLUDEPICTURE "https://www.samcert.se/images/acyeditor/images/svensk-och-norsk-flagga-700x466.jpg" \* MERGEFORMATINET </w:instrText>
      </w:r>
      <w:r w:rsidR="002D0797" w:rsidRPr="002D0797">
        <w:rPr>
          <w:rFonts w:ascii="Arial" w:eastAsia="Times New Roman" w:hAnsi="Arial" w:cs="Arial"/>
          <w:color w:val="666666"/>
          <w:sz w:val="21"/>
          <w:szCs w:val="21"/>
          <w:lang w:eastAsia="sv-SE"/>
        </w:rPr>
        <w:fldChar w:fldCharType="end"/>
      </w:r>
    </w:p>
    <w:p w14:paraId="1EBBB0DF" w14:textId="616EDC0B" w:rsidR="00D6592D" w:rsidRDefault="001D72F1">
      <w:r>
        <w:rPr>
          <w:noProof/>
          <w:lang w:eastAsia="sv-SE"/>
        </w:rPr>
        <w:drawing>
          <wp:inline distT="0" distB="0" distL="0" distR="0" wp14:anchorId="74FC7892" wp14:editId="6D69C93F">
            <wp:extent cx="5756910" cy="3853815"/>
            <wp:effectExtent l="0" t="0" r="889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norske,_danske_og_svenske_fla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92D" w:rsidSect="003A06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4D24A" w14:textId="77777777" w:rsidR="00DB776C" w:rsidRDefault="00DB776C" w:rsidP="00264962">
      <w:r>
        <w:separator/>
      </w:r>
    </w:p>
  </w:endnote>
  <w:endnote w:type="continuationSeparator" w:id="0">
    <w:p w14:paraId="0BB16728" w14:textId="77777777" w:rsidR="00DB776C" w:rsidRDefault="00DB776C" w:rsidP="00264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A85DB" w14:textId="77777777" w:rsidR="00E2152F" w:rsidRDefault="00E2152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D4233" w14:textId="77777777" w:rsidR="00E2152F" w:rsidRDefault="00E2152F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8AD28" w14:textId="77777777" w:rsidR="00E2152F" w:rsidRDefault="00E2152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DF6CD" w14:textId="77777777" w:rsidR="00DB776C" w:rsidRDefault="00DB776C" w:rsidP="00264962">
      <w:r>
        <w:separator/>
      </w:r>
    </w:p>
  </w:footnote>
  <w:footnote w:type="continuationSeparator" w:id="0">
    <w:p w14:paraId="71CDE6F0" w14:textId="77777777" w:rsidR="00DB776C" w:rsidRDefault="00DB776C" w:rsidP="00264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B1063" w14:textId="77777777" w:rsidR="00E2152F" w:rsidRDefault="00E2152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FDC15" w14:textId="1A2C8045" w:rsidR="000D0B3E" w:rsidRDefault="001801CC">
    <w:pPr>
      <w:pStyle w:val="Sidhuvud"/>
    </w:pPr>
    <w:r>
      <w:rPr>
        <w:noProof/>
      </w:rPr>
      <w:drawing>
        <wp:inline distT="0" distB="0" distL="0" distR="0" wp14:anchorId="3841A4B2" wp14:editId="2F8CC852">
          <wp:extent cx="1399032" cy="545592"/>
          <wp:effectExtent l="0" t="0" r="0" b="6985"/>
          <wp:docPr id="4" name="Bildobjekt 4" descr="En bild som visar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mcert Blue UR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9032" cy="545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3D0B0" w14:textId="77777777" w:rsidR="00E2152F" w:rsidRDefault="00E2152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26775"/>
    <w:multiLevelType w:val="hybridMultilevel"/>
    <w:tmpl w:val="C2F84354"/>
    <w:lvl w:ilvl="0" w:tplc="9E3294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797"/>
    <w:rsid w:val="000B337D"/>
    <w:rsid w:val="000D0B3E"/>
    <w:rsid w:val="0016583C"/>
    <w:rsid w:val="001801CC"/>
    <w:rsid w:val="001D72F1"/>
    <w:rsid w:val="001E4858"/>
    <w:rsid w:val="00264962"/>
    <w:rsid w:val="002D0797"/>
    <w:rsid w:val="003A06D7"/>
    <w:rsid w:val="005B7C90"/>
    <w:rsid w:val="00D6592D"/>
    <w:rsid w:val="00DB776C"/>
    <w:rsid w:val="00E2152F"/>
    <w:rsid w:val="00E80E90"/>
    <w:rsid w:val="00F8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0F09850"/>
  <w15:docId w15:val="{7239543F-67D2-4FFF-938D-74778DC8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2D079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D0797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2D07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26496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64962"/>
  </w:style>
  <w:style w:type="paragraph" w:styleId="Sidfot">
    <w:name w:val="footer"/>
    <w:basedOn w:val="Normal"/>
    <w:link w:val="SidfotChar"/>
    <w:uiPriority w:val="99"/>
    <w:unhideWhenUsed/>
    <w:rsid w:val="0026496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64962"/>
  </w:style>
  <w:style w:type="paragraph" w:styleId="Ballongtext">
    <w:name w:val="Balloon Text"/>
    <w:basedOn w:val="Normal"/>
    <w:link w:val="BallongtextChar"/>
    <w:uiPriority w:val="99"/>
    <w:semiHidden/>
    <w:unhideWhenUsed/>
    <w:rsid w:val="00F85E3D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85E3D"/>
    <w:rPr>
      <w:rFonts w:ascii="Lucida Grande" w:hAnsi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1E48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6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Ann-Sofie Gustafsson</dc:creator>
  <cp:keywords/>
  <dc:description/>
  <cp:lastModifiedBy>Mattias "Malle" Lundqvist</cp:lastModifiedBy>
  <cp:revision>2</cp:revision>
  <dcterms:created xsi:type="dcterms:W3CDTF">2019-09-30T07:18:00Z</dcterms:created>
  <dcterms:modified xsi:type="dcterms:W3CDTF">2019-09-30T07:18:00Z</dcterms:modified>
</cp:coreProperties>
</file>