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0B7B" w:rsidRPr="00DB0B7B" w:rsidRDefault="00DB0B7B" w:rsidP="00DB0B7B">
      <w:pPr>
        <w:spacing w:after="0" w:line="240" w:lineRule="auto"/>
        <w:rPr>
          <w:sz w:val="28"/>
          <w:szCs w:val="28"/>
        </w:rPr>
      </w:pPr>
      <w:r>
        <w:rPr>
          <w:sz w:val="28"/>
          <w:szCs w:val="28"/>
        </w:rPr>
        <w:br/>
      </w:r>
      <w:r w:rsidRPr="00DB0B7B">
        <w:rPr>
          <w:sz w:val="28"/>
          <w:szCs w:val="28"/>
        </w:rPr>
        <w:t xml:space="preserve">Pressmeddelande </w:t>
      </w:r>
      <w:r w:rsidRPr="00DB0B7B">
        <w:rPr>
          <w:sz w:val="28"/>
          <w:szCs w:val="28"/>
        </w:rPr>
        <w:tab/>
      </w:r>
      <w:r w:rsidRPr="00DB0B7B">
        <w:rPr>
          <w:sz w:val="28"/>
          <w:szCs w:val="28"/>
        </w:rPr>
        <w:tab/>
      </w:r>
      <w:r>
        <w:rPr>
          <w:sz w:val="28"/>
          <w:szCs w:val="28"/>
        </w:rPr>
        <w:tab/>
      </w:r>
      <w:r>
        <w:rPr>
          <w:sz w:val="28"/>
          <w:szCs w:val="28"/>
        </w:rPr>
        <w:tab/>
      </w:r>
      <w:r w:rsidRPr="00DB0B7B">
        <w:rPr>
          <w:sz w:val="28"/>
          <w:szCs w:val="28"/>
        </w:rPr>
        <w:fldChar w:fldCharType="begin"/>
      </w:r>
      <w:r w:rsidRPr="00DB0B7B">
        <w:rPr>
          <w:sz w:val="28"/>
          <w:szCs w:val="28"/>
        </w:rPr>
        <w:instrText xml:space="preserve"> TIME \@ "yyyy-MM-dd" </w:instrText>
      </w:r>
      <w:r w:rsidRPr="00DB0B7B">
        <w:rPr>
          <w:sz w:val="28"/>
          <w:szCs w:val="28"/>
        </w:rPr>
        <w:fldChar w:fldCharType="separate"/>
      </w:r>
      <w:r w:rsidR="00852415">
        <w:rPr>
          <w:noProof/>
          <w:sz w:val="28"/>
          <w:szCs w:val="28"/>
        </w:rPr>
        <w:t>2018-01-22</w:t>
      </w:r>
      <w:r w:rsidRPr="00DB0B7B">
        <w:rPr>
          <w:sz w:val="28"/>
          <w:szCs w:val="28"/>
        </w:rPr>
        <w:fldChar w:fldCharType="end"/>
      </w:r>
    </w:p>
    <w:p w:rsidR="00DB0B7B" w:rsidRDefault="00DB0B7B" w:rsidP="00DB0B7B">
      <w:pPr>
        <w:spacing w:after="0" w:line="240" w:lineRule="auto"/>
        <w:rPr>
          <w:b/>
          <w:sz w:val="36"/>
          <w:szCs w:val="36"/>
        </w:rPr>
      </w:pPr>
    </w:p>
    <w:p w:rsidR="00DB0B7B" w:rsidRPr="007E57D5" w:rsidRDefault="007E57D5" w:rsidP="00DB0B7B">
      <w:pPr>
        <w:spacing w:after="0" w:line="240" w:lineRule="auto"/>
        <w:rPr>
          <w:rFonts w:ascii="Norwegian" w:hAnsi="Norwegian"/>
          <w:b/>
          <w:sz w:val="23"/>
          <w:szCs w:val="23"/>
        </w:rPr>
      </w:pPr>
      <w:r>
        <w:rPr>
          <w:rFonts w:ascii="Norwegian" w:hAnsi="Norwegian"/>
          <w:b/>
          <w:sz w:val="36"/>
          <w:szCs w:val="36"/>
        </w:rPr>
        <w:t xml:space="preserve">Innofactor Sveriges VD </w:t>
      </w:r>
      <w:r w:rsidR="00DB0B7B" w:rsidRPr="00DB0B7B">
        <w:rPr>
          <w:rFonts w:ascii="Norwegian" w:hAnsi="Norwegian"/>
          <w:b/>
          <w:sz w:val="36"/>
          <w:szCs w:val="36"/>
        </w:rPr>
        <w:t>Robert Erlandsson ger stafettpinnen vidare</w:t>
      </w:r>
    </w:p>
    <w:p w:rsidR="00DB0B7B" w:rsidRPr="007E57D5" w:rsidRDefault="00DB0B7B" w:rsidP="00DB0B7B">
      <w:pPr>
        <w:spacing w:after="0" w:line="240" w:lineRule="auto"/>
        <w:rPr>
          <w:b/>
          <w:sz w:val="16"/>
          <w:szCs w:val="16"/>
        </w:rPr>
      </w:pPr>
    </w:p>
    <w:p w:rsidR="00DB0B7B" w:rsidRPr="007E57D5" w:rsidRDefault="007E57D5" w:rsidP="007E57D5">
      <w:pPr>
        <w:spacing w:after="0" w:line="240" w:lineRule="auto"/>
        <w:rPr>
          <w:rFonts w:cstheme="minorHAnsi"/>
          <w:sz w:val="16"/>
          <w:szCs w:val="16"/>
        </w:rPr>
      </w:pPr>
      <w:r w:rsidRPr="007E57D5">
        <w:rPr>
          <w:noProof/>
          <w:sz w:val="16"/>
          <w:szCs w:val="16"/>
        </w:rPr>
        <w:drawing>
          <wp:anchor distT="0" distB="0" distL="114300" distR="114300" simplePos="0" relativeHeight="251658240" behindDoc="0" locked="0" layoutInCell="1" allowOverlap="1">
            <wp:simplePos x="0" y="0"/>
            <wp:positionH relativeFrom="margin">
              <wp:posOffset>-635</wp:posOffset>
            </wp:positionH>
            <wp:positionV relativeFrom="paragraph">
              <wp:posOffset>59055</wp:posOffset>
            </wp:positionV>
            <wp:extent cx="2354580" cy="2484120"/>
            <wp:effectExtent l="0" t="0" r="7620" b="0"/>
            <wp:wrapSquare wrapText="bothSides"/>
            <wp:docPr id="1" name="Bildobjekt 1" descr="En bild som visar person, gardin, man, stående&#10;&#10;Beskrivning genererad med mycket hög exakth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bert Viktor 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54580" cy="2484120"/>
                    </a:xfrm>
                    <a:prstGeom prst="rect">
                      <a:avLst/>
                    </a:prstGeom>
                  </pic:spPr>
                </pic:pic>
              </a:graphicData>
            </a:graphic>
            <wp14:sizeRelH relativeFrom="margin">
              <wp14:pctWidth>0</wp14:pctWidth>
            </wp14:sizeRelH>
            <wp14:sizeRelV relativeFrom="margin">
              <wp14:pctHeight>0</wp14:pctHeight>
            </wp14:sizeRelV>
          </wp:anchor>
        </w:drawing>
      </w:r>
      <w:r w:rsidR="00DB0B7B" w:rsidRPr="007E57D5">
        <w:rPr>
          <w:rFonts w:cstheme="minorHAnsi"/>
          <w:sz w:val="23"/>
          <w:szCs w:val="23"/>
        </w:rPr>
        <w:t xml:space="preserve">Efter en fantastisk resa som pågått i 12 år har Robert Erlandsson valt att gå vidare mot nya utmaningar. Robert var en av fyra som startade </w:t>
      </w:r>
      <w:proofErr w:type="spellStart"/>
      <w:r w:rsidR="00DB0B7B" w:rsidRPr="007E57D5">
        <w:rPr>
          <w:rFonts w:cstheme="minorHAnsi"/>
          <w:sz w:val="23"/>
          <w:szCs w:val="23"/>
        </w:rPr>
        <w:t>Cinteros</w:t>
      </w:r>
      <w:proofErr w:type="spellEnd"/>
      <w:r w:rsidR="00DB0B7B" w:rsidRPr="007E57D5">
        <w:rPr>
          <w:rFonts w:cstheme="minorHAnsi"/>
          <w:sz w:val="23"/>
          <w:szCs w:val="23"/>
        </w:rPr>
        <w:t xml:space="preserve"> som sedan 2016 blev </w:t>
      </w:r>
      <w:proofErr w:type="spellStart"/>
      <w:r w:rsidR="00DB0B7B" w:rsidRPr="007E57D5">
        <w:rPr>
          <w:rFonts w:cstheme="minorHAnsi"/>
          <w:sz w:val="23"/>
          <w:szCs w:val="23"/>
        </w:rPr>
        <w:t>Ínnofactor</w:t>
      </w:r>
      <w:proofErr w:type="spellEnd"/>
      <w:r w:rsidR="00DB0B7B" w:rsidRPr="007E57D5">
        <w:rPr>
          <w:rFonts w:cstheme="minorHAnsi"/>
          <w:sz w:val="23"/>
          <w:szCs w:val="23"/>
        </w:rPr>
        <w:t xml:space="preserve">. Han ersätts av Viktor Lundqvist som senast haft rollen som Director </w:t>
      </w:r>
      <w:proofErr w:type="spellStart"/>
      <w:r w:rsidR="00DB0B7B" w:rsidRPr="007E57D5">
        <w:rPr>
          <w:rFonts w:cstheme="minorHAnsi"/>
          <w:sz w:val="23"/>
          <w:szCs w:val="23"/>
        </w:rPr>
        <w:t>of</w:t>
      </w:r>
      <w:proofErr w:type="spellEnd"/>
      <w:r w:rsidR="00DB0B7B" w:rsidRPr="007E57D5">
        <w:rPr>
          <w:rFonts w:cstheme="minorHAnsi"/>
          <w:sz w:val="23"/>
          <w:szCs w:val="23"/>
        </w:rPr>
        <w:t xml:space="preserve"> Operations på Innofactor. Viktor har bland annat haft 10 års erfarenhet inom ett liknande bolag, där han bland annat haft roller som VD, chef för konsultorganisationen globalt och konsultchef.</w:t>
      </w:r>
    </w:p>
    <w:p w:rsidR="00DB0B7B" w:rsidRPr="007E57D5" w:rsidRDefault="00DB0B7B" w:rsidP="00DB0B7B">
      <w:pPr>
        <w:spacing w:after="0" w:line="240" w:lineRule="auto"/>
        <w:rPr>
          <w:rFonts w:cstheme="minorHAnsi"/>
          <w:sz w:val="16"/>
          <w:szCs w:val="16"/>
        </w:rPr>
      </w:pPr>
    </w:p>
    <w:p w:rsidR="00DB0B7B" w:rsidRPr="007E57D5" w:rsidRDefault="00DB0B7B" w:rsidP="00DB0B7B">
      <w:pPr>
        <w:pStyle w:val="Normalwebb"/>
        <w:spacing w:before="0" w:beforeAutospacing="0" w:after="0" w:afterAutospacing="0"/>
        <w:rPr>
          <w:rFonts w:asciiTheme="minorHAnsi" w:hAnsiTheme="minorHAnsi" w:cstheme="minorHAnsi"/>
          <w:i/>
          <w:color w:val="555555"/>
          <w:sz w:val="23"/>
          <w:szCs w:val="23"/>
        </w:rPr>
      </w:pPr>
      <w:r w:rsidRPr="007E57D5">
        <w:rPr>
          <w:rFonts w:asciiTheme="minorHAnsi" w:hAnsiTheme="minorHAnsi" w:cstheme="minorHAnsi"/>
          <w:i/>
          <w:color w:val="555555"/>
          <w:sz w:val="23"/>
          <w:szCs w:val="23"/>
        </w:rPr>
        <w:t xml:space="preserve">"Det har verkligen varit omtumlande och spännande år på </w:t>
      </w:r>
      <w:proofErr w:type="spellStart"/>
      <w:r w:rsidRPr="007E57D5">
        <w:rPr>
          <w:rFonts w:asciiTheme="minorHAnsi" w:hAnsiTheme="minorHAnsi" w:cstheme="minorHAnsi"/>
          <w:i/>
          <w:color w:val="555555"/>
          <w:sz w:val="23"/>
          <w:szCs w:val="23"/>
        </w:rPr>
        <w:t>Cinteros</w:t>
      </w:r>
      <w:proofErr w:type="spellEnd"/>
      <w:r w:rsidRPr="007E57D5">
        <w:rPr>
          <w:rFonts w:asciiTheme="minorHAnsi" w:hAnsiTheme="minorHAnsi" w:cstheme="minorHAnsi"/>
          <w:i/>
          <w:color w:val="555555"/>
          <w:sz w:val="23"/>
          <w:szCs w:val="23"/>
        </w:rPr>
        <w:t xml:space="preserve"> och </w:t>
      </w:r>
      <w:proofErr w:type="spellStart"/>
      <w:r w:rsidRPr="007E57D5">
        <w:rPr>
          <w:rFonts w:asciiTheme="minorHAnsi" w:hAnsiTheme="minorHAnsi" w:cstheme="minorHAnsi"/>
          <w:i/>
          <w:color w:val="555555"/>
          <w:sz w:val="23"/>
          <w:szCs w:val="23"/>
        </w:rPr>
        <w:t>sedemera</w:t>
      </w:r>
      <w:proofErr w:type="spellEnd"/>
      <w:r w:rsidRPr="007E57D5">
        <w:rPr>
          <w:rFonts w:asciiTheme="minorHAnsi" w:hAnsiTheme="minorHAnsi" w:cstheme="minorHAnsi"/>
          <w:i/>
          <w:color w:val="555555"/>
          <w:sz w:val="23"/>
          <w:szCs w:val="23"/>
        </w:rPr>
        <w:t xml:space="preserve"> Innofactor och jag vill tacka alla fantastiska människor som varit med och möjliggjort vår makalösa resa. Så ett stort tack till alla våra anställda och kunder för de här fina åren och jag hoppas att ni tillsammans med oss fortsätter p</w:t>
      </w:r>
      <w:r w:rsidR="007E57D5" w:rsidRPr="007E57D5">
        <w:rPr>
          <w:rFonts w:asciiTheme="minorHAnsi" w:hAnsiTheme="minorHAnsi" w:cstheme="minorHAnsi"/>
          <w:i/>
          <w:color w:val="555555"/>
          <w:sz w:val="23"/>
          <w:szCs w:val="23"/>
        </w:rPr>
        <w:t>å er digitala resa", säger Robert.</w:t>
      </w:r>
      <w:r w:rsidR="007E57D5">
        <w:rPr>
          <w:rFonts w:asciiTheme="minorHAnsi" w:hAnsiTheme="minorHAnsi" w:cstheme="minorHAnsi"/>
          <w:i/>
          <w:color w:val="555555"/>
          <w:sz w:val="23"/>
          <w:szCs w:val="23"/>
        </w:rPr>
        <w:t xml:space="preserve"> </w:t>
      </w:r>
    </w:p>
    <w:p w:rsidR="00DB0B7B" w:rsidRPr="007E57D5" w:rsidRDefault="00DB0B7B" w:rsidP="00DB0B7B">
      <w:pPr>
        <w:pStyle w:val="Normalwebb"/>
        <w:spacing w:before="0" w:beforeAutospacing="0" w:after="0" w:afterAutospacing="0"/>
        <w:rPr>
          <w:rFonts w:asciiTheme="minorHAnsi" w:hAnsiTheme="minorHAnsi" w:cstheme="minorHAnsi"/>
          <w:color w:val="555555"/>
          <w:sz w:val="23"/>
          <w:szCs w:val="23"/>
        </w:rPr>
      </w:pPr>
      <w:bookmarkStart w:id="0" w:name="_GoBack"/>
      <w:bookmarkEnd w:id="0"/>
      <w:r w:rsidRPr="007E57D5">
        <w:rPr>
          <w:rFonts w:asciiTheme="minorHAnsi" w:hAnsiTheme="minorHAnsi" w:cstheme="minorHAnsi"/>
          <w:color w:val="555555"/>
          <w:sz w:val="16"/>
          <w:szCs w:val="16"/>
        </w:rPr>
        <w:br/>
      </w:r>
      <w:r w:rsidRPr="007E57D5">
        <w:rPr>
          <w:rFonts w:asciiTheme="minorHAnsi" w:hAnsiTheme="minorHAnsi" w:cstheme="minorHAnsi"/>
          <w:color w:val="555555"/>
          <w:sz w:val="23"/>
          <w:szCs w:val="23"/>
        </w:rPr>
        <w:t>​Robert skickar nu över stafettpinnen till </w:t>
      </w:r>
      <w:r w:rsidRPr="007E57D5">
        <w:rPr>
          <w:rFonts w:asciiTheme="minorHAnsi" w:hAnsiTheme="minorHAnsi" w:cstheme="minorHAnsi"/>
          <w:b/>
          <w:bCs/>
          <w:color w:val="555555"/>
          <w:sz w:val="23"/>
          <w:szCs w:val="23"/>
        </w:rPr>
        <w:t>Viktor Lundqvist</w:t>
      </w:r>
      <w:r w:rsidRPr="007E57D5">
        <w:rPr>
          <w:rFonts w:asciiTheme="minorHAnsi" w:hAnsiTheme="minorHAnsi" w:cstheme="minorHAnsi"/>
          <w:color w:val="555555"/>
          <w:sz w:val="23"/>
          <w:szCs w:val="23"/>
        </w:rPr>
        <w:t xml:space="preserve"> som tidigare haft rollen som Director </w:t>
      </w:r>
      <w:proofErr w:type="spellStart"/>
      <w:r w:rsidRPr="007E57D5">
        <w:rPr>
          <w:rFonts w:asciiTheme="minorHAnsi" w:hAnsiTheme="minorHAnsi" w:cstheme="minorHAnsi"/>
          <w:color w:val="555555"/>
          <w:sz w:val="23"/>
          <w:szCs w:val="23"/>
        </w:rPr>
        <w:t>of</w:t>
      </w:r>
      <w:proofErr w:type="spellEnd"/>
      <w:r w:rsidRPr="007E57D5">
        <w:rPr>
          <w:rFonts w:asciiTheme="minorHAnsi" w:hAnsiTheme="minorHAnsi" w:cstheme="minorHAnsi"/>
          <w:color w:val="555555"/>
          <w:sz w:val="23"/>
          <w:szCs w:val="23"/>
        </w:rPr>
        <w:t xml:space="preserve"> Operations. Viktor har bland annat 10 års erfarenhet inom ett liknande bolag, där han bland annat haft roller som VD, chef för konsultorganisationen globalt och konsultchef.</w:t>
      </w:r>
    </w:p>
    <w:p w:rsidR="00DB0B7B" w:rsidRPr="007E57D5" w:rsidRDefault="00DB0B7B" w:rsidP="007E57D5">
      <w:pPr>
        <w:pStyle w:val="Normalwebb"/>
        <w:spacing w:before="0" w:beforeAutospacing="0" w:after="0" w:afterAutospacing="0"/>
        <w:ind w:left="284"/>
        <w:rPr>
          <w:rFonts w:asciiTheme="minorHAnsi" w:hAnsiTheme="minorHAnsi" w:cstheme="minorHAnsi"/>
          <w:i/>
          <w:color w:val="555555"/>
          <w:sz w:val="23"/>
          <w:szCs w:val="23"/>
        </w:rPr>
      </w:pPr>
      <w:r w:rsidRPr="007E57D5">
        <w:rPr>
          <w:rFonts w:asciiTheme="minorHAnsi" w:hAnsiTheme="minorHAnsi" w:cstheme="minorHAnsi"/>
          <w:color w:val="555555"/>
          <w:sz w:val="16"/>
          <w:szCs w:val="16"/>
        </w:rPr>
        <w:br/>
      </w:r>
      <w:r w:rsidRPr="007E57D5">
        <w:rPr>
          <w:rFonts w:asciiTheme="minorHAnsi" w:hAnsiTheme="minorHAnsi" w:cstheme="minorHAnsi"/>
          <w:i/>
          <w:color w:val="555555"/>
          <w:sz w:val="23"/>
          <w:szCs w:val="23"/>
        </w:rPr>
        <w:t>"Jag ser fram emot en rolig och spännande utmaning att få ta över som VD och landschef för Innofactor Sverige. Både våra kunder och vi själva behöver organisera oss för framtiden och det ställs allt större krav på oss som leverantör att kunna stödja och hjälpa till i resan mot en mer digital värld. Vi vill fortsätta att växa, men framförallt vill vi med vår enorma kompetens och entusiastiska personal v</w:t>
      </w:r>
      <w:r w:rsidR="007E57D5" w:rsidRPr="007E57D5">
        <w:rPr>
          <w:rFonts w:asciiTheme="minorHAnsi" w:hAnsiTheme="minorHAnsi" w:cstheme="minorHAnsi"/>
          <w:i/>
          <w:color w:val="555555"/>
          <w:sz w:val="23"/>
          <w:szCs w:val="23"/>
        </w:rPr>
        <w:t xml:space="preserve">ara er nära rådgivare och stöd. </w:t>
      </w:r>
      <w:r w:rsidRPr="007E57D5">
        <w:rPr>
          <w:rFonts w:asciiTheme="minorHAnsi" w:hAnsiTheme="minorHAnsi" w:cstheme="minorHAnsi"/>
          <w:i/>
          <w:color w:val="555555"/>
          <w:sz w:val="23"/>
          <w:szCs w:val="23"/>
        </w:rPr>
        <w:t>Jag ser fram emot att arbeta tillsamman</w:t>
      </w:r>
      <w:r w:rsidR="007E57D5" w:rsidRPr="007E57D5">
        <w:rPr>
          <w:rFonts w:asciiTheme="minorHAnsi" w:hAnsiTheme="minorHAnsi" w:cstheme="minorHAnsi"/>
          <w:i/>
          <w:color w:val="555555"/>
          <w:sz w:val="23"/>
          <w:szCs w:val="23"/>
        </w:rPr>
        <w:t>s</w:t>
      </w:r>
      <w:r w:rsidRPr="007E57D5">
        <w:rPr>
          <w:rFonts w:asciiTheme="minorHAnsi" w:hAnsiTheme="minorHAnsi" w:cstheme="minorHAnsi"/>
          <w:i/>
          <w:color w:val="555555"/>
          <w:sz w:val="23"/>
          <w:szCs w:val="23"/>
        </w:rPr>
        <w:t xml:space="preserve"> med alla våra kunder och se er bryta </w:t>
      </w:r>
      <w:r w:rsidR="007E57D5" w:rsidRPr="007E57D5">
        <w:rPr>
          <w:rFonts w:asciiTheme="minorHAnsi" w:hAnsiTheme="minorHAnsi" w:cstheme="minorHAnsi"/>
          <w:i/>
          <w:color w:val="555555"/>
          <w:sz w:val="23"/>
          <w:szCs w:val="23"/>
        </w:rPr>
        <w:t xml:space="preserve">ny mark i den digitala världen", säger Viktor Lundqvist. </w:t>
      </w:r>
    </w:p>
    <w:p w:rsidR="007E57D5" w:rsidRPr="007E57D5" w:rsidRDefault="007E57D5" w:rsidP="00DB0B7B">
      <w:pPr>
        <w:pStyle w:val="Normalwebb"/>
        <w:spacing w:before="0" w:beforeAutospacing="0" w:after="0" w:afterAutospacing="0"/>
        <w:rPr>
          <w:rFonts w:asciiTheme="minorHAnsi" w:hAnsiTheme="minorHAnsi" w:cstheme="minorHAnsi"/>
          <w:color w:val="555555"/>
          <w:sz w:val="23"/>
          <w:szCs w:val="23"/>
        </w:rPr>
      </w:pPr>
    </w:p>
    <w:p w:rsidR="00DB0B7B" w:rsidRPr="007E57D5" w:rsidRDefault="00DB0B7B" w:rsidP="00DB0B7B">
      <w:pPr>
        <w:pStyle w:val="Normalwebb"/>
        <w:spacing w:before="0" w:beforeAutospacing="0" w:after="0" w:afterAutospacing="0"/>
        <w:rPr>
          <w:rFonts w:asciiTheme="minorHAnsi" w:hAnsiTheme="minorHAnsi" w:cstheme="minorHAnsi"/>
          <w:b/>
          <w:color w:val="555555"/>
          <w:sz w:val="23"/>
          <w:szCs w:val="23"/>
        </w:rPr>
      </w:pPr>
      <w:r w:rsidRPr="007E57D5">
        <w:rPr>
          <w:rFonts w:asciiTheme="minorHAnsi" w:hAnsiTheme="minorHAnsi" w:cstheme="minorHAnsi"/>
          <w:b/>
          <w:color w:val="555555"/>
          <w:sz w:val="23"/>
          <w:szCs w:val="23"/>
        </w:rPr>
        <w:t xml:space="preserve">För mer information kontakta </w:t>
      </w:r>
    </w:p>
    <w:p w:rsidR="00DB0B7B" w:rsidRPr="007E57D5" w:rsidRDefault="00DB0B7B" w:rsidP="00DB0B7B">
      <w:pPr>
        <w:pStyle w:val="Normalwebb"/>
        <w:spacing w:before="0" w:beforeAutospacing="0" w:after="0" w:afterAutospacing="0"/>
        <w:rPr>
          <w:rFonts w:asciiTheme="minorHAnsi" w:hAnsiTheme="minorHAnsi" w:cstheme="minorHAnsi"/>
          <w:color w:val="555555"/>
          <w:sz w:val="23"/>
          <w:szCs w:val="23"/>
        </w:rPr>
      </w:pPr>
      <w:r w:rsidRPr="007E57D5">
        <w:rPr>
          <w:rFonts w:asciiTheme="minorHAnsi" w:hAnsiTheme="minorHAnsi" w:cstheme="minorHAnsi"/>
          <w:color w:val="555555"/>
          <w:sz w:val="23"/>
          <w:szCs w:val="23"/>
        </w:rPr>
        <w:t xml:space="preserve">Viktor Lundqvist, </w:t>
      </w:r>
      <w:hyperlink r:id="rId7" w:history="1">
        <w:r w:rsidRPr="007E57D5">
          <w:rPr>
            <w:rStyle w:val="Hyperlnk"/>
            <w:rFonts w:asciiTheme="minorHAnsi" w:hAnsiTheme="minorHAnsi" w:cstheme="minorHAnsi"/>
            <w:sz w:val="23"/>
            <w:szCs w:val="23"/>
          </w:rPr>
          <w:t>viktor.lundqvist@innofactor.com</w:t>
        </w:r>
      </w:hyperlink>
      <w:r w:rsidRPr="007E57D5">
        <w:rPr>
          <w:rFonts w:asciiTheme="minorHAnsi" w:hAnsiTheme="minorHAnsi" w:cstheme="minorHAnsi"/>
          <w:color w:val="555555"/>
          <w:sz w:val="23"/>
          <w:szCs w:val="23"/>
        </w:rPr>
        <w:t xml:space="preserve"> 073-374 01 63</w:t>
      </w:r>
    </w:p>
    <w:p w:rsidR="00DB0B7B" w:rsidRDefault="00DB0B7B" w:rsidP="00DB0B7B">
      <w:pPr>
        <w:pStyle w:val="Normalwebb"/>
        <w:spacing w:before="0" w:beforeAutospacing="0" w:after="0" w:afterAutospacing="0"/>
        <w:rPr>
          <w:rFonts w:asciiTheme="minorHAnsi" w:hAnsiTheme="minorHAnsi" w:cstheme="minorHAnsi"/>
          <w:color w:val="555555"/>
          <w:sz w:val="23"/>
          <w:szCs w:val="23"/>
        </w:rPr>
      </w:pPr>
      <w:r w:rsidRPr="007E57D5">
        <w:rPr>
          <w:rFonts w:asciiTheme="minorHAnsi" w:hAnsiTheme="minorHAnsi" w:cstheme="minorHAnsi"/>
          <w:color w:val="555555"/>
          <w:sz w:val="23"/>
          <w:szCs w:val="23"/>
        </w:rPr>
        <w:t xml:space="preserve">Robert Erlandsson, </w:t>
      </w:r>
      <w:hyperlink r:id="rId8" w:history="1">
        <w:r w:rsidRPr="007E57D5">
          <w:rPr>
            <w:rStyle w:val="Hyperlnk"/>
            <w:rFonts w:asciiTheme="minorHAnsi" w:hAnsiTheme="minorHAnsi" w:cstheme="minorHAnsi"/>
            <w:sz w:val="23"/>
            <w:szCs w:val="23"/>
          </w:rPr>
          <w:t>robert.erlandsson@innofactor.com</w:t>
        </w:r>
      </w:hyperlink>
      <w:r w:rsidRPr="007E57D5">
        <w:rPr>
          <w:rFonts w:asciiTheme="minorHAnsi" w:hAnsiTheme="minorHAnsi" w:cstheme="minorHAnsi"/>
          <w:color w:val="555555"/>
          <w:sz w:val="23"/>
          <w:szCs w:val="23"/>
        </w:rPr>
        <w:t xml:space="preserve"> 070 494 09 83</w:t>
      </w:r>
    </w:p>
    <w:p w:rsidR="007E57D5" w:rsidRPr="007E57D5" w:rsidRDefault="007E57D5" w:rsidP="00DB0B7B">
      <w:pPr>
        <w:pStyle w:val="Normalwebb"/>
        <w:spacing w:before="0" w:beforeAutospacing="0" w:after="0" w:afterAutospacing="0"/>
        <w:rPr>
          <w:rFonts w:asciiTheme="minorHAnsi" w:hAnsiTheme="minorHAnsi" w:cstheme="minorHAnsi"/>
          <w:color w:val="555555"/>
          <w:sz w:val="23"/>
          <w:szCs w:val="23"/>
        </w:rPr>
      </w:pPr>
    </w:p>
    <w:p w:rsidR="00DB0B7B" w:rsidRPr="007E57D5" w:rsidRDefault="007E57D5" w:rsidP="00DB0B7B">
      <w:pPr>
        <w:pStyle w:val="Normalwebb"/>
        <w:spacing w:before="0" w:beforeAutospacing="0" w:after="0" w:afterAutospacing="0"/>
        <w:rPr>
          <w:rFonts w:asciiTheme="minorHAnsi" w:hAnsiTheme="minorHAnsi" w:cstheme="minorHAnsi"/>
          <w:color w:val="555555"/>
          <w:sz w:val="23"/>
          <w:szCs w:val="23"/>
        </w:rPr>
      </w:pPr>
      <w:r>
        <w:rPr>
          <w:rFonts w:asciiTheme="minorHAnsi" w:hAnsiTheme="minorHAnsi" w:cstheme="minorHAnsi"/>
          <w:noProof/>
          <w:color w:val="555555"/>
          <w:sz w:val="23"/>
          <w:szCs w:val="23"/>
        </w:rPr>
        <mc:AlternateContent>
          <mc:Choice Requires="wps">
            <w:drawing>
              <wp:anchor distT="0" distB="0" distL="114300" distR="114300" simplePos="0" relativeHeight="251659264" behindDoc="0" locked="0" layoutInCell="1" allowOverlap="1">
                <wp:simplePos x="0" y="0"/>
                <wp:positionH relativeFrom="column">
                  <wp:posOffset>-61595</wp:posOffset>
                </wp:positionH>
                <wp:positionV relativeFrom="paragraph">
                  <wp:posOffset>135255</wp:posOffset>
                </wp:positionV>
                <wp:extent cx="5692140" cy="15240"/>
                <wp:effectExtent l="0" t="0" r="22860" b="22860"/>
                <wp:wrapNone/>
                <wp:docPr id="3" name="Rak koppling 3"/>
                <wp:cNvGraphicFramePr/>
                <a:graphic xmlns:a="http://schemas.openxmlformats.org/drawingml/2006/main">
                  <a:graphicData uri="http://schemas.microsoft.com/office/word/2010/wordprocessingShape">
                    <wps:wsp>
                      <wps:cNvCnPr/>
                      <wps:spPr>
                        <a:xfrm>
                          <a:off x="0" y="0"/>
                          <a:ext cx="5692140" cy="152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817A3F" id="Rak koppling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85pt,10.65pt" to="443.3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" strokecolor="#4472c4 [3204]" strokeweight=".5pt">
                <v:stroke joinstyle="miter"/>
              </v:line>
            </w:pict>
          </mc:Fallback>
        </mc:AlternateContent>
      </w:r>
    </w:p>
    <w:p w:rsidR="007E57D5" w:rsidRDefault="007E57D5" w:rsidP="007E57D5">
      <w:pPr>
        <w:pStyle w:val="Normalwebb"/>
        <w:spacing w:before="0" w:beforeAutospacing="0" w:after="0" w:afterAutospacing="0"/>
        <w:rPr>
          <w:rStyle w:val="Stark"/>
          <w:rFonts w:ascii="Helvetica" w:hAnsi="Helvetica" w:cs="Helvetica"/>
          <w:i/>
          <w:iCs/>
          <w:color w:val="555555"/>
          <w:sz w:val="18"/>
          <w:szCs w:val="18"/>
          <w:shd w:val="clear" w:color="auto" w:fill="FFFFFF"/>
        </w:rPr>
      </w:pPr>
    </w:p>
    <w:p w:rsidR="00DB0B7B" w:rsidRPr="007E57D5" w:rsidRDefault="00DB0B7B" w:rsidP="007E57D5">
      <w:pPr>
        <w:pStyle w:val="Normalwebb"/>
        <w:spacing w:before="0" w:beforeAutospacing="0" w:after="0" w:afterAutospacing="0"/>
        <w:rPr>
          <w:b/>
          <w:i/>
          <w:sz w:val="18"/>
          <w:szCs w:val="18"/>
        </w:rPr>
      </w:pPr>
      <w:r w:rsidRPr="007E57D5">
        <w:rPr>
          <w:rStyle w:val="Stark"/>
          <w:rFonts w:ascii="Helvetica" w:hAnsi="Helvetica" w:cs="Helvetica"/>
          <w:i/>
          <w:iCs/>
          <w:color w:val="555555"/>
          <w:sz w:val="18"/>
          <w:szCs w:val="18"/>
          <w:shd w:val="clear" w:color="auto" w:fill="FFFFFF"/>
        </w:rPr>
        <w:t>Innofactor </w:t>
      </w:r>
      <w:r w:rsidRPr="007E57D5">
        <w:rPr>
          <w:rStyle w:val="Betoning"/>
          <w:rFonts w:ascii="Helvetica" w:hAnsi="Helvetica" w:cs="Helvetica"/>
          <w:color w:val="555555"/>
          <w:sz w:val="18"/>
          <w:szCs w:val="18"/>
          <w:shd w:val="clear" w:color="auto" w:fill="FFFFFF"/>
        </w:rPr>
        <w:t xml:space="preserve">är en av Nordens ledande leverantörer av Microsoftbaserade IT-lösningar. Innofactor levererar verksamhetskritiska lösningar och underhållstjänster samt utvecklar egna mjukvaruprodukter och tjänsteerbjudanden. Tyngdpunkten ligger i digital transformation och molnlösningar baserade på Microsofts </w:t>
      </w:r>
      <w:proofErr w:type="spellStart"/>
      <w:r w:rsidRPr="007E57D5">
        <w:rPr>
          <w:rStyle w:val="Betoning"/>
          <w:rFonts w:ascii="Helvetica" w:hAnsi="Helvetica" w:cs="Helvetica"/>
          <w:color w:val="555555"/>
          <w:sz w:val="18"/>
          <w:szCs w:val="18"/>
          <w:shd w:val="clear" w:color="auto" w:fill="FFFFFF"/>
        </w:rPr>
        <w:t>Azure</w:t>
      </w:r>
      <w:proofErr w:type="spellEnd"/>
      <w:r w:rsidRPr="007E57D5">
        <w:rPr>
          <w:rStyle w:val="Betoning"/>
          <w:rFonts w:ascii="Helvetica" w:hAnsi="Helvetica" w:cs="Helvetica"/>
          <w:color w:val="555555"/>
          <w:sz w:val="18"/>
          <w:szCs w:val="18"/>
          <w:shd w:val="clear" w:color="auto" w:fill="FFFFFF"/>
        </w:rPr>
        <w:t>. Innofactor har över 1500 kunder inom privata företag, medlemsorganisationer sam</w:t>
      </w:r>
      <w:r w:rsidR="007E57D5" w:rsidRPr="007E57D5">
        <w:rPr>
          <w:rStyle w:val="Betoning"/>
          <w:rFonts w:ascii="Helvetica" w:hAnsi="Helvetica" w:cs="Helvetica"/>
          <w:color w:val="555555"/>
          <w:sz w:val="18"/>
          <w:szCs w:val="18"/>
          <w:shd w:val="clear" w:color="auto" w:fill="FFFFFF"/>
        </w:rPr>
        <w:t>t inom offentliga sektorn i de n</w:t>
      </w:r>
      <w:r w:rsidRPr="007E57D5">
        <w:rPr>
          <w:rStyle w:val="Betoning"/>
          <w:rFonts w:ascii="Helvetica" w:hAnsi="Helvetica" w:cs="Helvetica"/>
          <w:color w:val="555555"/>
          <w:sz w:val="18"/>
          <w:szCs w:val="18"/>
          <w:shd w:val="clear" w:color="auto" w:fill="FFFFFF"/>
        </w:rPr>
        <w:t xml:space="preserve">ordiska länderna. Företaget har över 600 motiverade och skickliga medarbetare på ett flertal platser i Finland, Norge, Sverige och Danmark. </w:t>
      </w:r>
      <w:proofErr w:type="spellStart"/>
      <w:r w:rsidRPr="007E57D5">
        <w:rPr>
          <w:rStyle w:val="Betoning"/>
          <w:rFonts w:ascii="Helvetica" w:hAnsi="Helvetica" w:cs="Helvetica"/>
          <w:color w:val="555555"/>
          <w:sz w:val="18"/>
          <w:szCs w:val="18"/>
          <w:shd w:val="clear" w:color="auto" w:fill="FFFFFF"/>
        </w:rPr>
        <w:t>Innofactors</w:t>
      </w:r>
      <w:proofErr w:type="spellEnd"/>
      <w:r w:rsidRPr="007E57D5">
        <w:rPr>
          <w:rStyle w:val="Betoning"/>
          <w:rFonts w:ascii="Helvetica" w:hAnsi="Helvetica" w:cs="Helvetica"/>
          <w:color w:val="555555"/>
          <w:sz w:val="18"/>
          <w:szCs w:val="18"/>
          <w:shd w:val="clear" w:color="auto" w:fill="FFFFFF"/>
        </w:rPr>
        <w:t xml:space="preserve"> omsättning har ökat med 28 procent i genomsnitt under åren 2012–2016. Innofactor </w:t>
      </w:r>
      <w:proofErr w:type="spellStart"/>
      <w:r w:rsidRPr="007E57D5">
        <w:rPr>
          <w:rStyle w:val="Betoning"/>
          <w:rFonts w:ascii="Helvetica" w:hAnsi="Helvetica" w:cs="Helvetica"/>
          <w:color w:val="555555"/>
          <w:sz w:val="18"/>
          <w:szCs w:val="18"/>
          <w:shd w:val="clear" w:color="auto" w:fill="FFFFFF"/>
        </w:rPr>
        <w:t>Oyj:s</w:t>
      </w:r>
      <w:proofErr w:type="spellEnd"/>
      <w:r w:rsidRPr="007E57D5">
        <w:rPr>
          <w:rStyle w:val="Betoning"/>
          <w:rFonts w:ascii="Helvetica" w:hAnsi="Helvetica" w:cs="Helvetica"/>
          <w:color w:val="555555"/>
          <w:sz w:val="18"/>
          <w:szCs w:val="18"/>
          <w:shd w:val="clear" w:color="auto" w:fill="FFFFFF"/>
        </w:rPr>
        <w:t xml:space="preserve"> aktie är noterad på NASDAQ </w:t>
      </w:r>
      <w:proofErr w:type="spellStart"/>
      <w:r w:rsidRPr="007E57D5">
        <w:rPr>
          <w:rStyle w:val="Betoning"/>
          <w:rFonts w:ascii="Helvetica" w:hAnsi="Helvetica" w:cs="Helvetica"/>
          <w:color w:val="555555"/>
          <w:sz w:val="18"/>
          <w:szCs w:val="18"/>
          <w:shd w:val="clear" w:color="auto" w:fill="FFFFFF"/>
        </w:rPr>
        <w:t>Helsinki</w:t>
      </w:r>
      <w:proofErr w:type="spellEnd"/>
      <w:r w:rsidRPr="007E57D5">
        <w:rPr>
          <w:rStyle w:val="Betoning"/>
          <w:rFonts w:ascii="Helvetica" w:hAnsi="Helvetica" w:cs="Helvetica"/>
          <w:color w:val="555555"/>
          <w:sz w:val="18"/>
          <w:szCs w:val="18"/>
          <w:shd w:val="clear" w:color="auto" w:fill="FFFFFF"/>
        </w:rPr>
        <w:t xml:space="preserve"> Ab:s huvudlista inom branschen teknologi.</w:t>
      </w:r>
      <w:r w:rsidR="007E57D5" w:rsidRPr="007E57D5">
        <w:rPr>
          <w:rStyle w:val="Betoning"/>
          <w:rFonts w:ascii="Helvetica" w:hAnsi="Helvetica" w:cs="Helvetica"/>
          <w:color w:val="555555"/>
          <w:sz w:val="18"/>
          <w:szCs w:val="18"/>
          <w:shd w:val="clear" w:color="auto" w:fill="FFFFFF"/>
        </w:rPr>
        <w:t xml:space="preserve"> </w:t>
      </w:r>
      <w:r w:rsidR="007E57D5" w:rsidRPr="007E57D5">
        <w:rPr>
          <w:rStyle w:val="Betoning"/>
          <w:rFonts w:ascii="Helvetica" w:hAnsi="Helvetica" w:cs="Helvetica"/>
          <w:b/>
          <w:i w:val="0"/>
          <w:color w:val="555555"/>
          <w:sz w:val="18"/>
          <w:szCs w:val="18"/>
          <w:shd w:val="clear" w:color="auto" w:fill="FFFFFF"/>
        </w:rPr>
        <w:t xml:space="preserve">Följ oss på </w:t>
      </w:r>
      <w:hyperlink r:id="rId9" w:history="1">
        <w:r w:rsidR="007E57D5" w:rsidRPr="007E57D5">
          <w:rPr>
            <w:rStyle w:val="Hyperlnk"/>
            <w:rFonts w:ascii="Helvetica" w:hAnsi="Helvetica" w:cs="Helvetica"/>
            <w:b/>
            <w:i/>
            <w:sz w:val="18"/>
            <w:szCs w:val="18"/>
            <w:shd w:val="clear" w:color="auto" w:fill="FFFFFF"/>
          </w:rPr>
          <w:t>digitalisering.innofactor.se</w:t>
        </w:r>
      </w:hyperlink>
    </w:p>
    <w:sectPr w:rsidR="00DB0B7B" w:rsidRPr="007E57D5">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45DD" w:rsidRDefault="005C45DD" w:rsidP="00DB0B7B">
      <w:pPr>
        <w:spacing w:after="0" w:line="240" w:lineRule="auto"/>
      </w:pPr>
      <w:r>
        <w:separator/>
      </w:r>
    </w:p>
  </w:endnote>
  <w:endnote w:type="continuationSeparator" w:id="0">
    <w:p w:rsidR="005C45DD" w:rsidRDefault="005C45DD" w:rsidP="00DB0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rwegian">
    <w:panose1 w:val="020B0504000000020004"/>
    <w:charset w:val="00"/>
    <w:family w:val="swiss"/>
    <w:pitch w:val="variable"/>
    <w:sig w:usb0="800000AF" w:usb1="4000204A"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45DD" w:rsidRDefault="005C45DD" w:rsidP="00DB0B7B">
      <w:pPr>
        <w:spacing w:after="0" w:line="240" w:lineRule="auto"/>
      </w:pPr>
      <w:r>
        <w:separator/>
      </w:r>
    </w:p>
  </w:footnote>
  <w:footnote w:type="continuationSeparator" w:id="0">
    <w:p w:rsidR="005C45DD" w:rsidRDefault="005C45DD" w:rsidP="00DB0B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0B7B" w:rsidRDefault="00DB0B7B">
    <w:pPr>
      <w:pStyle w:val="Sidhuvud"/>
    </w:pPr>
    <w:r>
      <w:rPr>
        <w:noProof/>
        <w:sz w:val="28"/>
        <w:szCs w:val="28"/>
      </w:rPr>
      <w:drawing>
        <wp:inline distT="0" distB="0" distL="0" distR="0" wp14:anchorId="36C1907E" wp14:editId="3AD10DDC">
          <wp:extent cx="3629249" cy="480060"/>
          <wp:effectExtent l="0" t="0" r="9525" b="0"/>
          <wp:docPr id="2" name="Bildobjekt 2" descr="En bild som visar clipart&#10;&#10;Beskrivning genererad med hög exakth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nofactor_logo_CMYK(print)_100_60_0_10_original.jpg"/>
                  <pic:cNvPicPr/>
                </pic:nvPicPr>
                <pic:blipFill>
                  <a:blip r:embed="rId1">
                    <a:extLst>
                      <a:ext uri="{28A0092B-C50C-407E-A947-70E740481C1C}">
                        <a14:useLocalDpi xmlns:a14="http://schemas.microsoft.com/office/drawing/2010/main" val="0"/>
                      </a:ext>
                    </a:extLst>
                  </a:blip>
                  <a:stretch>
                    <a:fillRect/>
                  </a:stretch>
                </pic:blipFill>
                <pic:spPr>
                  <a:xfrm>
                    <a:off x="0" y="0"/>
                    <a:ext cx="3791983" cy="50158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B7B"/>
    <w:rsid w:val="005C45DD"/>
    <w:rsid w:val="006C0C2E"/>
    <w:rsid w:val="007E57D5"/>
    <w:rsid w:val="00852415"/>
    <w:rsid w:val="00CB0864"/>
    <w:rsid w:val="00DB0B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7B55E"/>
  <w15:chartTrackingRefBased/>
  <w15:docId w15:val="{DEF779A5-C918-48C9-B0F5-B80E3E4FC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DB0B7B"/>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Sidhuvud">
    <w:name w:val="header"/>
    <w:basedOn w:val="Normal"/>
    <w:link w:val="SidhuvudChar"/>
    <w:uiPriority w:val="99"/>
    <w:unhideWhenUsed/>
    <w:rsid w:val="00DB0B7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B0B7B"/>
  </w:style>
  <w:style w:type="paragraph" w:styleId="Sidfot">
    <w:name w:val="footer"/>
    <w:basedOn w:val="Normal"/>
    <w:link w:val="SidfotChar"/>
    <w:uiPriority w:val="99"/>
    <w:unhideWhenUsed/>
    <w:rsid w:val="00DB0B7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B0B7B"/>
  </w:style>
  <w:style w:type="character" w:styleId="Betoning">
    <w:name w:val="Emphasis"/>
    <w:basedOn w:val="Standardstycketeckensnitt"/>
    <w:uiPriority w:val="20"/>
    <w:qFormat/>
    <w:rsid w:val="00DB0B7B"/>
    <w:rPr>
      <w:i/>
      <w:iCs/>
    </w:rPr>
  </w:style>
  <w:style w:type="character" w:styleId="Stark">
    <w:name w:val="Strong"/>
    <w:basedOn w:val="Standardstycketeckensnitt"/>
    <w:uiPriority w:val="22"/>
    <w:qFormat/>
    <w:rsid w:val="00DB0B7B"/>
    <w:rPr>
      <w:b/>
      <w:bCs/>
    </w:rPr>
  </w:style>
  <w:style w:type="character" w:styleId="Hyperlnk">
    <w:name w:val="Hyperlink"/>
    <w:basedOn w:val="Standardstycketeckensnitt"/>
    <w:uiPriority w:val="99"/>
    <w:unhideWhenUsed/>
    <w:rsid w:val="00DB0B7B"/>
    <w:rPr>
      <w:color w:val="0563C1" w:themeColor="hyperlink"/>
      <w:u w:val="single"/>
    </w:rPr>
  </w:style>
  <w:style w:type="character" w:styleId="Olstomnmnande">
    <w:name w:val="Unresolved Mention"/>
    <w:basedOn w:val="Standardstycketeckensnitt"/>
    <w:uiPriority w:val="99"/>
    <w:semiHidden/>
    <w:unhideWhenUsed/>
    <w:rsid w:val="00DB0B7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68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ert.erlandsson@innofactor.com" TargetMode="External"/><Relationship Id="rId3" Type="http://schemas.openxmlformats.org/officeDocument/2006/relationships/webSettings" Target="webSettings.xml"/><Relationship Id="rId7" Type="http://schemas.openxmlformats.org/officeDocument/2006/relationships/hyperlink" Target="mailto:viktor.lundqvist@innofactor.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digitalisering.innofactor.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457</Words>
  <Characters>2426</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Lager</dc:creator>
  <cp:keywords/>
  <dc:description/>
  <cp:lastModifiedBy>Marianne Lager</cp:lastModifiedBy>
  <cp:revision>2</cp:revision>
  <cp:lastPrinted>2018-01-22T15:16:00Z</cp:lastPrinted>
  <dcterms:created xsi:type="dcterms:W3CDTF">2018-01-22T14:56:00Z</dcterms:created>
  <dcterms:modified xsi:type="dcterms:W3CDTF">2018-01-22T15:17:00Z</dcterms:modified>
</cp:coreProperties>
</file>