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2E" w:rsidRPr="00DB0A1E" w:rsidRDefault="00DB0A1E" w:rsidP="005A722E">
      <w:pPr>
        <w:pBdr>
          <w:bottom w:val="single" w:sz="4" w:space="1" w:color="auto"/>
        </w:pBdr>
        <w:rPr>
          <w:sz w:val="52"/>
          <w:szCs w:val="52"/>
        </w:rPr>
      </w:pPr>
      <w:r w:rsidRPr="00DB0A1E">
        <w:rPr>
          <w:sz w:val="52"/>
          <w:szCs w:val="52"/>
        </w:rPr>
        <w:t xml:space="preserve">Stej </w:t>
      </w:r>
      <w:r w:rsidR="00F54716">
        <w:rPr>
          <w:sz w:val="52"/>
          <w:szCs w:val="52"/>
        </w:rPr>
        <w:t>och IDG lanserar Spambarometern.se</w:t>
      </w:r>
    </w:p>
    <w:p w:rsidR="00031726" w:rsidRPr="005D4355" w:rsidRDefault="00DC4688" w:rsidP="00031726">
      <w:pPr>
        <w:rPr>
          <w:b/>
          <w:noProof/>
          <w:szCs w:val="24"/>
        </w:rPr>
      </w:pPr>
      <w:r w:rsidRPr="005D4355">
        <w:rPr>
          <w:noProof/>
          <w:sz w:val="48"/>
          <w:szCs w:val="52"/>
        </w:rPr>
        <w:pict>
          <v:roundrect id="_x0000_s2050" style="position:absolute;margin-left:324.7pt;margin-top:3.7pt;width:144.45pt;height:394.5pt;z-index:-251658240" arcsize="10923f" wrapcoords="3268 -36 2132 0 -142 396 -142 20880 284 21276 3268 21852 3695 21852 20037 21852 20747 21852 22595 21420 22737 20988 22737 1044 22595 900 21884 540 22026 396 19326 0 18189 -36 3268 -36" fillcolor="#d8d8d8" strokecolor="white">
            <v:shadow on="t" opacity=".5" offset="6pt,6pt"/>
            <v:textbox style="mso-next-textbox:#_x0000_s2050">
              <w:txbxContent>
                <w:p w:rsidR="005A060D" w:rsidRPr="009E5069" w:rsidRDefault="005A060D" w:rsidP="005A060D">
                  <w:pPr>
                    <w:rPr>
                      <w:rFonts w:ascii="Calibri" w:hAnsi="Calibri"/>
                      <w:b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b/>
                      <w:sz w:val="18"/>
                      <w:szCs w:val="16"/>
                    </w:rPr>
                    <w:t>Fakta om Stej PowerFilter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 xml:space="preserve">Stej PowerFilter är en saas-tjänst som eliminerar all typ av oönskad e-post, såsom spam, virus och phishing (nätfiske)., innan den når ditt nätverk och din dator. 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>Tjänsten kräver ingen installation, speciell mjukvara och är helt plattformsoberoende. Den fungerar med alla typer av klienter i datorer och mobiltelefoner.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>Kunden styr tjänsten via kontrollpanelen Stej Control Panel som är helt webbaserad. I kontrollpanelen kan kunden göra helt individuella inställningar för rapporter och spamnivåer.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>Tjänsten vänder sig till allt från små företag till offentlig sektor.</w:t>
                  </w:r>
                </w:p>
                <w:p w:rsidR="005A060D" w:rsidRPr="009E5069" w:rsidRDefault="005A060D" w:rsidP="005A060D">
                  <w:pPr>
                    <w:rPr>
                      <w:rFonts w:ascii="Calibri" w:hAnsi="Calibri"/>
                      <w:sz w:val="18"/>
                      <w:szCs w:val="16"/>
                    </w:rPr>
                  </w:pPr>
                  <w:r w:rsidRPr="009E5069">
                    <w:rPr>
                      <w:rFonts w:ascii="Calibri" w:hAnsi="Calibri"/>
                      <w:b/>
                      <w:sz w:val="18"/>
                      <w:szCs w:val="16"/>
                    </w:rPr>
                    <w:t>Läs mer om Stej PowerFilter på www.stej.se</w:t>
                  </w:r>
                  <w:r w:rsidRPr="009E5069">
                    <w:rPr>
                      <w:rFonts w:ascii="Calibri" w:hAnsi="Calibri"/>
                      <w:sz w:val="18"/>
                      <w:szCs w:val="16"/>
                    </w:rPr>
                    <w:t>.</w:t>
                  </w:r>
                </w:p>
              </w:txbxContent>
            </v:textbox>
            <w10:wrap type="tight"/>
          </v:roundrect>
        </w:pict>
      </w:r>
      <w:r w:rsidR="00F54716" w:rsidRPr="005D4355">
        <w:rPr>
          <w:b/>
          <w:noProof/>
          <w:szCs w:val="24"/>
        </w:rPr>
        <w:t>Stej lanserar i samarbete med IDG Spambarometern.se – spamstatistik baserat på Svenska företag för svenskarna</w:t>
      </w:r>
      <w:r w:rsidR="00031726" w:rsidRPr="005D4355">
        <w:rPr>
          <w:b/>
          <w:noProof/>
          <w:szCs w:val="24"/>
        </w:rPr>
        <w:t>.</w:t>
      </w:r>
    </w:p>
    <w:p w:rsidR="0036759C" w:rsidRPr="005D4355" w:rsidRDefault="00F54716" w:rsidP="00031726">
      <w:pPr>
        <w:rPr>
          <w:szCs w:val="24"/>
        </w:rPr>
      </w:pPr>
      <w:r w:rsidRPr="005D4355">
        <w:rPr>
          <w:szCs w:val="24"/>
        </w:rPr>
        <w:t xml:space="preserve">I dag ligger spamnivåerna </w:t>
      </w:r>
      <w:r w:rsidR="0016211D" w:rsidRPr="005D4355">
        <w:rPr>
          <w:szCs w:val="24"/>
        </w:rPr>
        <w:t xml:space="preserve">ofta </w:t>
      </w:r>
      <w:r w:rsidRPr="005D4355">
        <w:rPr>
          <w:szCs w:val="24"/>
        </w:rPr>
        <w:t xml:space="preserve">på skyhöga nivåer. Många företag för tiotusentals och ibland hundratusentals </w:t>
      </w:r>
      <w:r w:rsidR="0036759C" w:rsidRPr="005D4355">
        <w:rPr>
          <w:szCs w:val="24"/>
        </w:rPr>
        <w:t>spam varje dag.</w:t>
      </w:r>
      <w:r w:rsidR="006F13D4" w:rsidRPr="005D4355">
        <w:rPr>
          <w:szCs w:val="24"/>
        </w:rPr>
        <w:t xml:space="preserve"> Generellt ligger spamnivåerna för lite större </w:t>
      </w:r>
      <w:r w:rsidR="0016211D" w:rsidRPr="005D4355">
        <w:rPr>
          <w:szCs w:val="24"/>
        </w:rPr>
        <w:t xml:space="preserve">Svenska företag en bra bit över </w:t>
      </w:r>
      <w:r w:rsidR="005D4355" w:rsidRPr="005D4355">
        <w:rPr>
          <w:szCs w:val="24"/>
        </w:rPr>
        <w:t>95%</w:t>
      </w:r>
      <w:r w:rsidR="0016211D" w:rsidRPr="005D4355">
        <w:rPr>
          <w:szCs w:val="24"/>
        </w:rPr>
        <w:t>,</w:t>
      </w:r>
      <w:r w:rsidR="006F13D4" w:rsidRPr="005D4355">
        <w:rPr>
          <w:szCs w:val="24"/>
        </w:rPr>
        <w:t xml:space="preserve"> enligt Stejs egna mätningar.</w:t>
      </w:r>
    </w:p>
    <w:p w:rsidR="0036759C" w:rsidRPr="005D4355" w:rsidRDefault="0036759C" w:rsidP="00031726">
      <w:pPr>
        <w:rPr>
          <w:szCs w:val="24"/>
        </w:rPr>
      </w:pPr>
      <w:r w:rsidRPr="005D4355">
        <w:rPr>
          <w:szCs w:val="24"/>
        </w:rPr>
        <w:t xml:space="preserve">”Ibland undrar man hur spammarna tänker. Även om varje person skulle ta emot spammet med öppna armar kan man undra vem som skulle hinna ta del av allt </w:t>
      </w:r>
      <w:r w:rsidR="005E2E9A" w:rsidRPr="005D4355">
        <w:rPr>
          <w:szCs w:val="24"/>
        </w:rPr>
        <w:t>detta skräp</w:t>
      </w:r>
      <w:r w:rsidR="0016211D" w:rsidRPr="005D4355">
        <w:rPr>
          <w:szCs w:val="24"/>
        </w:rPr>
        <w:t>!?</w:t>
      </w:r>
      <w:r w:rsidRPr="005D4355">
        <w:rPr>
          <w:szCs w:val="24"/>
        </w:rPr>
        <w:t>”, säger Stefan Thelberg, VD och spamexpert på Stej.</w:t>
      </w:r>
    </w:p>
    <w:p w:rsidR="00F54716" w:rsidRPr="005D4355" w:rsidRDefault="00F54716" w:rsidP="00031726">
      <w:pPr>
        <w:rPr>
          <w:szCs w:val="24"/>
        </w:rPr>
      </w:pPr>
      <w:r w:rsidRPr="005D4355">
        <w:rPr>
          <w:szCs w:val="24"/>
        </w:rPr>
        <w:t>Spambarometern.se är en helt unik hemsida som presenterar dagsfärsk statistik kring spam och virus. Statistiken baseras på data från Stejs spamfiltertjänst Stej PowerFilter.</w:t>
      </w:r>
      <w:r w:rsidR="006F13D4" w:rsidRPr="005D4355">
        <w:rPr>
          <w:szCs w:val="24"/>
        </w:rPr>
        <w:t xml:space="preserve"> Stej PowerFilter används </w:t>
      </w:r>
      <w:r w:rsidR="009A5ACB" w:rsidRPr="005D4355">
        <w:rPr>
          <w:szCs w:val="24"/>
        </w:rPr>
        <w:t>av Svenska företag</w:t>
      </w:r>
      <w:r w:rsidR="005E2E9A" w:rsidRPr="005D4355">
        <w:rPr>
          <w:szCs w:val="24"/>
        </w:rPr>
        <w:t>.</w:t>
      </w:r>
      <w:r w:rsidR="0036759C" w:rsidRPr="005D4355">
        <w:rPr>
          <w:szCs w:val="24"/>
        </w:rPr>
        <w:t xml:space="preserve"> </w:t>
      </w:r>
      <w:r w:rsidR="0016211D" w:rsidRPr="005D4355">
        <w:rPr>
          <w:szCs w:val="24"/>
        </w:rPr>
        <w:t>Utöver statistiken finns även svar på vanliga frågor och artiklar</w:t>
      </w:r>
      <w:r w:rsidR="009A5ACB" w:rsidRPr="005D4355">
        <w:rPr>
          <w:szCs w:val="24"/>
        </w:rPr>
        <w:t xml:space="preserve"> med tips om hur man skyddar sig mot spam </w:t>
      </w:r>
      <w:r w:rsidR="005D4355">
        <w:rPr>
          <w:szCs w:val="24"/>
        </w:rPr>
        <w:t>på bästa möjliga sätt</w:t>
      </w:r>
      <w:r w:rsidR="0016211D" w:rsidRPr="005D4355">
        <w:rPr>
          <w:szCs w:val="24"/>
        </w:rPr>
        <w:t>.</w:t>
      </w:r>
    </w:p>
    <w:p w:rsidR="009A5ACB" w:rsidRPr="005D4355" w:rsidRDefault="006F13D4" w:rsidP="00D87072">
      <w:pPr>
        <w:rPr>
          <w:szCs w:val="24"/>
        </w:rPr>
      </w:pPr>
      <w:r w:rsidRPr="005D4355">
        <w:rPr>
          <w:szCs w:val="24"/>
        </w:rPr>
        <w:t>Spambarometern.se kommer kontinuerligt växa med olika typer av intressant statistik</w:t>
      </w:r>
      <w:r w:rsidR="00F70ECF" w:rsidRPr="005D4355">
        <w:rPr>
          <w:szCs w:val="24"/>
        </w:rPr>
        <w:t xml:space="preserve"> </w:t>
      </w:r>
      <w:r w:rsidR="005D4355">
        <w:rPr>
          <w:szCs w:val="24"/>
        </w:rPr>
        <w:t>och information</w:t>
      </w:r>
      <w:r w:rsidR="009A5ACB" w:rsidRPr="005D4355">
        <w:rPr>
          <w:szCs w:val="24"/>
        </w:rPr>
        <w:t>.</w:t>
      </w:r>
    </w:p>
    <w:p w:rsidR="00B10D2F" w:rsidRPr="005D4355" w:rsidRDefault="009A5ACB" w:rsidP="00D87072">
      <w:pPr>
        <w:rPr>
          <w:szCs w:val="24"/>
        </w:rPr>
      </w:pPr>
      <w:r w:rsidRPr="005D4355">
        <w:rPr>
          <w:szCs w:val="24"/>
        </w:rPr>
        <w:t xml:space="preserve"> </w:t>
      </w:r>
      <w:r w:rsidR="00F54716" w:rsidRPr="005D4355">
        <w:rPr>
          <w:szCs w:val="24"/>
        </w:rPr>
        <w:t xml:space="preserve">Besök sidan på </w:t>
      </w:r>
      <w:r w:rsidR="00031726" w:rsidRPr="005D4355">
        <w:rPr>
          <w:szCs w:val="24"/>
        </w:rPr>
        <w:t>www.</w:t>
      </w:r>
      <w:r w:rsidR="00F54716" w:rsidRPr="005D4355">
        <w:rPr>
          <w:szCs w:val="24"/>
        </w:rPr>
        <w:t>spambarometern</w:t>
      </w:r>
      <w:r w:rsidR="00031726" w:rsidRPr="005D4355">
        <w:rPr>
          <w:szCs w:val="24"/>
        </w:rPr>
        <w:t>.se.</w:t>
      </w:r>
    </w:p>
    <w:p w:rsidR="00111FEA" w:rsidRPr="00F26EC6" w:rsidRDefault="00111FEA" w:rsidP="00111FEA">
      <w:pPr>
        <w:rPr>
          <w:sz w:val="20"/>
          <w:szCs w:val="20"/>
        </w:rPr>
      </w:pPr>
      <w:r w:rsidRPr="00F26EC6">
        <w:rPr>
          <w:rFonts w:ascii="Calibri" w:hAnsi="Calibri" w:cs="Arial"/>
          <w:b/>
          <w:sz w:val="20"/>
          <w:szCs w:val="20"/>
        </w:rPr>
        <w:t>Presskontakt: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Stefan Thelberg, VD och spamexpert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Stej Internet Services AB</w:t>
      </w:r>
      <w:r w:rsidRPr="00F26EC6">
        <w:rPr>
          <w:rFonts w:ascii="Calibri" w:hAnsi="Calibri" w:cs="Arial"/>
          <w:b/>
          <w:sz w:val="20"/>
          <w:szCs w:val="20"/>
        </w:rPr>
        <w:br/>
      </w:r>
      <w:r w:rsidRPr="00F26EC6">
        <w:rPr>
          <w:rFonts w:ascii="Calibri" w:hAnsi="Calibri" w:cs="Arial"/>
          <w:sz w:val="20"/>
          <w:szCs w:val="20"/>
        </w:rPr>
        <w:t>stefan.thelberg@stej.se</w:t>
      </w:r>
      <w:r w:rsidRPr="00F26EC6">
        <w:rPr>
          <w:rFonts w:ascii="Calibri" w:hAnsi="Calibri" w:cs="Arial"/>
          <w:sz w:val="20"/>
          <w:szCs w:val="20"/>
        </w:rPr>
        <w:br/>
        <w:t>Tel: 08-5000 94 22</w:t>
      </w:r>
      <w:r w:rsidR="00D87072" w:rsidRPr="00F26EC6">
        <w:rPr>
          <w:rFonts w:ascii="Calibri" w:hAnsi="Calibri" w:cs="Arial"/>
          <w:sz w:val="20"/>
          <w:szCs w:val="20"/>
        </w:rPr>
        <w:br/>
        <w:t xml:space="preserve">Mobil: 0739-99 33 12 </w:t>
      </w:r>
    </w:p>
    <w:p w:rsidR="00111FEA" w:rsidRPr="007D5982" w:rsidRDefault="00111FEA" w:rsidP="00111FEA">
      <w:pPr>
        <w:pBdr>
          <w:bottom w:val="single" w:sz="4" w:space="1" w:color="auto"/>
        </w:pBdr>
        <w:rPr>
          <w:rFonts w:ascii="Calibri" w:hAnsi="Calibri" w:cs="Arial"/>
          <w:b/>
          <w:sz w:val="20"/>
          <w:szCs w:val="20"/>
        </w:rPr>
      </w:pPr>
    </w:p>
    <w:p w:rsidR="00111FEA" w:rsidRPr="00DB0A1E" w:rsidRDefault="00111FEA" w:rsidP="00111FEA">
      <w:pPr>
        <w:rPr>
          <w:rFonts w:ascii="Calibri" w:hAnsi="Calibri" w:cs="Arial"/>
          <w:b/>
          <w:color w:val="808080"/>
          <w:sz w:val="20"/>
          <w:szCs w:val="20"/>
        </w:rPr>
      </w:pPr>
      <w:r w:rsidRPr="00DB0A1E">
        <w:rPr>
          <w:rFonts w:ascii="Calibri" w:hAnsi="Calibri" w:cs="Arial"/>
          <w:b/>
          <w:color w:val="808080"/>
          <w:sz w:val="20"/>
          <w:szCs w:val="20"/>
        </w:rPr>
        <w:t>Stej Internet Services AB</w:t>
      </w:r>
      <w:r w:rsidRPr="00DB0A1E">
        <w:rPr>
          <w:rFonts w:ascii="Calibri" w:hAnsi="Calibri" w:cs="Arial"/>
          <w:b/>
          <w:color w:val="808080"/>
          <w:sz w:val="20"/>
          <w:szCs w:val="20"/>
        </w:rPr>
        <w:br/>
      </w:r>
      <w:r w:rsidRPr="00DB0A1E">
        <w:rPr>
          <w:rFonts w:ascii="Calibri" w:hAnsi="Calibri" w:cs="Arial"/>
          <w:color w:val="808080"/>
          <w:sz w:val="20"/>
          <w:szCs w:val="20"/>
        </w:rPr>
        <w:t xml:space="preserve">Stej är ett IT-säkerhetsföretag med fokus på e-postsäkerhet. Vi erbjuder lösningar för att stoppa och hantera spam, backup för e-postmeddelanden och säkra leveranser av e-postmeddelanden. Stejs tjänster bygger på saas-teknik (software as a service) och kräver ingen installation, speciell mjukvara eller förkunskap. </w:t>
      </w:r>
      <w:r w:rsidR="00D87072" w:rsidRPr="00DB0A1E">
        <w:rPr>
          <w:rFonts w:ascii="Calibri" w:hAnsi="Calibri" w:cs="Arial"/>
          <w:color w:val="808080"/>
          <w:sz w:val="20"/>
          <w:szCs w:val="20"/>
        </w:rPr>
        <w:t xml:space="preserve">Dessutom fungerar de för alla i datorn och mobilen. </w:t>
      </w:r>
      <w:r w:rsidRPr="00DB0A1E">
        <w:rPr>
          <w:rFonts w:ascii="Calibri" w:hAnsi="Calibri" w:cs="Arial"/>
          <w:color w:val="808080"/>
          <w:sz w:val="20"/>
          <w:szCs w:val="20"/>
        </w:rPr>
        <w:t>Läs mer på www.stej.se.</w:t>
      </w:r>
    </w:p>
    <w:sectPr w:rsidR="00111FEA" w:rsidRPr="00DB0A1E" w:rsidSect="00846FA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71" w:rsidRDefault="00E63F71">
      <w:r>
        <w:separator/>
      </w:r>
    </w:p>
  </w:endnote>
  <w:endnote w:type="continuationSeparator" w:id="1">
    <w:p w:rsidR="00E63F71" w:rsidRDefault="00E6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EA" w:rsidRDefault="00DC4688" w:rsidP="00111FEA">
    <w:pPr>
      <w:pStyle w:val="Sidfot"/>
      <w:jc w:val="center"/>
      <w:rPr>
        <w:rFonts w:ascii="Arial" w:hAnsi="Arial" w:cs="Arial"/>
        <w:sz w:val="16"/>
        <w:szCs w:val="16"/>
      </w:rPr>
    </w:pPr>
    <w:r w:rsidRPr="00DC4688">
      <w:rPr>
        <w:rFonts w:ascii="Arial" w:hAnsi="Arial" w:cs="Arial"/>
        <w:noProof/>
        <w:sz w:val="16"/>
        <w:szCs w:val="16"/>
        <w:lang w:val="en-US" w:eastAsia="en-US"/>
      </w:rPr>
      <w:pict>
        <v:line id="_x0000_s1028" style="position:absolute;left:0;text-align:left;z-index:251660288" from="0,-.2pt" to="468.4pt,-.2pt" strokecolor="green" strokeweight="1.5pt"/>
      </w:pict>
    </w:r>
  </w:p>
  <w:p w:rsidR="00E60E3B" w:rsidRPr="00111FEA" w:rsidRDefault="00111FEA" w:rsidP="00111FEA">
    <w:pPr>
      <w:pStyle w:val="Sidfot"/>
      <w:jc w:val="center"/>
      <w:rPr>
        <w:rFonts w:ascii="Arial" w:hAnsi="Arial" w:cs="Arial"/>
        <w:sz w:val="12"/>
        <w:szCs w:val="16"/>
        <w:lang w:val="en-US"/>
      </w:rPr>
    </w:pPr>
    <w:r w:rsidRPr="00111FEA">
      <w:rPr>
        <w:rFonts w:ascii="Arial" w:hAnsi="Arial" w:cs="Arial"/>
        <w:sz w:val="16"/>
        <w:szCs w:val="16"/>
        <w:lang w:val="en-US"/>
      </w:rPr>
      <w:t xml:space="preserve">Stej Internet Services AB    •    info@stej.se    •    08-5000 94 20    •    Box 7438   •   103 91 Stockholm   •   </w:t>
    </w:r>
    <w:r>
      <w:rPr>
        <w:rFonts w:ascii="Arial" w:hAnsi="Arial" w:cs="Arial"/>
        <w:sz w:val="16"/>
        <w:szCs w:val="16"/>
        <w:lang w:val="en-US"/>
      </w:rPr>
      <w:t>Birger Jarlsgatan 57D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71" w:rsidRDefault="00E63F71">
      <w:r>
        <w:separator/>
      </w:r>
    </w:p>
  </w:footnote>
  <w:footnote w:type="continuationSeparator" w:id="1">
    <w:p w:rsidR="00E63F71" w:rsidRDefault="00E6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C551E4" w:rsidP="00123135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600200" cy="762000"/>
          <wp:effectExtent l="19050" t="0" r="0" b="0"/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BF"/>
    <w:multiLevelType w:val="hybridMultilevel"/>
    <w:tmpl w:val="6CBA99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01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0B6"/>
    <w:rsid w:val="00021302"/>
    <w:rsid w:val="00031726"/>
    <w:rsid w:val="00052D55"/>
    <w:rsid w:val="000A7BC1"/>
    <w:rsid w:val="000D116E"/>
    <w:rsid w:val="000E59A4"/>
    <w:rsid w:val="00111E42"/>
    <w:rsid w:val="00111FEA"/>
    <w:rsid w:val="0011461E"/>
    <w:rsid w:val="00123135"/>
    <w:rsid w:val="00144928"/>
    <w:rsid w:val="00146C77"/>
    <w:rsid w:val="0015712D"/>
    <w:rsid w:val="0016211D"/>
    <w:rsid w:val="00164F7A"/>
    <w:rsid w:val="0019102A"/>
    <w:rsid w:val="001A37FB"/>
    <w:rsid w:val="001A5B3F"/>
    <w:rsid w:val="001C12F0"/>
    <w:rsid w:val="001E2CF4"/>
    <w:rsid w:val="00257C49"/>
    <w:rsid w:val="00291A46"/>
    <w:rsid w:val="00293040"/>
    <w:rsid w:val="002C045C"/>
    <w:rsid w:val="002C1051"/>
    <w:rsid w:val="00340503"/>
    <w:rsid w:val="00350857"/>
    <w:rsid w:val="00355D08"/>
    <w:rsid w:val="0036759C"/>
    <w:rsid w:val="003709D2"/>
    <w:rsid w:val="00387FFE"/>
    <w:rsid w:val="003A3F76"/>
    <w:rsid w:val="003E2D4C"/>
    <w:rsid w:val="003E3456"/>
    <w:rsid w:val="00403507"/>
    <w:rsid w:val="00424D97"/>
    <w:rsid w:val="004323CD"/>
    <w:rsid w:val="00442F0F"/>
    <w:rsid w:val="004C38F0"/>
    <w:rsid w:val="004F66AB"/>
    <w:rsid w:val="00512716"/>
    <w:rsid w:val="00547CE1"/>
    <w:rsid w:val="00547D2F"/>
    <w:rsid w:val="00561683"/>
    <w:rsid w:val="005A060D"/>
    <w:rsid w:val="005A5521"/>
    <w:rsid w:val="005A722E"/>
    <w:rsid w:val="005A7696"/>
    <w:rsid w:val="005D4355"/>
    <w:rsid w:val="005D436B"/>
    <w:rsid w:val="005E061F"/>
    <w:rsid w:val="005E2E9A"/>
    <w:rsid w:val="00617DF1"/>
    <w:rsid w:val="00642862"/>
    <w:rsid w:val="00654C40"/>
    <w:rsid w:val="00661ACA"/>
    <w:rsid w:val="006D4458"/>
    <w:rsid w:val="006E52F8"/>
    <w:rsid w:val="006F13D4"/>
    <w:rsid w:val="006F3935"/>
    <w:rsid w:val="00700E4A"/>
    <w:rsid w:val="00731C84"/>
    <w:rsid w:val="00732A2F"/>
    <w:rsid w:val="00742E56"/>
    <w:rsid w:val="00767291"/>
    <w:rsid w:val="007C14D0"/>
    <w:rsid w:val="007D2465"/>
    <w:rsid w:val="007F162F"/>
    <w:rsid w:val="00800685"/>
    <w:rsid w:val="00811B98"/>
    <w:rsid w:val="008131C9"/>
    <w:rsid w:val="00816D0F"/>
    <w:rsid w:val="0082201D"/>
    <w:rsid w:val="00846FAA"/>
    <w:rsid w:val="00865080"/>
    <w:rsid w:val="00916BE8"/>
    <w:rsid w:val="009213AE"/>
    <w:rsid w:val="00925742"/>
    <w:rsid w:val="0096726C"/>
    <w:rsid w:val="00975B70"/>
    <w:rsid w:val="0098471D"/>
    <w:rsid w:val="009A5ACB"/>
    <w:rsid w:val="009A61F5"/>
    <w:rsid w:val="009D2A1A"/>
    <w:rsid w:val="009D713D"/>
    <w:rsid w:val="009E5069"/>
    <w:rsid w:val="009F2458"/>
    <w:rsid w:val="00A07983"/>
    <w:rsid w:val="00A16731"/>
    <w:rsid w:val="00A372A9"/>
    <w:rsid w:val="00A40C0E"/>
    <w:rsid w:val="00A634C8"/>
    <w:rsid w:val="00A74511"/>
    <w:rsid w:val="00AB628A"/>
    <w:rsid w:val="00AE6643"/>
    <w:rsid w:val="00B10D2F"/>
    <w:rsid w:val="00B132FB"/>
    <w:rsid w:val="00B21863"/>
    <w:rsid w:val="00B2422D"/>
    <w:rsid w:val="00B773B4"/>
    <w:rsid w:val="00BB415A"/>
    <w:rsid w:val="00C07383"/>
    <w:rsid w:val="00C13988"/>
    <w:rsid w:val="00C36423"/>
    <w:rsid w:val="00C3752C"/>
    <w:rsid w:val="00C551E4"/>
    <w:rsid w:val="00CA71F8"/>
    <w:rsid w:val="00CC3E07"/>
    <w:rsid w:val="00CD0541"/>
    <w:rsid w:val="00CE26AF"/>
    <w:rsid w:val="00CF71EC"/>
    <w:rsid w:val="00D14490"/>
    <w:rsid w:val="00D2498B"/>
    <w:rsid w:val="00D53984"/>
    <w:rsid w:val="00D87072"/>
    <w:rsid w:val="00DA3B97"/>
    <w:rsid w:val="00DB0A1E"/>
    <w:rsid w:val="00DC4688"/>
    <w:rsid w:val="00DD4B68"/>
    <w:rsid w:val="00DE265B"/>
    <w:rsid w:val="00E04F10"/>
    <w:rsid w:val="00E23124"/>
    <w:rsid w:val="00E60E3B"/>
    <w:rsid w:val="00E63F71"/>
    <w:rsid w:val="00E750B6"/>
    <w:rsid w:val="00EE5637"/>
    <w:rsid w:val="00EE7540"/>
    <w:rsid w:val="00F04B5A"/>
    <w:rsid w:val="00F26EC6"/>
    <w:rsid w:val="00F40011"/>
    <w:rsid w:val="00F54716"/>
    <w:rsid w:val="00F636F3"/>
    <w:rsid w:val="00F70ECF"/>
    <w:rsid w:val="00F80093"/>
    <w:rsid w:val="00F9770B"/>
    <w:rsid w:val="00FA7710"/>
    <w:rsid w:val="00FD67F1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5A7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Pressrelease%20-%20ver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Pressrelease - ver1.0.dotx</Template>
  <TotalTime>276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21</cp:revision>
  <cp:lastPrinted>2008-08-16T08:14:00Z</cp:lastPrinted>
  <dcterms:created xsi:type="dcterms:W3CDTF">2008-07-12T11:49:00Z</dcterms:created>
  <dcterms:modified xsi:type="dcterms:W3CDTF">2008-08-16T14:07:00Z</dcterms:modified>
</cp:coreProperties>
</file>