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3273" w14:textId="77777777" w:rsidR="001C4133" w:rsidRPr="00EC0FC0" w:rsidRDefault="001C4133" w:rsidP="00B154CC">
      <w:pPr>
        <w:rPr>
          <w:rFonts w:ascii="Times New Roman" w:hAnsi="Times New Roman" w:cs="Times New Roman"/>
          <w:b/>
          <w:bCs/>
          <w:caps/>
          <w:sz w:val="32"/>
          <w:szCs w:val="32"/>
        </w:rPr>
      </w:pPr>
      <w:bookmarkStart w:id="0" w:name="_GoBack"/>
      <w:bookmarkEnd w:id="0"/>
    </w:p>
    <w:p w14:paraId="6765DF59" w14:textId="24E599A1" w:rsidR="00322793" w:rsidRPr="00B154CC" w:rsidRDefault="00855CF2" w:rsidP="00B154CC">
      <w:pPr>
        <w:rPr>
          <w:rFonts w:ascii="Arial" w:hAnsi="Arial" w:cs="Times New Roman"/>
          <w:b/>
          <w:bCs/>
          <w:caps/>
          <w:sz w:val="36"/>
          <w:szCs w:val="36"/>
        </w:rPr>
      </w:pPr>
      <w:r>
        <w:rPr>
          <w:rFonts w:ascii="Arial" w:hAnsi="Arial" w:cs="Times New Roman"/>
          <w:b/>
          <w:bCs/>
          <w:caps/>
          <w:sz w:val="36"/>
          <w:szCs w:val="36"/>
        </w:rPr>
        <w:t>HANDELSMINISTER EWA BJÖRLING</w:t>
      </w:r>
      <w:r w:rsidR="00510A53">
        <w:rPr>
          <w:rFonts w:ascii="Arial" w:hAnsi="Arial" w:cs="Times New Roman"/>
          <w:b/>
          <w:bCs/>
          <w:caps/>
          <w:sz w:val="36"/>
          <w:szCs w:val="36"/>
        </w:rPr>
        <w:t xml:space="preserve"> BESÖKER VÄRLDENS STÖRSTA </w:t>
      </w:r>
      <w:proofErr w:type="spellStart"/>
      <w:r w:rsidR="00510A53">
        <w:rPr>
          <w:rFonts w:ascii="Arial" w:hAnsi="Arial" w:cs="Times New Roman"/>
          <w:b/>
          <w:bCs/>
          <w:caps/>
          <w:sz w:val="36"/>
          <w:szCs w:val="36"/>
        </w:rPr>
        <w:t>DATASPELSUTSTÄLLNING</w:t>
      </w:r>
      <w:proofErr w:type="spellEnd"/>
      <w:r w:rsidR="00510A53">
        <w:rPr>
          <w:rFonts w:ascii="Arial" w:hAnsi="Arial" w:cs="Times New Roman"/>
          <w:b/>
          <w:bCs/>
          <w:caps/>
          <w:sz w:val="36"/>
          <w:szCs w:val="36"/>
        </w:rPr>
        <w:t xml:space="preserve"> GAME ON 2.0 PÅ TEKNISKA MUSEET</w:t>
      </w:r>
      <w:r w:rsidR="001B486F" w:rsidRPr="00B154CC">
        <w:rPr>
          <w:rFonts w:ascii="Arial" w:hAnsi="Arial" w:cs="Times New Roman"/>
          <w:b/>
          <w:bCs/>
          <w:caps/>
          <w:sz w:val="36"/>
          <w:szCs w:val="36"/>
        </w:rPr>
        <w:t>.</w:t>
      </w:r>
    </w:p>
    <w:p w14:paraId="0121C5C0" w14:textId="1AAEB57B" w:rsidR="00B04F66" w:rsidRDefault="00B04F66" w:rsidP="00B154CC">
      <w:pPr>
        <w:jc w:val="center"/>
        <w:rPr>
          <w:rFonts w:ascii="Arial" w:hAnsi="Arial" w:cs="Times New Roman"/>
          <w:sz w:val="22"/>
          <w:szCs w:val="22"/>
        </w:rPr>
      </w:pPr>
    </w:p>
    <w:p w14:paraId="6054591D" w14:textId="77777777" w:rsidR="00B154CC" w:rsidRPr="00822207" w:rsidRDefault="00B154CC" w:rsidP="00503F66">
      <w:pPr>
        <w:jc w:val="center"/>
        <w:rPr>
          <w:rFonts w:ascii="Arial" w:hAnsi="Arial" w:cs="Times New Roman"/>
          <w:sz w:val="22"/>
          <w:szCs w:val="22"/>
        </w:rPr>
      </w:pPr>
    </w:p>
    <w:p w14:paraId="312CA884" w14:textId="257133F3" w:rsidR="00503F66" w:rsidRPr="00B154CC" w:rsidRDefault="00855CF2">
      <w:pPr>
        <w:rPr>
          <w:rFonts w:ascii="Arial" w:hAnsi="Arial" w:cs="Times New Roman"/>
          <w:b/>
          <w:sz w:val="28"/>
          <w:szCs w:val="28"/>
        </w:rPr>
      </w:pPr>
      <w:r>
        <w:rPr>
          <w:rFonts w:ascii="Arial" w:hAnsi="Arial" w:cs="Times New Roman"/>
          <w:b/>
          <w:sz w:val="28"/>
          <w:szCs w:val="28"/>
        </w:rPr>
        <w:t>En världsunik utställning innehållande</w:t>
      </w:r>
      <w:r w:rsidR="00510A53">
        <w:rPr>
          <w:rFonts w:ascii="Arial" w:hAnsi="Arial" w:cs="Times New Roman"/>
          <w:b/>
          <w:sz w:val="28"/>
          <w:szCs w:val="28"/>
        </w:rPr>
        <w:t xml:space="preserve"> dataspel, ko</w:t>
      </w:r>
      <w:r w:rsidR="00631014">
        <w:rPr>
          <w:rFonts w:ascii="Arial" w:hAnsi="Arial" w:cs="Times New Roman"/>
          <w:b/>
          <w:sz w:val="28"/>
          <w:szCs w:val="28"/>
        </w:rPr>
        <w:t>n</w:t>
      </w:r>
      <w:r w:rsidR="00510A53">
        <w:rPr>
          <w:rFonts w:ascii="Arial" w:hAnsi="Arial" w:cs="Times New Roman"/>
          <w:b/>
          <w:sz w:val="28"/>
          <w:szCs w:val="28"/>
        </w:rPr>
        <w:t xml:space="preserve">soler, originalskisser och andra legendariska prylar från spelhistorien har öppnat på Tekniska Museet. </w:t>
      </w:r>
      <w:r w:rsidR="00EA5E4C">
        <w:rPr>
          <w:rFonts w:ascii="Arial" w:hAnsi="Arial" w:cs="Times New Roman"/>
          <w:b/>
          <w:sz w:val="28"/>
          <w:szCs w:val="28"/>
        </w:rPr>
        <w:t xml:space="preserve">Utställningen med över 100 spel att prova har besökts av miljontals människor. </w:t>
      </w:r>
      <w:r>
        <w:rPr>
          <w:rFonts w:ascii="Arial" w:hAnsi="Arial" w:cs="Times New Roman"/>
          <w:b/>
          <w:sz w:val="28"/>
          <w:szCs w:val="28"/>
        </w:rPr>
        <w:t>Under fredagen får Game On 2.0 besök av Handelsminister Ewa Björling</w:t>
      </w:r>
      <w:r w:rsidR="00EA5E4C">
        <w:rPr>
          <w:rFonts w:ascii="Arial" w:hAnsi="Arial" w:cs="Times New Roman"/>
          <w:b/>
          <w:sz w:val="28"/>
          <w:szCs w:val="28"/>
        </w:rPr>
        <w:t xml:space="preserve">. </w:t>
      </w:r>
    </w:p>
    <w:p w14:paraId="1EEB8581" w14:textId="77777777" w:rsidR="00B154CC" w:rsidRPr="00822207" w:rsidRDefault="00B154CC">
      <w:pPr>
        <w:rPr>
          <w:rFonts w:ascii="Arial" w:hAnsi="Arial" w:cs="Times New Roman"/>
          <w:b/>
          <w:sz w:val="22"/>
          <w:szCs w:val="22"/>
        </w:rPr>
      </w:pPr>
    </w:p>
    <w:p w14:paraId="0359D2C2" w14:textId="4CAC0837" w:rsidR="00510A53" w:rsidRPr="00560B18" w:rsidRDefault="00510A53" w:rsidP="00510A53">
      <w:pPr>
        <w:rPr>
          <w:rFonts w:ascii="Arial" w:hAnsi="Arial" w:cs="Arial"/>
          <w:sz w:val="20"/>
          <w:szCs w:val="20"/>
        </w:rPr>
      </w:pPr>
      <w:r w:rsidRPr="00560B18">
        <w:rPr>
          <w:rFonts w:ascii="Arial" w:hAnsi="Arial" w:cs="Arial"/>
          <w:sz w:val="20"/>
          <w:szCs w:val="20"/>
        </w:rPr>
        <w:t xml:space="preserve">Mellan den </w:t>
      </w:r>
      <w:r w:rsidR="00B619B6" w:rsidRPr="00560B18">
        <w:rPr>
          <w:rFonts w:ascii="Arial" w:hAnsi="Arial" w:cs="Arial"/>
          <w:sz w:val="20"/>
          <w:szCs w:val="20"/>
        </w:rPr>
        <w:t>25 oktober</w:t>
      </w:r>
      <w:r w:rsidRPr="00560B18">
        <w:rPr>
          <w:rFonts w:ascii="Arial" w:hAnsi="Arial" w:cs="Arial"/>
          <w:sz w:val="20"/>
          <w:szCs w:val="20"/>
        </w:rPr>
        <w:t xml:space="preserve"> till och med </w:t>
      </w:r>
      <w:r w:rsidR="00B619B6" w:rsidRPr="00560B18">
        <w:rPr>
          <w:rFonts w:ascii="Arial" w:hAnsi="Arial" w:cs="Arial"/>
          <w:sz w:val="20"/>
          <w:szCs w:val="20"/>
        </w:rPr>
        <w:t>27 april</w:t>
      </w:r>
      <w:r w:rsidRPr="00560B18">
        <w:rPr>
          <w:rFonts w:ascii="Arial" w:hAnsi="Arial" w:cs="Arial"/>
          <w:sz w:val="20"/>
          <w:szCs w:val="20"/>
        </w:rPr>
        <w:t xml:space="preserve"> pågår </w:t>
      </w:r>
      <w:r w:rsidR="00B619B6" w:rsidRPr="00560B18">
        <w:rPr>
          <w:rFonts w:ascii="Arial" w:hAnsi="Arial" w:cs="Arial"/>
          <w:sz w:val="20"/>
          <w:szCs w:val="20"/>
        </w:rPr>
        <w:t xml:space="preserve">världens </w:t>
      </w:r>
      <w:r w:rsidRPr="00560B18">
        <w:rPr>
          <w:rFonts w:ascii="Arial" w:hAnsi="Arial" w:cs="Arial"/>
          <w:sz w:val="20"/>
          <w:szCs w:val="20"/>
        </w:rPr>
        <w:t>stör</w:t>
      </w:r>
      <w:r w:rsidR="00B619B6" w:rsidRPr="00560B18">
        <w:rPr>
          <w:rFonts w:ascii="Arial" w:hAnsi="Arial" w:cs="Arial"/>
          <w:sz w:val="20"/>
          <w:szCs w:val="20"/>
        </w:rPr>
        <w:t>s</w:t>
      </w:r>
      <w:r w:rsidRPr="00560B18">
        <w:rPr>
          <w:rFonts w:ascii="Arial" w:hAnsi="Arial" w:cs="Arial"/>
          <w:sz w:val="20"/>
          <w:szCs w:val="20"/>
        </w:rPr>
        <w:t xml:space="preserve">ta </w:t>
      </w:r>
      <w:r w:rsidR="00B619B6" w:rsidRPr="00560B18">
        <w:rPr>
          <w:rFonts w:ascii="Arial" w:hAnsi="Arial" w:cs="Arial"/>
          <w:sz w:val="20"/>
          <w:szCs w:val="20"/>
        </w:rPr>
        <w:t>dataspelsutställning Game On 2.0 på Tekniska Museet i Stockholm</w:t>
      </w:r>
      <w:r w:rsidRPr="00560B18">
        <w:rPr>
          <w:rFonts w:ascii="Arial" w:hAnsi="Arial" w:cs="Arial"/>
          <w:sz w:val="20"/>
          <w:szCs w:val="20"/>
        </w:rPr>
        <w:t xml:space="preserve">. </w:t>
      </w:r>
      <w:r w:rsidR="00B619B6" w:rsidRPr="00560B18">
        <w:rPr>
          <w:rFonts w:ascii="Arial" w:hAnsi="Arial" w:cs="Arial"/>
          <w:sz w:val="20"/>
          <w:szCs w:val="20"/>
        </w:rPr>
        <w:t>Utställningen har besökts av miljontals människo</w:t>
      </w:r>
      <w:r w:rsidR="00855CF2">
        <w:rPr>
          <w:rFonts w:ascii="Arial" w:hAnsi="Arial" w:cs="Arial"/>
          <w:sz w:val="20"/>
          <w:szCs w:val="20"/>
        </w:rPr>
        <w:t>r världen över och har sen starten på Tekniska Museet dragit fullt hus</w:t>
      </w:r>
      <w:r w:rsidRPr="00560B18">
        <w:rPr>
          <w:rFonts w:ascii="Arial" w:hAnsi="Arial" w:cs="Arial"/>
          <w:sz w:val="20"/>
          <w:szCs w:val="20"/>
        </w:rPr>
        <w:t xml:space="preserve">. På </w:t>
      </w:r>
      <w:r w:rsidR="00B619B6" w:rsidRPr="00560B18">
        <w:rPr>
          <w:rFonts w:ascii="Arial" w:hAnsi="Arial" w:cs="Arial"/>
          <w:sz w:val="20"/>
          <w:szCs w:val="20"/>
        </w:rPr>
        <w:t xml:space="preserve">fredag den 1 november </w:t>
      </w:r>
      <w:r w:rsidRPr="00560B18">
        <w:rPr>
          <w:rFonts w:ascii="Arial" w:hAnsi="Arial" w:cs="Arial"/>
          <w:sz w:val="20"/>
          <w:szCs w:val="20"/>
        </w:rPr>
        <w:t xml:space="preserve">besöks den av handelsministern. Dataspel ingår i regeringens satsning på kreativa näringar i sällskap med mode, musik, film, design och </w:t>
      </w:r>
      <w:proofErr w:type="spellStart"/>
      <w:r w:rsidRPr="00560B18">
        <w:rPr>
          <w:rFonts w:ascii="Arial" w:hAnsi="Arial" w:cs="Arial"/>
          <w:sz w:val="20"/>
          <w:szCs w:val="20"/>
        </w:rPr>
        <w:t>pr</w:t>
      </w:r>
      <w:proofErr w:type="spellEnd"/>
      <w:r w:rsidRPr="00560B18">
        <w:rPr>
          <w:rFonts w:ascii="Arial" w:hAnsi="Arial" w:cs="Arial"/>
          <w:sz w:val="20"/>
          <w:szCs w:val="20"/>
        </w:rPr>
        <w:t>/kommunikation. En satsning vars syfte är att främja dessa branscher på en internationell marknad.</w:t>
      </w:r>
    </w:p>
    <w:p w14:paraId="4CD1AED9" w14:textId="77777777" w:rsidR="00B619B6" w:rsidRPr="00560B18" w:rsidRDefault="00B619B6" w:rsidP="00510A53">
      <w:pPr>
        <w:rPr>
          <w:rFonts w:ascii="Arial" w:hAnsi="Arial" w:cs="Arial"/>
          <w:sz w:val="20"/>
          <w:szCs w:val="20"/>
        </w:rPr>
      </w:pPr>
    </w:p>
    <w:p w14:paraId="4EC6B74F" w14:textId="6E85CC3A" w:rsidR="00510A53" w:rsidRPr="00560B18" w:rsidRDefault="00510A53" w:rsidP="00510A53">
      <w:pPr>
        <w:rPr>
          <w:rFonts w:ascii="Arial" w:hAnsi="Arial" w:cs="Arial"/>
          <w:sz w:val="20"/>
          <w:szCs w:val="20"/>
        </w:rPr>
      </w:pPr>
      <w:r w:rsidRPr="00560B18">
        <w:rPr>
          <w:rFonts w:ascii="Arial" w:hAnsi="Arial" w:cs="Arial"/>
          <w:sz w:val="20"/>
          <w:szCs w:val="20"/>
        </w:rPr>
        <w:t xml:space="preserve">Dataspelsbranschen presenterar otroliga siffror i </w:t>
      </w:r>
      <w:r w:rsidR="00B619B6" w:rsidRPr="00560B18">
        <w:rPr>
          <w:rFonts w:ascii="Arial" w:hAnsi="Arial" w:cs="Arial"/>
          <w:sz w:val="20"/>
          <w:szCs w:val="20"/>
        </w:rPr>
        <w:t>sitt spelutvecklarindex för 2012</w:t>
      </w:r>
      <w:r w:rsidRPr="00560B18">
        <w:rPr>
          <w:rFonts w:ascii="Arial" w:hAnsi="Arial" w:cs="Arial"/>
          <w:sz w:val="20"/>
          <w:szCs w:val="20"/>
        </w:rPr>
        <w:t>. Svenska spelutvecklingsföretag redovisar en samlad omsättning som nästan är</w:t>
      </w:r>
      <w:r w:rsidR="00B619B6" w:rsidRPr="00560B18">
        <w:rPr>
          <w:rFonts w:ascii="Arial" w:hAnsi="Arial" w:cs="Arial"/>
          <w:sz w:val="20"/>
          <w:szCs w:val="20"/>
        </w:rPr>
        <w:t xml:space="preserve"> fördubblad, </w:t>
      </w:r>
      <w:proofErr w:type="gramStart"/>
      <w:r w:rsidR="00B619B6" w:rsidRPr="00560B18">
        <w:rPr>
          <w:rFonts w:ascii="Arial" w:hAnsi="Arial" w:cs="Arial"/>
          <w:sz w:val="20"/>
          <w:szCs w:val="20"/>
        </w:rPr>
        <w:t>215%</w:t>
      </w:r>
      <w:proofErr w:type="gramEnd"/>
      <w:r w:rsidR="00B619B6" w:rsidRPr="00560B18">
        <w:rPr>
          <w:rFonts w:ascii="Arial" w:hAnsi="Arial" w:cs="Arial"/>
          <w:sz w:val="20"/>
          <w:szCs w:val="20"/>
        </w:rPr>
        <w:t xml:space="preserve"> tillväxt till 3,71</w:t>
      </w:r>
      <w:r w:rsidRPr="00560B18">
        <w:rPr>
          <w:rFonts w:ascii="Arial" w:hAnsi="Arial" w:cs="Arial"/>
          <w:sz w:val="20"/>
          <w:szCs w:val="20"/>
        </w:rPr>
        <w:t xml:space="preserve"> miljarder. Sysselsättning ök</w:t>
      </w:r>
      <w:r w:rsidR="00B619B6" w:rsidRPr="00560B18">
        <w:rPr>
          <w:rFonts w:ascii="Arial" w:hAnsi="Arial" w:cs="Arial"/>
          <w:sz w:val="20"/>
          <w:szCs w:val="20"/>
        </w:rPr>
        <w:t>ar även med 30 procent till 1967</w:t>
      </w:r>
      <w:r w:rsidRPr="00560B18">
        <w:rPr>
          <w:rFonts w:ascii="Arial" w:hAnsi="Arial" w:cs="Arial"/>
          <w:sz w:val="20"/>
          <w:szCs w:val="20"/>
        </w:rPr>
        <w:t xml:space="preserve"> anställda.</w:t>
      </w:r>
    </w:p>
    <w:p w14:paraId="073ADF2C" w14:textId="77777777" w:rsidR="004E516B" w:rsidRPr="00560B18" w:rsidRDefault="004E516B" w:rsidP="00BD6A6B">
      <w:pPr>
        <w:jc w:val="both"/>
        <w:rPr>
          <w:rFonts w:ascii="Arial" w:hAnsi="Arial" w:cs="Arial"/>
          <w:b/>
          <w:sz w:val="20"/>
          <w:szCs w:val="20"/>
        </w:rPr>
      </w:pPr>
    </w:p>
    <w:p w14:paraId="68BDEF73" w14:textId="77777777" w:rsidR="00B619B6" w:rsidRPr="00560B18" w:rsidRDefault="00B619B6" w:rsidP="00B619B6">
      <w:pPr>
        <w:widowControl w:val="0"/>
        <w:autoSpaceDE w:val="0"/>
        <w:autoSpaceDN w:val="0"/>
        <w:adjustRightInd w:val="0"/>
        <w:rPr>
          <w:rFonts w:ascii="Arial" w:hAnsi="Arial" w:cs="Arial"/>
          <w:sz w:val="20"/>
          <w:szCs w:val="20"/>
        </w:rPr>
      </w:pPr>
      <w:proofErr w:type="gramStart"/>
      <w:r w:rsidRPr="00560B18">
        <w:rPr>
          <w:rFonts w:ascii="Arial" w:hAnsi="Arial" w:cs="Arial"/>
          <w:sz w:val="20"/>
          <w:szCs w:val="20"/>
        </w:rPr>
        <w:t xml:space="preserve">-- </w:t>
      </w:r>
      <w:proofErr w:type="spellStart"/>
      <w:r w:rsidRPr="00560B18">
        <w:rPr>
          <w:rFonts w:ascii="Arial" w:hAnsi="Arial" w:cs="Arial"/>
          <w:sz w:val="20"/>
          <w:szCs w:val="20"/>
        </w:rPr>
        <w:t>Spelexporten</w:t>
      </w:r>
      <w:proofErr w:type="spellEnd"/>
      <w:proofErr w:type="gramEnd"/>
      <w:r w:rsidRPr="00560B18">
        <w:rPr>
          <w:rFonts w:ascii="Arial" w:hAnsi="Arial" w:cs="Arial"/>
          <w:sz w:val="20"/>
          <w:szCs w:val="20"/>
        </w:rPr>
        <w:t xml:space="preserve"> har formligen exploderat de senaste åren och det är både etablerade och nya företag som växer, säger Per Strömbäck, talesperson för Dataspelsbranschen. Tack vare nya format som spel för mobiler och sociala medier når spelnöjet ut till nya målgrupper som traditionellt inte har setts som dataspelare, t ex medelålders pendlare. Att allt detta uppmärksammas genom att handelsminister Ewa Björling besöker Game On 2.0 är ett viktigt erkännande för spel både som bransch och som kultur.</w:t>
      </w:r>
    </w:p>
    <w:p w14:paraId="2A6E4C76" w14:textId="6B240870" w:rsidR="009C0FC1" w:rsidRDefault="00B619B6" w:rsidP="00560B18">
      <w:pPr>
        <w:widowControl w:val="0"/>
        <w:autoSpaceDE w:val="0"/>
        <w:autoSpaceDN w:val="0"/>
        <w:adjustRightInd w:val="0"/>
        <w:rPr>
          <w:rFonts w:ascii="Arial" w:hAnsi="Arial" w:cs="Times New Roman"/>
          <w:b/>
          <w:bCs/>
          <w:sz w:val="18"/>
          <w:szCs w:val="18"/>
        </w:rPr>
      </w:pPr>
      <w:r w:rsidRPr="00560B18">
        <w:rPr>
          <w:rFonts w:ascii="Arial" w:hAnsi="Arial" w:cs="Arial"/>
          <w:sz w:val="20"/>
          <w:szCs w:val="20"/>
        </w:rPr>
        <w:t> </w:t>
      </w:r>
    </w:p>
    <w:p w14:paraId="64781951" w14:textId="77777777" w:rsidR="009C0FC1" w:rsidRDefault="009C0FC1" w:rsidP="00B04F66">
      <w:pPr>
        <w:rPr>
          <w:rFonts w:ascii="Arial" w:hAnsi="Arial" w:cs="Times New Roman"/>
          <w:b/>
          <w:bCs/>
          <w:sz w:val="18"/>
          <w:szCs w:val="18"/>
        </w:rPr>
      </w:pPr>
    </w:p>
    <w:p w14:paraId="6E701915" w14:textId="77777777" w:rsidR="009C0FC1" w:rsidRDefault="009C0FC1" w:rsidP="00B04F66">
      <w:pPr>
        <w:rPr>
          <w:rFonts w:ascii="Arial" w:hAnsi="Arial" w:cs="Times New Roman"/>
          <w:b/>
          <w:bCs/>
          <w:sz w:val="18"/>
          <w:szCs w:val="18"/>
        </w:rPr>
      </w:pPr>
    </w:p>
    <w:p w14:paraId="239A4527" w14:textId="7CC4AFF5" w:rsidR="00B04F66" w:rsidRPr="00822207" w:rsidRDefault="00B04F66" w:rsidP="00B04F66">
      <w:pPr>
        <w:rPr>
          <w:rFonts w:ascii="Arial" w:hAnsi="Arial" w:cs="Times New Roman"/>
          <w:b/>
          <w:bCs/>
          <w:sz w:val="18"/>
          <w:szCs w:val="18"/>
        </w:rPr>
      </w:pPr>
      <w:r w:rsidRPr="00822207">
        <w:rPr>
          <w:rFonts w:ascii="Arial" w:hAnsi="Arial" w:cs="Times New Roman"/>
          <w:b/>
          <w:bCs/>
          <w:sz w:val="18"/>
          <w:szCs w:val="18"/>
        </w:rPr>
        <w:t xml:space="preserve">För frågor om </w:t>
      </w:r>
      <w:r w:rsidR="00177BD0">
        <w:rPr>
          <w:rFonts w:ascii="Arial" w:hAnsi="Arial" w:cs="Times New Roman"/>
          <w:b/>
          <w:bCs/>
          <w:sz w:val="18"/>
          <w:szCs w:val="18"/>
        </w:rPr>
        <w:t xml:space="preserve">Dataspelsbranschen </w:t>
      </w:r>
      <w:r w:rsidRPr="00822207">
        <w:rPr>
          <w:rFonts w:ascii="Arial" w:hAnsi="Arial" w:cs="Times New Roman"/>
          <w:b/>
          <w:bCs/>
          <w:sz w:val="18"/>
          <w:szCs w:val="18"/>
        </w:rPr>
        <w:t>kontakta:</w:t>
      </w:r>
    </w:p>
    <w:p w14:paraId="78F1EAEF" w14:textId="411D0B4A" w:rsidR="00B04F66" w:rsidRPr="00822207" w:rsidRDefault="00177BD0" w:rsidP="00B04F66">
      <w:pPr>
        <w:rPr>
          <w:rFonts w:ascii="Arial" w:hAnsi="Arial" w:cs="Times New Roman"/>
          <w:sz w:val="18"/>
          <w:szCs w:val="18"/>
        </w:rPr>
      </w:pPr>
      <w:r>
        <w:rPr>
          <w:rFonts w:ascii="Arial" w:hAnsi="Arial" w:cs="Times New Roman"/>
          <w:sz w:val="18"/>
          <w:szCs w:val="18"/>
        </w:rPr>
        <w:t>Per Strömbäck</w:t>
      </w:r>
      <w:r w:rsidR="00B04F66" w:rsidRPr="00822207">
        <w:rPr>
          <w:rFonts w:ascii="Arial" w:hAnsi="Arial" w:cs="Times New Roman"/>
          <w:sz w:val="18"/>
          <w:szCs w:val="18"/>
        </w:rPr>
        <w:t xml:space="preserve">, </w:t>
      </w:r>
      <w:r>
        <w:rPr>
          <w:rFonts w:ascii="Arial" w:hAnsi="Arial" w:cs="Times New Roman"/>
          <w:sz w:val="18"/>
          <w:szCs w:val="18"/>
        </w:rPr>
        <w:t xml:space="preserve">Talesperson, </w:t>
      </w:r>
      <w:proofErr w:type="spellStart"/>
      <w:r>
        <w:rPr>
          <w:rFonts w:ascii="Arial" w:hAnsi="Arial" w:cs="Times New Roman"/>
          <w:sz w:val="18"/>
          <w:szCs w:val="18"/>
        </w:rPr>
        <w:t>mob</w:t>
      </w:r>
      <w:proofErr w:type="spellEnd"/>
      <w:r>
        <w:rPr>
          <w:rFonts w:ascii="Arial" w:hAnsi="Arial" w:cs="Times New Roman"/>
          <w:sz w:val="18"/>
          <w:szCs w:val="18"/>
        </w:rPr>
        <w:t>: 0708</w:t>
      </w:r>
      <w:r w:rsidR="00B04F66" w:rsidRPr="00822207">
        <w:rPr>
          <w:rFonts w:ascii="Arial" w:hAnsi="Arial" w:cs="Times New Roman"/>
          <w:sz w:val="18"/>
          <w:szCs w:val="18"/>
        </w:rPr>
        <w:t>-</w:t>
      </w:r>
      <w:r>
        <w:rPr>
          <w:rFonts w:ascii="Arial" w:hAnsi="Arial" w:cs="Times New Roman"/>
          <w:sz w:val="18"/>
          <w:szCs w:val="18"/>
        </w:rPr>
        <w:t>436 214</w:t>
      </w:r>
      <w:r w:rsidR="00B04F66" w:rsidRPr="00822207">
        <w:rPr>
          <w:rFonts w:ascii="Arial" w:hAnsi="Arial" w:cs="Times New Roman"/>
          <w:sz w:val="18"/>
          <w:szCs w:val="18"/>
        </w:rPr>
        <w:t xml:space="preserve"> e-post: </w:t>
      </w:r>
      <w:hyperlink r:id="rId8" w:history="1">
        <w:r w:rsidRPr="005F4EAD">
          <w:rPr>
            <w:rStyle w:val="Hyperlnk"/>
            <w:rFonts w:ascii="Arial" w:hAnsi="Arial" w:cs="Times New Roman"/>
            <w:sz w:val="18"/>
            <w:szCs w:val="18"/>
          </w:rPr>
          <w:t>per.stromback@dataspelsbranschen.se</w:t>
        </w:r>
      </w:hyperlink>
      <w:r>
        <w:rPr>
          <w:rFonts w:ascii="Arial" w:hAnsi="Arial" w:cs="Times New Roman"/>
          <w:sz w:val="18"/>
          <w:szCs w:val="18"/>
        </w:rPr>
        <w:t xml:space="preserve"> </w:t>
      </w:r>
    </w:p>
    <w:p w14:paraId="705BA6AE" w14:textId="4CE60F16" w:rsidR="00B04F66" w:rsidRPr="00822207" w:rsidRDefault="00B04F66" w:rsidP="00B04F66">
      <w:pPr>
        <w:rPr>
          <w:rFonts w:ascii="Arial" w:hAnsi="Arial" w:cs="Times New Roman"/>
          <w:sz w:val="18"/>
          <w:szCs w:val="18"/>
        </w:rPr>
      </w:pPr>
    </w:p>
    <w:p w14:paraId="2B170D16" w14:textId="74E112A9" w:rsidR="0046508D" w:rsidRPr="00822207" w:rsidRDefault="00B04F66" w:rsidP="0046508D">
      <w:pPr>
        <w:rPr>
          <w:rFonts w:ascii="Arial" w:hAnsi="Arial" w:cs="Times New Roman"/>
          <w:b/>
          <w:bCs/>
          <w:sz w:val="18"/>
          <w:szCs w:val="18"/>
        </w:rPr>
      </w:pPr>
      <w:r w:rsidRPr="00822207">
        <w:rPr>
          <w:rFonts w:ascii="Arial" w:hAnsi="Arial" w:cs="Times New Roman"/>
          <w:b/>
          <w:bCs/>
          <w:sz w:val="18"/>
          <w:szCs w:val="18"/>
        </w:rPr>
        <w:t xml:space="preserve">För intervjuförfrågningar och </w:t>
      </w:r>
      <w:r w:rsidR="0046508D" w:rsidRPr="00822207">
        <w:rPr>
          <w:rFonts w:ascii="Arial" w:hAnsi="Arial" w:cs="Times New Roman"/>
          <w:b/>
          <w:bCs/>
          <w:sz w:val="18"/>
          <w:szCs w:val="18"/>
        </w:rPr>
        <w:t>pressbilder kontakta</w:t>
      </w:r>
      <w:r w:rsidRPr="00822207">
        <w:rPr>
          <w:rFonts w:ascii="Arial" w:hAnsi="Arial" w:cs="Times New Roman"/>
          <w:b/>
          <w:bCs/>
          <w:sz w:val="18"/>
          <w:szCs w:val="18"/>
        </w:rPr>
        <w:t xml:space="preserve"> Subito</w:t>
      </w:r>
      <w:r w:rsidR="0036225D">
        <w:rPr>
          <w:rFonts w:ascii="Arial" w:hAnsi="Arial" w:cs="Times New Roman"/>
          <w:b/>
          <w:bCs/>
          <w:sz w:val="18"/>
          <w:szCs w:val="18"/>
        </w:rPr>
        <w:t>/ANGI</w:t>
      </w:r>
      <w:r w:rsidR="0046508D" w:rsidRPr="00822207">
        <w:rPr>
          <w:rFonts w:ascii="Arial" w:hAnsi="Arial" w:cs="Times New Roman"/>
          <w:b/>
          <w:bCs/>
          <w:sz w:val="18"/>
          <w:szCs w:val="18"/>
        </w:rPr>
        <w:t>:</w:t>
      </w:r>
    </w:p>
    <w:p w14:paraId="25D1070E" w14:textId="15DE5482" w:rsidR="0046508D" w:rsidRPr="00D3342E" w:rsidRDefault="00B04F66" w:rsidP="00C151D7">
      <w:pPr>
        <w:rPr>
          <w:rFonts w:ascii="Arial" w:hAnsi="Arial" w:cs="Times New Roman"/>
          <w:sz w:val="18"/>
          <w:szCs w:val="18"/>
        </w:rPr>
      </w:pPr>
      <w:r w:rsidRPr="00822207">
        <w:rPr>
          <w:rFonts w:ascii="Arial" w:hAnsi="Arial" w:cs="Times New Roman"/>
          <w:sz w:val="18"/>
          <w:szCs w:val="18"/>
        </w:rPr>
        <w:t xml:space="preserve">Marita Hammervold, </w:t>
      </w:r>
      <w:proofErr w:type="spellStart"/>
      <w:r w:rsidRPr="00822207">
        <w:rPr>
          <w:rFonts w:ascii="Arial" w:hAnsi="Arial" w:cs="Times New Roman"/>
          <w:sz w:val="18"/>
          <w:szCs w:val="18"/>
        </w:rPr>
        <w:t>mo</w:t>
      </w:r>
      <w:r w:rsidR="0046508D" w:rsidRPr="00822207">
        <w:rPr>
          <w:rFonts w:ascii="Arial" w:hAnsi="Arial" w:cs="Times New Roman"/>
          <w:sz w:val="18"/>
          <w:szCs w:val="18"/>
        </w:rPr>
        <w:t>b</w:t>
      </w:r>
      <w:proofErr w:type="spellEnd"/>
      <w:r w:rsidR="0046508D" w:rsidRPr="00822207">
        <w:rPr>
          <w:rFonts w:ascii="Arial" w:hAnsi="Arial" w:cs="Times New Roman"/>
          <w:sz w:val="18"/>
          <w:szCs w:val="18"/>
        </w:rPr>
        <w:t xml:space="preserve">: 070-794 75 49 e-post: </w:t>
      </w:r>
      <w:hyperlink r:id="rId9" w:history="1">
        <w:r w:rsidR="0046508D" w:rsidRPr="00822207">
          <w:rPr>
            <w:rStyle w:val="Hyperlnk"/>
            <w:rFonts w:ascii="Arial" w:hAnsi="Arial" w:cs="Times New Roman"/>
            <w:sz w:val="18"/>
            <w:szCs w:val="18"/>
          </w:rPr>
          <w:t>marita.hammervold@subito.nu</w:t>
        </w:r>
      </w:hyperlink>
    </w:p>
    <w:sectPr w:rsidR="0046508D" w:rsidRPr="00D3342E" w:rsidSect="00177BD0">
      <w:headerReference w:type="default" r:id="rId10"/>
      <w:footerReference w:type="default" r:id="rId11"/>
      <w:pgSz w:w="11900" w:h="16840"/>
      <w:pgMar w:top="2885" w:right="1417" w:bottom="1135"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5FEA" w14:textId="77777777" w:rsidR="00560B18" w:rsidRDefault="00560B18">
      <w:r>
        <w:separator/>
      </w:r>
    </w:p>
  </w:endnote>
  <w:endnote w:type="continuationSeparator" w:id="0">
    <w:p w14:paraId="6C1D84B8" w14:textId="77777777" w:rsidR="00560B18" w:rsidRDefault="0056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6368" w14:textId="77777777" w:rsidR="00560B18" w:rsidRPr="00822207" w:rsidRDefault="00560B18" w:rsidP="00B04F66">
    <w:pPr>
      <w:pBdr>
        <w:bottom w:val="single" w:sz="12" w:space="1" w:color="auto"/>
      </w:pBdr>
      <w:rPr>
        <w:rFonts w:ascii="Arial" w:hAnsi="Arial"/>
        <w:sz w:val="16"/>
        <w:szCs w:val="16"/>
      </w:rPr>
    </w:pPr>
  </w:p>
  <w:p w14:paraId="20134A99" w14:textId="0D7FA636" w:rsidR="00560B18" w:rsidRPr="00822207" w:rsidRDefault="00560B18" w:rsidP="00560B18">
    <w:pPr>
      <w:widowControl w:val="0"/>
      <w:autoSpaceDE w:val="0"/>
      <w:autoSpaceDN w:val="0"/>
      <w:adjustRightInd w:val="0"/>
      <w:spacing w:after="240"/>
      <w:rPr>
        <w:rFonts w:ascii="Arial" w:hAnsi="Arial"/>
        <w:sz w:val="16"/>
        <w:szCs w:val="16"/>
      </w:rPr>
    </w:pPr>
    <w:proofErr w:type="spellStart"/>
    <w:r w:rsidRPr="00560B18">
      <w:rPr>
        <w:rFonts w:ascii="Arial" w:hAnsi="Arial"/>
        <w:b/>
        <w:sz w:val="16"/>
        <w:szCs w:val="16"/>
      </w:rPr>
      <w:t>ANGI</w:t>
    </w:r>
    <w:proofErr w:type="spellEnd"/>
    <w:r w:rsidRPr="00560B18">
      <w:rPr>
        <w:rFonts w:ascii="Arial" w:hAnsi="Arial" w:cs="Arial"/>
        <w:b/>
        <w:sz w:val="16"/>
        <w:szCs w:val="16"/>
      </w:rPr>
      <w:t xml:space="preserve"> - Association for the Nordic Games Industry</w:t>
    </w:r>
    <w:r w:rsidRPr="00560B18">
      <w:rPr>
        <w:rFonts w:ascii="Arial" w:hAnsi="Arial" w:cs="Arial"/>
        <w:sz w:val="16"/>
        <w:szCs w:val="16"/>
      </w:rPr>
      <w:t xml:space="preserve"> är en nordisk branschorganisation för utgivare och distributörer av interaktiv underhållning i form av dator- och tv-spel. Styrelsen består av representanter från medlemsbolagen. Ordförande för styrelsen är Shaun Campbell. </w:t>
    </w:r>
    <w:proofErr w:type="spellStart"/>
    <w:r w:rsidRPr="00560B18">
      <w:rPr>
        <w:rFonts w:ascii="Arial" w:hAnsi="Arial" w:cs="Arial"/>
        <w:sz w:val="16"/>
        <w:szCs w:val="16"/>
      </w:rPr>
      <w:t>ANGI</w:t>
    </w:r>
    <w:proofErr w:type="spellEnd"/>
    <w:r w:rsidRPr="00560B18">
      <w:rPr>
        <w:rFonts w:ascii="Arial" w:hAnsi="Arial" w:cs="Arial"/>
        <w:sz w:val="16"/>
        <w:szCs w:val="16"/>
      </w:rPr>
      <w:t xml:space="preserve"> består av de tidigare regionala branschföreningarna MUF (Danmark), </w:t>
    </w:r>
    <w:proofErr w:type="spellStart"/>
    <w:r w:rsidRPr="00560B18">
      <w:rPr>
        <w:rFonts w:ascii="Arial" w:hAnsi="Arial" w:cs="Arial"/>
        <w:sz w:val="16"/>
        <w:szCs w:val="16"/>
      </w:rPr>
      <w:t>FIGMA</w:t>
    </w:r>
    <w:proofErr w:type="spellEnd"/>
    <w:r w:rsidRPr="00560B18">
      <w:rPr>
        <w:rFonts w:ascii="Arial" w:hAnsi="Arial" w:cs="Arial"/>
        <w:sz w:val="16"/>
        <w:szCs w:val="16"/>
      </w:rPr>
      <w:t xml:space="preserve"> (Finland), </w:t>
    </w:r>
    <w:proofErr w:type="spellStart"/>
    <w:r w:rsidRPr="00560B18">
      <w:rPr>
        <w:rFonts w:ascii="Arial" w:hAnsi="Arial" w:cs="Arial"/>
        <w:sz w:val="16"/>
        <w:szCs w:val="16"/>
      </w:rPr>
      <w:t>NSM</w:t>
    </w:r>
    <w:proofErr w:type="spellEnd"/>
    <w:r w:rsidRPr="00560B18">
      <w:rPr>
        <w:rFonts w:ascii="Arial" w:hAnsi="Arial" w:cs="Arial"/>
        <w:sz w:val="16"/>
        <w:szCs w:val="16"/>
      </w:rPr>
      <w:t xml:space="preserve"> (Norge) och MDTS (Sverige). Vi agerar i gemensamma frågeställningar, sprider information om branschen och informerar beslutsfattare och opinion.</w:t>
    </w:r>
    <w:r>
      <w:rPr>
        <w:rFonts w:ascii="Arial" w:hAnsi="Arial" w:cs="Arial"/>
        <w:sz w:val="16"/>
        <w:szCs w:val="16"/>
      </w:rPr>
      <w:t xml:space="preserve"> </w:t>
    </w:r>
    <w:r w:rsidRPr="00560B18">
      <w:rPr>
        <w:rFonts w:ascii="Arial" w:hAnsi="Arial" w:cs="Arial"/>
        <w:sz w:val="16"/>
        <w:szCs w:val="16"/>
      </w:rPr>
      <w:t>Medlemmar: </w:t>
    </w:r>
    <w:proofErr w:type="spellStart"/>
    <w:r w:rsidRPr="00560B18">
      <w:rPr>
        <w:rFonts w:ascii="Arial" w:hAnsi="Arial" w:cs="Arial"/>
        <w:sz w:val="16"/>
        <w:szCs w:val="16"/>
      </w:rPr>
      <w:t>Activision</w:t>
    </w:r>
    <w:proofErr w:type="spellEnd"/>
    <w:r w:rsidRPr="00560B18">
      <w:rPr>
        <w:rFonts w:ascii="Arial" w:hAnsi="Arial" w:cs="Arial"/>
        <w:sz w:val="16"/>
        <w:szCs w:val="16"/>
      </w:rPr>
      <w:t xml:space="preserve"> </w:t>
    </w:r>
    <w:proofErr w:type="spellStart"/>
    <w:r w:rsidRPr="00560B18">
      <w:rPr>
        <w:rFonts w:ascii="Arial" w:hAnsi="Arial" w:cs="Arial"/>
        <w:sz w:val="16"/>
        <w:szCs w:val="16"/>
      </w:rPr>
      <w:t>Blizzard</w:t>
    </w:r>
    <w:proofErr w:type="spellEnd"/>
    <w:r w:rsidRPr="00560B18">
      <w:rPr>
        <w:rFonts w:ascii="Arial" w:hAnsi="Arial" w:cs="Arial"/>
        <w:sz w:val="16"/>
        <w:szCs w:val="16"/>
      </w:rPr>
      <w:t xml:space="preserve">, </w:t>
    </w:r>
    <w:proofErr w:type="spellStart"/>
    <w:r w:rsidRPr="00560B18">
      <w:rPr>
        <w:rFonts w:ascii="Arial" w:hAnsi="Arial" w:cs="Arial"/>
        <w:sz w:val="16"/>
        <w:szCs w:val="16"/>
      </w:rPr>
      <w:t>Bergsala</w:t>
    </w:r>
    <w:proofErr w:type="spellEnd"/>
    <w:r w:rsidRPr="00560B18">
      <w:rPr>
        <w:rFonts w:ascii="Arial" w:hAnsi="Arial" w:cs="Arial"/>
        <w:sz w:val="16"/>
        <w:szCs w:val="16"/>
      </w:rPr>
      <w:t xml:space="preserve">, Disney, Electronic Arts, Game Outlet, Koch Media, </w:t>
    </w:r>
    <w:proofErr w:type="spellStart"/>
    <w:r w:rsidRPr="00560B18">
      <w:rPr>
        <w:rFonts w:ascii="Arial" w:hAnsi="Arial" w:cs="Arial"/>
        <w:sz w:val="16"/>
        <w:szCs w:val="16"/>
      </w:rPr>
      <w:t>Konami</w:t>
    </w:r>
    <w:proofErr w:type="spellEnd"/>
    <w:r w:rsidRPr="00560B18">
      <w:rPr>
        <w:rFonts w:ascii="Arial" w:hAnsi="Arial" w:cs="Arial"/>
        <w:sz w:val="16"/>
        <w:szCs w:val="16"/>
      </w:rPr>
      <w:t xml:space="preserve">, Microsoft, </w:t>
    </w:r>
    <w:proofErr w:type="spellStart"/>
    <w:r w:rsidRPr="00560B18">
      <w:rPr>
        <w:rFonts w:ascii="Arial" w:hAnsi="Arial" w:cs="Arial"/>
        <w:sz w:val="16"/>
        <w:szCs w:val="16"/>
      </w:rPr>
      <w:t>Namco</w:t>
    </w:r>
    <w:proofErr w:type="spellEnd"/>
    <w:r w:rsidRPr="00560B18">
      <w:rPr>
        <w:rFonts w:ascii="Arial" w:hAnsi="Arial" w:cs="Arial"/>
        <w:sz w:val="16"/>
        <w:szCs w:val="16"/>
      </w:rPr>
      <w:t xml:space="preserve"> </w:t>
    </w:r>
    <w:proofErr w:type="spellStart"/>
    <w:r w:rsidRPr="00560B18">
      <w:rPr>
        <w:rFonts w:ascii="Arial" w:hAnsi="Arial" w:cs="Arial"/>
        <w:sz w:val="16"/>
        <w:szCs w:val="16"/>
      </w:rPr>
      <w:t>Bandai</w:t>
    </w:r>
    <w:proofErr w:type="spellEnd"/>
    <w:r w:rsidRPr="00560B18">
      <w:rPr>
        <w:rFonts w:ascii="Arial" w:hAnsi="Arial" w:cs="Arial"/>
        <w:sz w:val="16"/>
        <w:szCs w:val="16"/>
      </w:rPr>
      <w:t xml:space="preserve"> Partners, Nordisk Film Distribution, Pan Vision, </w:t>
    </w:r>
    <w:proofErr w:type="spellStart"/>
    <w:r w:rsidRPr="00560B18">
      <w:rPr>
        <w:rFonts w:ascii="Arial" w:hAnsi="Arial" w:cs="Arial"/>
        <w:sz w:val="16"/>
        <w:szCs w:val="16"/>
      </w:rPr>
      <w:t>Ubisoft</w:t>
    </w:r>
    <w:proofErr w:type="spellEnd"/>
    <w:r w:rsidRPr="00560B18">
      <w:rPr>
        <w:rFonts w:ascii="Arial" w:hAnsi="Arial" w:cs="Arial"/>
        <w:sz w:val="16"/>
        <w:szCs w:val="16"/>
      </w:rPr>
      <w:t xml:space="preserve"> och Warner Bros.</w:t>
    </w:r>
  </w:p>
  <w:p w14:paraId="4BFD0F51" w14:textId="77777777" w:rsidR="00560B18" w:rsidRPr="00B04F66" w:rsidRDefault="00560B18" w:rsidP="00B04F6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D2683" w14:textId="77777777" w:rsidR="00560B18" w:rsidRDefault="00560B18">
      <w:r>
        <w:separator/>
      </w:r>
    </w:p>
  </w:footnote>
  <w:footnote w:type="continuationSeparator" w:id="0">
    <w:p w14:paraId="0D9AA50F" w14:textId="77777777" w:rsidR="00560B18" w:rsidRDefault="00560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63B2" w14:textId="107CE6DD" w:rsidR="00560B18" w:rsidRDefault="00560B18">
    <w:pPr>
      <w:pStyle w:val="Sidhuvud"/>
    </w:pPr>
  </w:p>
  <w:p w14:paraId="30357744" w14:textId="23A13F8C" w:rsidR="00560B18" w:rsidRDefault="00D3342E">
    <w:pPr>
      <w:pStyle w:val="Sidhuvud"/>
    </w:pPr>
    <w:r>
      <w:rPr>
        <w:noProof/>
        <w:lang w:eastAsia="sv-SE"/>
      </w:rPr>
      <w:drawing>
        <wp:inline distT="0" distB="0" distL="0" distR="0" wp14:anchorId="0B09A9A1" wp14:editId="746305B1">
          <wp:extent cx="2967355" cy="1700157"/>
          <wp:effectExtent l="0" t="0" r="4445" b="0"/>
          <wp:docPr id="1" name="Bildobjekt 1" descr="Macintosh HD:Users:kristin:Desktop: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n:Desktop:Bi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955" cy="1701074"/>
                  </a:xfrm>
                  <a:prstGeom prst="rect">
                    <a:avLst/>
                  </a:prstGeom>
                  <a:noFill/>
                  <a:ln>
                    <a:noFill/>
                  </a:ln>
                </pic:spPr>
              </pic:pic>
            </a:graphicData>
          </a:graphic>
        </wp:inline>
      </w:drawing>
    </w:r>
  </w:p>
  <w:p w14:paraId="0E2D36DC" w14:textId="06B91CAF" w:rsidR="00560B18" w:rsidRPr="00194EEA" w:rsidRDefault="00560B18">
    <w:pPr>
      <w:pStyle w:val="Sidhuvud"/>
      <w:rPr>
        <w:rFonts w:ascii="Arial" w:hAnsi="Arial" w:cs="Times New Roman"/>
        <w:sz w:val="28"/>
        <w:szCs w:val="28"/>
      </w:rPr>
    </w:pPr>
    <w:r w:rsidRPr="00194EEA">
      <w:rPr>
        <w:rFonts w:ascii="Arial" w:hAnsi="Arial" w:cs="Times New Roman"/>
        <w:b/>
        <w:bCs/>
        <w:sz w:val="28"/>
        <w:szCs w:val="28"/>
      </w:rPr>
      <w:t>PRESSMEDDELANDE 2013-10-</w:t>
    </w:r>
    <w:r>
      <w:rPr>
        <w:rFonts w:ascii="Arial" w:hAnsi="Arial" w:cs="Times New Roman"/>
        <w:b/>
        <w:bCs/>
        <w:sz w:val="28"/>
        <w:szCs w:val="28"/>
      </w:rPr>
      <w:t>31</w:t>
    </w:r>
  </w:p>
  <w:p w14:paraId="779E5083" w14:textId="77777777" w:rsidR="00560B18" w:rsidRDefault="00560B1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847"/>
    <w:multiLevelType w:val="hybridMultilevel"/>
    <w:tmpl w:val="332ECF70"/>
    <w:lvl w:ilvl="0" w:tplc="E502F9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29C3467"/>
    <w:multiLevelType w:val="hybridMultilevel"/>
    <w:tmpl w:val="DC60EBD4"/>
    <w:lvl w:ilvl="0" w:tplc="7074AED6">
      <w:numFmt w:val="bullet"/>
      <w:lvlText w:val="-"/>
      <w:lvlJc w:val="left"/>
      <w:pPr>
        <w:ind w:left="720" w:hanging="360"/>
      </w:pPr>
      <w:rPr>
        <w:rFonts w:ascii="Lucida Grande" w:eastAsiaTheme="minorHAnsi" w:hAnsi="Lucida Grande"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D3A7976"/>
    <w:multiLevelType w:val="hybridMultilevel"/>
    <w:tmpl w:val="1864F318"/>
    <w:lvl w:ilvl="0" w:tplc="E9B8F2E0">
      <w:numFmt w:val="bullet"/>
      <w:lvlText w:val="-"/>
      <w:lvlJc w:val="left"/>
      <w:pPr>
        <w:ind w:left="720" w:hanging="360"/>
      </w:pPr>
      <w:rPr>
        <w:rFonts w:ascii="Lucida Grande" w:eastAsiaTheme="minorHAnsi" w:hAnsi="Lucida Grande"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70"/>
    <w:rsid w:val="000958B0"/>
    <w:rsid w:val="00177BD0"/>
    <w:rsid w:val="00194EEA"/>
    <w:rsid w:val="001B486F"/>
    <w:rsid w:val="001B49C4"/>
    <w:rsid w:val="001C4133"/>
    <w:rsid w:val="002056D4"/>
    <w:rsid w:val="00261E89"/>
    <w:rsid w:val="00276EEA"/>
    <w:rsid w:val="0029533A"/>
    <w:rsid w:val="002C6902"/>
    <w:rsid w:val="00322793"/>
    <w:rsid w:val="0036225D"/>
    <w:rsid w:val="00364DE2"/>
    <w:rsid w:val="00385C22"/>
    <w:rsid w:val="003A1DC3"/>
    <w:rsid w:val="00421137"/>
    <w:rsid w:val="004628C9"/>
    <w:rsid w:val="0046508D"/>
    <w:rsid w:val="004E516B"/>
    <w:rsid w:val="00503F66"/>
    <w:rsid w:val="00510A53"/>
    <w:rsid w:val="00521B23"/>
    <w:rsid w:val="00560B18"/>
    <w:rsid w:val="00584C07"/>
    <w:rsid w:val="005872D0"/>
    <w:rsid w:val="005F64AB"/>
    <w:rsid w:val="0061633B"/>
    <w:rsid w:val="00631014"/>
    <w:rsid w:val="00657A01"/>
    <w:rsid w:val="00682F3C"/>
    <w:rsid w:val="007B24D2"/>
    <w:rsid w:val="00822207"/>
    <w:rsid w:val="00855CF2"/>
    <w:rsid w:val="00891F65"/>
    <w:rsid w:val="008E5AEC"/>
    <w:rsid w:val="008F373F"/>
    <w:rsid w:val="009251BC"/>
    <w:rsid w:val="009C0FC1"/>
    <w:rsid w:val="009C52BE"/>
    <w:rsid w:val="009C697F"/>
    <w:rsid w:val="00A252D7"/>
    <w:rsid w:val="00AC2072"/>
    <w:rsid w:val="00AC4403"/>
    <w:rsid w:val="00B04F66"/>
    <w:rsid w:val="00B154CC"/>
    <w:rsid w:val="00B2099E"/>
    <w:rsid w:val="00B34F70"/>
    <w:rsid w:val="00B619B6"/>
    <w:rsid w:val="00BC18FF"/>
    <w:rsid w:val="00BD6A6B"/>
    <w:rsid w:val="00C151D7"/>
    <w:rsid w:val="00CA7C29"/>
    <w:rsid w:val="00D3342E"/>
    <w:rsid w:val="00D87BA5"/>
    <w:rsid w:val="00DC1096"/>
    <w:rsid w:val="00EA5E4C"/>
    <w:rsid w:val="00EC0FC0"/>
    <w:rsid w:val="00EE3BA9"/>
    <w:rsid w:val="00F6291C"/>
    <w:rsid w:val="00FA4BB7"/>
    <w:rsid w:val="00FE7A1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3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4F70"/>
    <w:pPr>
      <w:ind w:left="720"/>
      <w:contextualSpacing/>
    </w:pPr>
  </w:style>
  <w:style w:type="paragraph" w:styleId="Sidhuvud">
    <w:name w:val="header"/>
    <w:basedOn w:val="Normal"/>
    <w:link w:val="SidhuvudChar"/>
    <w:uiPriority w:val="99"/>
    <w:unhideWhenUsed/>
    <w:rsid w:val="00FA4BB7"/>
    <w:pPr>
      <w:tabs>
        <w:tab w:val="center" w:pos="4536"/>
        <w:tab w:val="right" w:pos="9072"/>
      </w:tabs>
    </w:pPr>
  </w:style>
  <w:style w:type="character" w:customStyle="1" w:styleId="SidhuvudChar">
    <w:name w:val="Sidhuvud Char"/>
    <w:basedOn w:val="Standardstycketypsnitt"/>
    <w:link w:val="Sidhuvud"/>
    <w:uiPriority w:val="99"/>
    <w:rsid w:val="00FA4BB7"/>
  </w:style>
  <w:style w:type="paragraph" w:styleId="Sidfot">
    <w:name w:val="footer"/>
    <w:basedOn w:val="Normal"/>
    <w:link w:val="SidfotChar"/>
    <w:uiPriority w:val="99"/>
    <w:unhideWhenUsed/>
    <w:rsid w:val="00FA4BB7"/>
    <w:pPr>
      <w:tabs>
        <w:tab w:val="center" w:pos="4536"/>
        <w:tab w:val="right" w:pos="9072"/>
      </w:tabs>
    </w:pPr>
  </w:style>
  <w:style w:type="character" w:customStyle="1" w:styleId="SidfotChar">
    <w:name w:val="Sidfot Char"/>
    <w:basedOn w:val="Standardstycketypsnitt"/>
    <w:link w:val="Sidfot"/>
    <w:uiPriority w:val="99"/>
    <w:rsid w:val="00FA4BB7"/>
  </w:style>
  <w:style w:type="paragraph" w:styleId="Normalwebb">
    <w:name w:val="Normal (Web)"/>
    <w:basedOn w:val="Normal"/>
    <w:uiPriority w:val="99"/>
    <w:rsid w:val="00C151D7"/>
    <w:pPr>
      <w:spacing w:beforeLines="1" w:afterLines="1"/>
    </w:pPr>
    <w:rPr>
      <w:rFonts w:ascii="Times" w:hAnsi="Times" w:cs="Times New Roman"/>
      <w:sz w:val="20"/>
      <w:szCs w:val="20"/>
      <w:lang w:eastAsia="sv-SE"/>
    </w:rPr>
  </w:style>
  <w:style w:type="character" w:styleId="Hyperlnk">
    <w:name w:val="Hyperlink"/>
    <w:basedOn w:val="Standardstycketypsnitt"/>
    <w:uiPriority w:val="99"/>
    <w:unhideWhenUsed/>
    <w:rsid w:val="009C52BE"/>
    <w:rPr>
      <w:color w:val="0000FF" w:themeColor="hyperlink"/>
      <w:u w:val="single"/>
    </w:rPr>
  </w:style>
  <w:style w:type="paragraph" w:styleId="Bubbeltext">
    <w:name w:val="Balloon Text"/>
    <w:basedOn w:val="Normal"/>
    <w:link w:val="BubbeltextChar"/>
    <w:uiPriority w:val="99"/>
    <w:semiHidden/>
    <w:unhideWhenUsed/>
    <w:rsid w:val="005872D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872D0"/>
    <w:rPr>
      <w:rFonts w:ascii="Lucida Grande" w:hAnsi="Lucida Grande" w:cs="Lucida Grande"/>
      <w:sz w:val="18"/>
      <w:szCs w:val="18"/>
    </w:rPr>
  </w:style>
  <w:style w:type="character" w:styleId="AnvndHyperlnk">
    <w:name w:val="FollowedHyperlink"/>
    <w:basedOn w:val="Standardstycketypsnitt"/>
    <w:uiPriority w:val="99"/>
    <w:semiHidden/>
    <w:unhideWhenUsed/>
    <w:rsid w:val="00177B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4F70"/>
    <w:pPr>
      <w:ind w:left="720"/>
      <w:contextualSpacing/>
    </w:pPr>
  </w:style>
  <w:style w:type="paragraph" w:styleId="Sidhuvud">
    <w:name w:val="header"/>
    <w:basedOn w:val="Normal"/>
    <w:link w:val="SidhuvudChar"/>
    <w:uiPriority w:val="99"/>
    <w:unhideWhenUsed/>
    <w:rsid w:val="00FA4BB7"/>
    <w:pPr>
      <w:tabs>
        <w:tab w:val="center" w:pos="4536"/>
        <w:tab w:val="right" w:pos="9072"/>
      </w:tabs>
    </w:pPr>
  </w:style>
  <w:style w:type="character" w:customStyle="1" w:styleId="SidhuvudChar">
    <w:name w:val="Sidhuvud Char"/>
    <w:basedOn w:val="Standardstycketypsnitt"/>
    <w:link w:val="Sidhuvud"/>
    <w:uiPriority w:val="99"/>
    <w:rsid w:val="00FA4BB7"/>
  </w:style>
  <w:style w:type="paragraph" w:styleId="Sidfot">
    <w:name w:val="footer"/>
    <w:basedOn w:val="Normal"/>
    <w:link w:val="SidfotChar"/>
    <w:uiPriority w:val="99"/>
    <w:unhideWhenUsed/>
    <w:rsid w:val="00FA4BB7"/>
    <w:pPr>
      <w:tabs>
        <w:tab w:val="center" w:pos="4536"/>
        <w:tab w:val="right" w:pos="9072"/>
      </w:tabs>
    </w:pPr>
  </w:style>
  <w:style w:type="character" w:customStyle="1" w:styleId="SidfotChar">
    <w:name w:val="Sidfot Char"/>
    <w:basedOn w:val="Standardstycketypsnitt"/>
    <w:link w:val="Sidfot"/>
    <w:uiPriority w:val="99"/>
    <w:rsid w:val="00FA4BB7"/>
  </w:style>
  <w:style w:type="paragraph" w:styleId="Normalwebb">
    <w:name w:val="Normal (Web)"/>
    <w:basedOn w:val="Normal"/>
    <w:uiPriority w:val="99"/>
    <w:rsid w:val="00C151D7"/>
    <w:pPr>
      <w:spacing w:beforeLines="1" w:afterLines="1"/>
    </w:pPr>
    <w:rPr>
      <w:rFonts w:ascii="Times" w:hAnsi="Times" w:cs="Times New Roman"/>
      <w:sz w:val="20"/>
      <w:szCs w:val="20"/>
      <w:lang w:eastAsia="sv-SE"/>
    </w:rPr>
  </w:style>
  <w:style w:type="character" w:styleId="Hyperlnk">
    <w:name w:val="Hyperlink"/>
    <w:basedOn w:val="Standardstycketypsnitt"/>
    <w:uiPriority w:val="99"/>
    <w:unhideWhenUsed/>
    <w:rsid w:val="009C52BE"/>
    <w:rPr>
      <w:color w:val="0000FF" w:themeColor="hyperlink"/>
      <w:u w:val="single"/>
    </w:rPr>
  </w:style>
  <w:style w:type="paragraph" w:styleId="Bubbeltext">
    <w:name w:val="Balloon Text"/>
    <w:basedOn w:val="Normal"/>
    <w:link w:val="BubbeltextChar"/>
    <w:uiPriority w:val="99"/>
    <w:semiHidden/>
    <w:unhideWhenUsed/>
    <w:rsid w:val="005872D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872D0"/>
    <w:rPr>
      <w:rFonts w:ascii="Lucida Grande" w:hAnsi="Lucida Grande" w:cs="Lucida Grande"/>
      <w:sz w:val="18"/>
      <w:szCs w:val="18"/>
    </w:rPr>
  </w:style>
  <w:style w:type="character" w:styleId="AnvndHyperlnk">
    <w:name w:val="FollowedHyperlink"/>
    <w:basedOn w:val="Standardstycketypsnitt"/>
    <w:uiPriority w:val="99"/>
    <w:semiHidden/>
    <w:unhideWhenUsed/>
    <w:rsid w:val="00177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30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r.stromback@dataspelsbranschen.se" TargetMode="External"/><Relationship Id="rId9" Type="http://schemas.openxmlformats.org/officeDocument/2006/relationships/hyperlink" Target="mailto:marita.hammervold@subito.n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1755</Characters>
  <Application>Microsoft Macintosh Word</Application>
  <DocSecurity>0</DocSecurity>
  <Lines>14</Lines>
  <Paragraphs>4</Paragraphs>
  <ScaleCrop>false</ScaleCrop>
  <Company>Subito</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Klein</dc:creator>
  <cp:keywords/>
  <cp:lastModifiedBy>Kristin Olsson</cp:lastModifiedBy>
  <cp:revision>3</cp:revision>
  <cp:lastPrinted>2013-10-31T15:39:00Z</cp:lastPrinted>
  <dcterms:created xsi:type="dcterms:W3CDTF">2013-10-31T15:39:00Z</dcterms:created>
  <dcterms:modified xsi:type="dcterms:W3CDTF">2013-10-31T15:39:00Z</dcterms:modified>
</cp:coreProperties>
</file>