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69269" w14:textId="63979EF3" w:rsidR="007D6F67" w:rsidRPr="001734FD" w:rsidRDefault="00A75FA4" w:rsidP="001734FD">
      <w:pPr>
        <w:jc w:val="right"/>
        <w:rPr>
          <w:rFonts w:cs="Arial"/>
          <w:lang w:val="de-DE"/>
        </w:rPr>
      </w:pPr>
      <w:r w:rsidRPr="001734FD">
        <w:rPr>
          <w:rFonts w:cs="Arial"/>
          <w:lang w:val="de-DE"/>
        </w:rPr>
        <w:t>Frankfurt</w:t>
      </w:r>
      <w:r w:rsidR="00A4545A">
        <w:rPr>
          <w:rFonts w:cs="Arial"/>
          <w:lang w:val="de-DE"/>
        </w:rPr>
        <w:t xml:space="preserve"> am Main</w:t>
      </w:r>
      <w:r w:rsidR="00A532A5" w:rsidRPr="001734FD">
        <w:rPr>
          <w:rFonts w:cs="Arial"/>
          <w:lang w:val="de-DE"/>
        </w:rPr>
        <w:t xml:space="preserve">, </w:t>
      </w:r>
      <w:r w:rsidR="00377A5F">
        <w:rPr>
          <w:rFonts w:cs="Arial"/>
          <w:lang w:val="de-DE"/>
        </w:rPr>
        <w:t>August</w:t>
      </w:r>
      <w:r w:rsidR="00377A5F" w:rsidRPr="001734FD">
        <w:rPr>
          <w:rFonts w:cs="Arial"/>
          <w:lang w:val="de-DE"/>
        </w:rPr>
        <w:t xml:space="preserve"> </w:t>
      </w:r>
      <w:r w:rsidRPr="001734FD">
        <w:rPr>
          <w:rFonts w:cs="Arial"/>
          <w:lang w:val="de-DE"/>
        </w:rPr>
        <w:t>201</w:t>
      </w:r>
      <w:r w:rsidR="00620DD7">
        <w:rPr>
          <w:rFonts w:cs="Arial"/>
          <w:lang w:val="de-DE"/>
        </w:rPr>
        <w:t>7</w:t>
      </w:r>
    </w:p>
    <w:p w14:paraId="624F365F" w14:textId="77777777" w:rsidR="00BB313A" w:rsidRDefault="00BB313A" w:rsidP="001734FD">
      <w:pPr>
        <w:rPr>
          <w:rFonts w:cs="Arial"/>
          <w:lang w:val="de-DE"/>
        </w:rPr>
      </w:pPr>
    </w:p>
    <w:p w14:paraId="4AB9BA00" w14:textId="7A4472EC" w:rsidR="00377A5F" w:rsidRPr="00875314" w:rsidRDefault="009561A1" w:rsidP="00377A5F">
      <w:pPr>
        <w:autoSpaceDE w:val="0"/>
        <w:autoSpaceDN w:val="0"/>
        <w:jc w:val="both"/>
        <w:rPr>
          <w:rFonts w:cs="Arial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6"/>
      <w:bookmarkStart w:id="4" w:name="OLE_LINK7"/>
      <w:bookmarkStart w:id="5" w:name="OLE_LINK4"/>
      <w:r>
        <w:rPr>
          <w:rFonts w:cs="Arial"/>
          <w:b/>
          <w:sz w:val="28"/>
          <w:szCs w:val="28"/>
        </w:rPr>
        <w:t xml:space="preserve">Weltcup im Gasballonfahren erstmals in der </w:t>
      </w:r>
      <w:r w:rsidR="00D4221A">
        <w:rPr>
          <w:rFonts w:cs="Arial"/>
          <w:b/>
          <w:sz w:val="28"/>
          <w:szCs w:val="28"/>
        </w:rPr>
        <w:t xml:space="preserve">Region Fribourg </w:t>
      </w:r>
    </w:p>
    <w:p w14:paraId="52217727" w14:textId="77777777" w:rsidR="00377A5F" w:rsidRPr="00875314" w:rsidRDefault="00377A5F" w:rsidP="00377A5F">
      <w:pPr>
        <w:rPr>
          <w:b/>
        </w:rPr>
      </w:pPr>
    </w:p>
    <w:p w14:paraId="68E4F53F" w14:textId="5A636CB3" w:rsidR="00377A5F" w:rsidRDefault="000215B9" w:rsidP="00377A5F">
      <w:pPr>
        <w:rPr>
          <w:rFonts w:ascii="Helvetica" w:hAnsi="Helvetica"/>
          <w:bCs/>
        </w:rPr>
      </w:pPr>
      <w:r>
        <w:rPr>
          <w:b/>
        </w:rPr>
        <w:t>Der renommierte Weltcup im Gasballonfahren</w:t>
      </w:r>
      <w:r w:rsidR="009561A1">
        <w:rPr>
          <w:b/>
        </w:rPr>
        <w:t>, der Gordon-Bennett-Cup,</w:t>
      </w:r>
      <w:r>
        <w:rPr>
          <w:b/>
        </w:rPr>
        <w:t xml:space="preserve"> wird vom 8. bis 10. September 2017 erstmals in der </w:t>
      </w:r>
      <w:r w:rsidR="0062229A" w:rsidRPr="00A66D63">
        <w:rPr>
          <w:b/>
        </w:rPr>
        <w:t>Schweiz</w:t>
      </w:r>
      <w:r w:rsidR="0062229A">
        <w:rPr>
          <w:b/>
        </w:rPr>
        <w:t>er</w:t>
      </w:r>
      <w:r w:rsidR="0062229A" w:rsidRPr="00A66D63">
        <w:rPr>
          <w:b/>
        </w:rPr>
        <w:t xml:space="preserve"> </w:t>
      </w:r>
      <w:r>
        <w:rPr>
          <w:b/>
        </w:rPr>
        <w:t xml:space="preserve">Region </w:t>
      </w:r>
      <w:r w:rsidRPr="009777A7">
        <w:rPr>
          <w:b/>
          <w:lang w:val="de-DE"/>
        </w:rPr>
        <w:t xml:space="preserve">Fribourg </w:t>
      </w:r>
      <w:r w:rsidRPr="00A66D63">
        <w:rPr>
          <w:b/>
        </w:rPr>
        <w:t>ausgetragen. 22 Mannschaften aus 13 Ländern n</w:t>
      </w:r>
      <w:r w:rsidR="00656B35">
        <w:rPr>
          <w:b/>
        </w:rPr>
        <w:t xml:space="preserve">ehmen an diesem Wettbewerb teil, der </w:t>
      </w:r>
      <w:r w:rsidR="00D66277">
        <w:rPr>
          <w:b/>
        </w:rPr>
        <w:t>im Internet und den sozialen Medien live verfolgt werden</w:t>
      </w:r>
      <w:r w:rsidR="00656B35">
        <w:rPr>
          <w:b/>
        </w:rPr>
        <w:t xml:space="preserve"> kann</w:t>
      </w:r>
      <w:r w:rsidR="00D66277">
        <w:rPr>
          <w:b/>
        </w:rPr>
        <w:t>.</w:t>
      </w:r>
      <w:r w:rsidR="00E90DE2">
        <w:rPr>
          <w:b/>
        </w:rPr>
        <w:t xml:space="preserve"> </w:t>
      </w:r>
      <w:r w:rsidR="00A66D63" w:rsidRPr="00A66D63">
        <w:rPr>
          <w:b/>
        </w:rPr>
        <w:t xml:space="preserve">Auf </w:t>
      </w:r>
      <w:r w:rsidR="006E0808" w:rsidRPr="00A66D63">
        <w:rPr>
          <w:b/>
        </w:rPr>
        <w:t>dem Flugplatz</w:t>
      </w:r>
      <w:r w:rsidR="00A66D63" w:rsidRPr="00A66D63">
        <w:rPr>
          <w:b/>
        </w:rPr>
        <w:t xml:space="preserve"> in </w:t>
      </w:r>
      <w:proofErr w:type="spellStart"/>
      <w:r w:rsidR="00A66D63" w:rsidRPr="00A66D63">
        <w:rPr>
          <w:b/>
        </w:rPr>
        <w:t>Epagny</w:t>
      </w:r>
      <w:proofErr w:type="spellEnd"/>
      <w:r w:rsidR="00A66D63" w:rsidRPr="00A66D63">
        <w:rPr>
          <w:b/>
        </w:rPr>
        <w:t xml:space="preserve"> findet</w:t>
      </w:r>
      <w:r w:rsidR="006E0808" w:rsidRPr="00A66D63">
        <w:rPr>
          <w:b/>
        </w:rPr>
        <w:t xml:space="preserve"> ein großes Volksfest rund um das Thema Luftsport </w:t>
      </w:r>
      <w:r w:rsidR="00A66D63" w:rsidRPr="00A66D63">
        <w:rPr>
          <w:b/>
        </w:rPr>
        <w:t>statt</w:t>
      </w:r>
      <w:r w:rsidR="006E0808" w:rsidRPr="00A66D63">
        <w:rPr>
          <w:b/>
        </w:rPr>
        <w:t>.</w:t>
      </w:r>
    </w:p>
    <w:p w14:paraId="4BFDDCA4" w14:textId="77777777" w:rsidR="006E0808" w:rsidRPr="009777A7" w:rsidRDefault="006E0808" w:rsidP="00377A5F">
      <w:pPr>
        <w:rPr>
          <w:b/>
          <w:lang w:val="de-DE"/>
        </w:rPr>
      </w:pPr>
    </w:p>
    <w:bookmarkEnd w:id="0"/>
    <w:bookmarkEnd w:id="1"/>
    <w:bookmarkEnd w:id="2"/>
    <w:bookmarkEnd w:id="3"/>
    <w:bookmarkEnd w:id="4"/>
    <w:bookmarkEnd w:id="5"/>
    <w:p w14:paraId="4FD12D5A" w14:textId="41AA3017" w:rsidR="00C412EE" w:rsidRPr="00C412EE" w:rsidRDefault="009777A7" w:rsidP="00830119">
      <w:pPr>
        <w:rPr>
          <w:lang w:val="de-DE"/>
        </w:rPr>
      </w:pPr>
      <w:r w:rsidRPr="009777A7">
        <w:rPr>
          <w:lang w:val="de-DE"/>
        </w:rPr>
        <w:t>Am</w:t>
      </w:r>
      <w:r>
        <w:rPr>
          <w:lang w:val="de-DE"/>
        </w:rPr>
        <w:t xml:space="preserve"> </w:t>
      </w:r>
      <w:r w:rsidRPr="009777A7">
        <w:rPr>
          <w:lang w:val="de-DE"/>
        </w:rPr>
        <w:t>8. September 2017 startet die 61. Ausgabe de</w:t>
      </w:r>
      <w:r>
        <w:rPr>
          <w:lang w:val="de-DE"/>
        </w:rPr>
        <w:t>s Gordon-Bennett-Cups</w:t>
      </w:r>
      <w:r w:rsidRPr="009777A7">
        <w:rPr>
          <w:lang w:val="de-DE"/>
        </w:rPr>
        <w:t xml:space="preserve"> </w:t>
      </w:r>
      <w:r>
        <w:rPr>
          <w:lang w:val="de-DE"/>
        </w:rPr>
        <w:t xml:space="preserve">in der Region Fribourg. </w:t>
      </w:r>
      <w:r w:rsidR="005F1774">
        <w:rPr>
          <w:lang w:val="de-DE"/>
        </w:rPr>
        <w:t xml:space="preserve">Startpunkt des Rennens ist der Flugplatz von </w:t>
      </w:r>
      <w:proofErr w:type="spellStart"/>
      <w:r w:rsidR="005F1774">
        <w:rPr>
          <w:lang w:val="de-DE"/>
        </w:rPr>
        <w:t>Epagny</w:t>
      </w:r>
      <w:proofErr w:type="spellEnd"/>
      <w:r w:rsidR="005F1774">
        <w:rPr>
          <w:lang w:val="de-DE"/>
        </w:rPr>
        <w:t xml:space="preserve"> im </w:t>
      </w:r>
      <w:proofErr w:type="spellStart"/>
      <w:r w:rsidR="005F1774">
        <w:rPr>
          <w:lang w:val="de-DE"/>
        </w:rPr>
        <w:t>Greyerzerland</w:t>
      </w:r>
      <w:proofErr w:type="spellEnd"/>
      <w:r w:rsidR="005F1774">
        <w:rPr>
          <w:lang w:val="de-DE"/>
        </w:rPr>
        <w:t xml:space="preserve">. Erstmals seit vielen Jahren findet der Start </w:t>
      </w:r>
      <w:r w:rsidR="0062229A">
        <w:rPr>
          <w:lang w:val="de-DE"/>
        </w:rPr>
        <w:t xml:space="preserve">der Ballons </w:t>
      </w:r>
      <w:r w:rsidR="00F24C79">
        <w:rPr>
          <w:lang w:val="de-DE"/>
        </w:rPr>
        <w:t xml:space="preserve">am frühen Abend </w:t>
      </w:r>
      <w:r w:rsidR="005F1774">
        <w:rPr>
          <w:lang w:val="de-DE"/>
        </w:rPr>
        <w:t>bei Tag</w:t>
      </w:r>
      <w:r w:rsidR="00C00EBA">
        <w:rPr>
          <w:lang w:val="de-DE"/>
        </w:rPr>
        <w:t>eslicht</w:t>
      </w:r>
      <w:r w:rsidR="005F1774">
        <w:rPr>
          <w:lang w:val="de-DE"/>
        </w:rPr>
        <w:t xml:space="preserve"> statt, sodass Groß und Klein mit dabei sein können. </w:t>
      </w:r>
      <w:r w:rsidR="00CD6670" w:rsidRPr="00CD6670">
        <w:rPr>
          <w:lang w:val="de-DE"/>
        </w:rPr>
        <w:t xml:space="preserve">Nach der Zeremonie geht die Feier mit </w:t>
      </w:r>
      <w:r w:rsidR="000A101C">
        <w:rPr>
          <w:lang w:val="de-DE"/>
        </w:rPr>
        <w:t>einem</w:t>
      </w:r>
      <w:r w:rsidR="005E668F">
        <w:rPr>
          <w:lang w:val="de-DE"/>
        </w:rPr>
        <w:t xml:space="preserve"> Licht</w:t>
      </w:r>
      <w:r w:rsidR="00CD6670" w:rsidRPr="00CD6670">
        <w:rPr>
          <w:lang w:val="de-DE"/>
        </w:rPr>
        <w:t xml:space="preserve">spektakel </w:t>
      </w:r>
      <w:r w:rsidR="005E668F">
        <w:rPr>
          <w:lang w:val="de-DE"/>
        </w:rPr>
        <w:t xml:space="preserve">und einem Feuerwerk </w:t>
      </w:r>
      <w:r w:rsidR="000A101C">
        <w:rPr>
          <w:lang w:val="de-DE"/>
        </w:rPr>
        <w:t>sowie einer</w:t>
      </w:r>
      <w:r w:rsidR="00CD6670" w:rsidRPr="00CD6670">
        <w:rPr>
          <w:lang w:val="de-DE"/>
        </w:rPr>
        <w:t xml:space="preserve"> Illumination von </w:t>
      </w:r>
      <w:r w:rsidR="000A101C">
        <w:rPr>
          <w:lang w:val="de-DE"/>
        </w:rPr>
        <w:t>Heißluftb</w:t>
      </w:r>
      <w:r w:rsidR="000A101C" w:rsidRPr="00CD6670">
        <w:rPr>
          <w:lang w:val="de-DE"/>
        </w:rPr>
        <w:t>allons</w:t>
      </w:r>
      <w:r w:rsidR="00CD6670" w:rsidRPr="00CD6670">
        <w:rPr>
          <w:lang w:val="de-DE"/>
        </w:rPr>
        <w:t xml:space="preserve"> </w:t>
      </w:r>
      <w:r w:rsidR="000A101C">
        <w:rPr>
          <w:lang w:val="de-DE"/>
        </w:rPr>
        <w:t>weiter</w:t>
      </w:r>
      <w:r w:rsidR="00CD6670" w:rsidRPr="00CD6670">
        <w:rPr>
          <w:lang w:val="de-DE"/>
        </w:rPr>
        <w:t xml:space="preserve">. </w:t>
      </w:r>
      <w:r w:rsidR="00131AE7">
        <w:rPr>
          <w:lang w:val="de-DE"/>
        </w:rPr>
        <w:t>H</w:t>
      </w:r>
      <w:r w:rsidR="00131AE7" w:rsidRPr="00C412EE">
        <w:rPr>
          <w:lang w:val="de-DE"/>
        </w:rPr>
        <w:t>ochkarätige</w:t>
      </w:r>
      <w:r w:rsidR="00E90DE2" w:rsidRPr="00C412EE">
        <w:rPr>
          <w:lang w:val="de-DE"/>
        </w:rPr>
        <w:t xml:space="preserve"> </w:t>
      </w:r>
      <w:r w:rsidR="00C412EE" w:rsidRPr="00C412EE">
        <w:rPr>
          <w:lang w:val="de-DE"/>
        </w:rPr>
        <w:t xml:space="preserve">Piloten </w:t>
      </w:r>
      <w:r w:rsidR="00D53E60">
        <w:rPr>
          <w:lang w:val="de-DE"/>
        </w:rPr>
        <w:t xml:space="preserve">aus der Schweiz, Spanien, Frankreich und den USA </w:t>
      </w:r>
      <w:r w:rsidR="00E90DE2">
        <w:rPr>
          <w:lang w:val="de-DE"/>
        </w:rPr>
        <w:t xml:space="preserve">haben sich </w:t>
      </w:r>
      <w:r w:rsidR="00D53E60">
        <w:rPr>
          <w:lang w:val="de-DE"/>
        </w:rPr>
        <w:t xml:space="preserve">angemeldet. Aus Deutschland sind </w:t>
      </w:r>
      <w:r w:rsidR="00C412EE" w:rsidRPr="00C412EE">
        <w:rPr>
          <w:lang w:val="de-DE"/>
        </w:rPr>
        <w:t xml:space="preserve">Matthias </w:t>
      </w:r>
      <w:proofErr w:type="spellStart"/>
      <w:r w:rsidR="00C412EE" w:rsidRPr="00C412EE">
        <w:rPr>
          <w:lang w:val="de-DE"/>
        </w:rPr>
        <w:t>Zenge</w:t>
      </w:r>
      <w:proofErr w:type="spellEnd"/>
      <w:r w:rsidR="00C412EE" w:rsidRPr="00C412EE">
        <w:rPr>
          <w:lang w:val="de-DE"/>
        </w:rPr>
        <w:t xml:space="preserve"> und </w:t>
      </w:r>
      <w:proofErr w:type="spellStart"/>
      <w:r w:rsidR="00C412EE" w:rsidRPr="00C412EE">
        <w:rPr>
          <w:lang w:val="de-DE"/>
        </w:rPr>
        <w:t>Benni</w:t>
      </w:r>
      <w:proofErr w:type="spellEnd"/>
      <w:r w:rsidR="00C412EE" w:rsidRPr="00C412EE">
        <w:rPr>
          <w:lang w:val="de-DE"/>
        </w:rPr>
        <w:t xml:space="preserve"> Eimers</w:t>
      </w:r>
      <w:r w:rsidR="00D53E60">
        <w:rPr>
          <w:lang w:val="de-DE"/>
        </w:rPr>
        <w:t xml:space="preserve"> am Start</w:t>
      </w:r>
      <w:r w:rsidR="00C412EE" w:rsidRPr="00C412EE">
        <w:rPr>
          <w:lang w:val="de-DE"/>
        </w:rPr>
        <w:t xml:space="preserve">. </w:t>
      </w:r>
    </w:p>
    <w:p w14:paraId="2A149F23" w14:textId="77777777" w:rsidR="009777A7" w:rsidRDefault="009777A7" w:rsidP="00830119">
      <w:pPr>
        <w:rPr>
          <w:lang w:val="de-DE"/>
        </w:rPr>
      </w:pPr>
    </w:p>
    <w:p w14:paraId="02844964" w14:textId="0D23D7A3" w:rsidR="00D53E60" w:rsidRPr="00E90DE2" w:rsidRDefault="00D53E60" w:rsidP="00830119">
      <w:pPr>
        <w:rPr>
          <w:b/>
        </w:rPr>
      </w:pPr>
      <w:r w:rsidRPr="00E90DE2">
        <w:rPr>
          <w:b/>
        </w:rPr>
        <w:t xml:space="preserve">Den Weltcup </w:t>
      </w:r>
      <w:r w:rsidR="00CF4FAD">
        <w:rPr>
          <w:b/>
        </w:rPr>
        <w:t xml:space="preserve">im </w:t>
      </w:r>
      <w:proofErr w:type="spellStart"/>
      <w:r w:rsidR="00CF4FAD">
        <w:rPr>
          <w:b/>
        </w:rPr>
        <w:t>Livestream</w:t>
      </w:r>
      <w:proofErr w:type="spellEnd"/>
      <w:r w:rsidRPr="00E90DE2">
        <w:rPr>
          <w:b/>
        </w:rPr>
        <w:t xml:space="preserve"> verfolgen</w:t>
      </w:r>
    </w:p>
    <w:p w14:paraId="3ED37C67" w14:textId="2EF9C730" w:rsidR="00D53E60" w:rsidRPr="00D53E60" w:rsidRDefault="00D53E60" w:rsidP="00830119">
      <w:pPr>
        <w:pStyle w:val="NormalWeb"/>
        <w:spacing w:before="0" w:beforeAutospacing="0" w:after="0" w:afterAutospacing="0" w:line="280" w:lineRule="atLeast"/>
        <w:rPr>
          <w:rFonts w:ascii="Arial" w:eastAsiaTheme="minorHAnsi" w:hAnsi="Arial" w:cstheme="minorBidi"/>
          <w:lang w:val="de-DE"/>
        </w:rPr>
      </w:pPr>
      <w:r w:rsidRPr="00D53E60">
        <w:rPr>
          <w:rFonts w:ascii="Arial" w:eastAsiaTheme="minorHAnsi" w:hAnsi="Arial" w:cstheme="minorBidi"/>
          <w:lang w:val="de-DE"/>
        </w:rPr>
        <w:t xml:space="preserve">Das ganze Wochenende </w:t>
      </w:r>
      <w:r w:rsidR="00E90DE2" w:rsidRPr="00D53E60">
        <w:rPr>
          <w:rFonts w:ascii="Arial" w:eastAsiaTheme="minorHAnsi" w:hAnsi="Arial" w:cstheme="minorBidi"/>
          <w:lang w:val="de-DE"/>
        </w:rPr>
        <w:t>über</w:t>
      </w:r>
      <w:r w:rsidRPr="00D53E60">
        <w:rPr>
          <w:rFonts w:ascii="Arial" w:eastAsiaTheme="minorHAnsi" w:hAnsi="Arial" w:cstheme="minorBidi"/>
          <w:lang w:val="de-DE"/>
        </w:rPr>
        <w:t xml:space="preserve"> </w:t>
      </w:r>
      <w:r w:rsidR="00E90DE2" w:rsidRPr="00D53E60">
        <w:rPr>
          <w:rFonts w:ascii="Arial" w:eastAsiaTheme="minorHAnsi" w:hAnsi="Arial" w:cstheme="minorBidi"/>
          <w:lang w:val="de-DE"/>
        </w:rPr>
        <w:t>können</w:t>
      </w:r>
      <w:r w:rsidRPr="00D53E60">
        <w:rPr>
          <w:rFonts w:ascii="Arial" w:eastAsiaTheme="minorHAnsi" w:hAnsi="Arial" w:cstheme="minorBidi"/>
          <w:lang w:val="de-DE"/>
        </w:rPr>
        <w:t xml:space="preserve"> die Besucher </w:t>
      </w:r>
      <w:r w:rsidR="00A23F88">
        <w:rPr>
          <w:rFonts w:ascii="Arial" w:eastAsiaTheme="minorHAnsi" w:hAnsi="Arial" w:cstheme="minorBidi"/>
          <w:lang w:val="de-DE"/>
        </w:rPr>
        <w:t xml:space="preserve">das Weltcup-Rennen </w:t>
      </w:r>
      <w:r w:rsidR="001E4E63">
        <w:rPr>
          <w:rFonts w:ascii="Arial" w:eastAsiaTheme="minorHAnsi" w:hAnsi="Arial" w:cstheme="minorBidi"/>
          <w:lang w:val="de-DE"/>
        </w:rPr>
        <w:t>d</w:t>
      </w:r>
      <w:r w:rsidR="00A23F88" w:rsidRPr="00D53E60">
        <w:rPr>
          <w:rFonts w:ascii="Arial" w:eastAsiaTheme="minorHAnsi" w:hAnsi="Arial" w:cstheme="minorBidi"/>
          <w:lang w:val="de-DE"/>
        </w:rPr>
        <w:t>ank der an Bord</w:t>
      </w:r>
      <w:r w:rsidR="00A23F88">
        <w:rPr>
          <w:rFonts w:ascii="Arial" w:eastAsiaTheme="minorHAnsi" w:hAnsi="Arial" w:cstheme="minorBidi"/>
          <w:lang w:val="de-DE"/>
        </w:rPr>
        <w:t xml:space="preserve"> der Ballons installierten GPS-</w:t>
      </w:r>
      <w:r w:rsidR="00A23F88" w:rsidRPr="00D53E60">
        <w:rPr>
          <w:rFonts w:ascii="Arial" w:eastAsiaTheme="minorHAnsi" w:hAnsi="Arial" w:cstheme="minorBidi"/>
          <w:lang w:val="de-DE"/>
        </w:rPr>
        <w:t xml:space="preserve">Sender </w:t>
      </w:r>
      <w:r w:rsidR="00E90DE2">
        <w:rPr>
          <w:rFonts w:ascii="Arial" w:eastAsiaTheme="minorHAnsi" w:hAnsi="Arial" w:cstheme="minorBidi"/>
          <w:lang w:val="de-DE"/>
        </w:rPr>
        <w:t xml:space="preserve">live </w:t>
      </w:r>
      <w:r w:rsidR="00A23F88">
        <w:rPr>
          <w:rFonts w:ascii="Arial" w:eastAsiaTheme="minorHAnsi" w:hAnsi="Arial" w:cstheme="minorBidi"/>
          <w:lang w:val="de-DE"/>
        </w:rPr>
        <w:t xml:space="preserve">auf dem Festplatz verfolgen. Und Ballonfans, die nicht vor Ort sind, können </w:t>
      </w:r>
      <w:r w:rsidRPr="00D53E60">
        <w:rPr>
          <w:rFonts w:ascii="Arial" w:eastAsiaTheme="minorHAnsi" w:hAnsi="Arial" w:cstheme="minorBidi"/>
          <w:lang w:val="de-DE"/>
        </w:rPr>
        <w:t xml:space="preserve">die Fahrten </w:t>
      </w:r>
      <w:r w:rsidRPr="00A22CB5">
        <w:rPr>
          <w:rFonts w:ascii="Arial" w:eastAsiaTheme="minorHAnsi" w:hAnsi="Arial" w:cstheme="minorBidi"/>
          <w:lang w:val="de-DE"/>
        </w:rPr>
        <w:t xml:space="preserve">der Mannschaften durch ganz Europa in den sozialen Netzwerken und </w:t>
      </w:r>
      <w:r w:rsidR="00A22CB5">
        <w:rPr>
          <w:rFonts w:ascii="Arial" w:eastAsiaTheme="minorHAnsi" w:hAnsi="Arial" w:cstheme="minorBidi"/>
          <w:lang w:val="de-DE"/>
        </w:rPr>
        <w:t xml:space="preserve">im Internet direkt verfolgen </w:t>
      </w:r>
      <w:r w:rsidRPr="00A22CB5">
        <w:rPr>
          <w:rFonts w:ascii="Arial" w:eastAsiaTheme="minorHAnsi" w:hAnsi="Arial" w:cstheme="minorBidi"/>
          <w:lang w:val="de-DE"/>
        </w:rPr>
        <w:t>(</w:t>
      </w:r>
      <w:r w:rsidR="00A22CB5" w:rsidRPr="00A22CB5">
        <w:rPr>
          <w:rFonts w:ascii="Arial" w:eastAsiaTheme="minorHAnsi" w:hAnsi="Arial" w:cstheme="minorBidi"/>
          <w:lang w:val="de-DE"/>
        </w:rPr>
        <w:t>Links siehe unten</w:t>
      </w:r>
      <w:r w:rsidRPr="00A22CB5">
        <w:rPr>
          <w:rFonts w:ascii="Arial" w:eastAsiaTheme="minorHAnsi" w:hAnsi="Arial" w:cstheme="minorBidi"/>
          <w:lang w:val="de-DE"/>
        </w:rPr>
        <w:t>).</w:t>
      </w:r>
      <w:r w:rsidRPr="00D53E60">
        <w:rPr>
          <w:rFonts w:ascii="Arial" w:eastAsiaTheme="minorHAnsi" w:hAnsi="Arial" w:cstheme="minorBidi"/>
          <w:lang w:val="de-DE"/>
        </w:rPr>
        <w:t xml:space="preserve"> </w:t>
      </w:r>
    </w:p>
    <w:p w14:paraId="08E932BC" w14:textId="77777777" w:rsidR="00A22CB5" w:rsidRDefault="00A22CB5" w:rsidP="00830119">
      <w:pPr>
        <w:rPr>
          <w:lang w:val="de-DE"/>
        </w:rPr>
      </w:pPr>
    </w:p>
    <w:p w14:paraId="64413236" w14:textId="4B58BE0E" w:rsidR="00377A5F" w:rsidRPr="009777A7" w:rsidRDefault="005919F8" w:rsidP="00830119">
      <w:pPr>
        <w:rPr>
          <w:b/>
          <w:lang w:val="de-DE"/>
        </w:rPr>
      </w:pPr>
      <w:r>
        <w:rPr>
          <w:b/>
          <w:lang w:val="de-DE"/>
        </w:rPr>
        <w:t xml:space="preserve">Das </w:t>
      </w:r>
      <w:r w:rsidR="00224375">
        <w:rPr>
          <w:b/>
          <w:lang w:val="de-DE"/>
        </w:rPr>
        <w:t>große</w:t>
      </w:r>
      <w:r>
        <w:rPr>
          <w:b/>
          <w:lang w:val="de-DE"/>
        </w:rPr>
        <w:t xml:space="preserve"> Fest der </w:t>
      </w:r>
      <w:r w:rsidR="00224375">
        <w:rPr>
          <w:b/>
          <w:lang w:val="de-DE"/>
        </w:rPr>
        <w:t>L</w:t>
      </w:r>
      <w:r>
        <w:rPr>
          <w:b/>
          <w:lang w:val="de-DE"/>
        </w:rPr>
        <w:t>uftfahrt</w:t>
      </w:r>
    </w:p>
    <w:p w14:paraId="51BAA0F4" w14:textId="2DE17547" w:rsidR="00C00EBA" w:rsidRDefault="00131AE7" w:rsidP="00C00EBA">
      <w:pPr>
        <w:pStyle w:val="NormalWeb"/>
        <w:spacing w:before="0" w:beforeAutospacing="0" w:after="0" w:afterAutospacing="0" w:line="280" w:lineRule="atLeast"/>
        <w:rPr>
          <w:rFonts w:ascii="Arial" w:eastAsiaTheme="minorHAnsi" w:hAnsi="Arial" w:cstheme="minorBidi"/>
          <w:lang w:val="de-DE"/>
        </w:rPr>
      </w:pPr>
      <w:r>
        <w:rPr>
          <w:rFonts w:ascii="Arial" w:eastAsiaTheme="minorHAnsi" w:hAnsi="Arial" w:cstheme="minorBidi"/>
          <w:lang w:val="de-DE"/>
        </w:rPr>
        <w:t>D</w:t>
      </w:r>
      <w:r w:rsidRPr="00830119">
        <w:rPr>
          <w:rFonts w:ascii="Arial" w:eastAsiaTheme="minorHAnsi" w:hAnsi="Arial" w:cstheme="minorBidi"/>
          <w:lang w:val="de-DE"/>
        </w:rPr>
        <w:t xml:space="preserve">er Flugplatz </w:t>
      </w:r>
      <w:proofErr w:type="spellStart"/>
      <w:r w:rsidRPr="00830119">
        <w:rPr>
          <w:rFonts w:ascii="Arial" w:eastAsiaTheme="minorHAnsi" w:hAnsi="Arial" w:cstheme="minorBidi"/>
          <w:lang w:val="de-DE"/>
        </w:rPr>
        <w:t>Greyerz</w:t>
      </w:r>
      <w:proofErr w:type="spellEnd"/>
      <w:r w:rsidRPr="00830119">
        <w:rPr>
          <w:rFonts w:ascii="Arial" w:eastAsiaTheme="minorHAnsi" w:hAnsi="Arial" w:cstheme="minorBidi"/>
          <w:lang w:val="de-DE"/>
        </w:rPr>
        <w:t xml:space="preserve"> wird </w:t>
      </w:r>
      <w:r w:rsidRPr="00131AE7">
        <w:rPr>
          <w:rFonts w:ascii="Helvetica" w:hAnsi="Helvetica"/>
          <w:bCs/>
        </w:rPr>
        <w:t xml:space="preserve">das gesamte Wochenende über </w:t>
      </w:r>
      <w:r w:rsidR="00FD5939" w:rsidRPr="00131AE7">
        <w:rPr>
          <w:rFonts w:ascii="Arial" w:eastAsiaTheme="minorHAnsi" w:hAnsi="Arial" w:cstheme="minorBidi"/>
          <w:lang w:val="de-DE"/>
        </w:rPr>
        <w:t xml:space="preserve">Schauplatz eines </w:t>
      </w:r>
      <w:r w:rsidR="00A22CB5">
        <w:rPr>
          <w:rFonts w:ascii="Arial" w:eastAsiaTheme="minorHAnsi" w:hAnsi="Arial" w:cstheme="minorBidi"/>
          <w:lang w:val="de-DE"/>
        </w:rPr>
        <w:t>g</w:t>
      </w:r>
      <w:r w:rsidR="00A22CB5" w:rsidRPr="00131AE7">
        <w:rPr>
          <w:rFonts w:ascii="Arial" w:eastAsiaTheme="minorHAnsi" w:hAnsi="Arial" w:cstheme="minorBidi"/>
          <w:lang w:val="de-DE"/>
        </w:rPr>
        <w:t>roßen</w:t>
      </w:r>
      <w:r w:rsidR="00FD5939" w:rsidRPr="00131AE7">
        <w:rPr>
          <w:rFonts w:ascii="Arial" w:eastAsiaTheme="minorHAnsi" w:hAnsi="Arial" w:cstheme="minorBidi"/>
          <w:lang w:val="de-DE"/>
        </w:rPr>
        <w:t xml:space="preserve"> Volksfestes </w:t>
      </w:r>
      <w:r w:rsidR="006F0A56" w:rsidRPr="00131AE7">
        <w:rPr>
          <w:rFonts w:ascii="Helvetica" w:hAnsi="Helvetica"/>
          <w:bCs/>
        </w:rPr>
        <w:t xml:space="preserve">rund um das Thema Luftsport </w:t>
      </w:r>
      <w:r w:rsidRPr="00131AE7">
        <w:rPr>
          <w:rFonts w:ascii="Helvetica" w:hAnsi="Helvetica"/>
          <w:bCs/>
        </w:rPr>
        <w:t>sein</w:t>
      </w:r>
      <w:r w:rsidR="006F0A56" w:rsidRPr="00131AE7">
        <w:rPr>
          <w:rFonts w:ascii="Helvetica" w:hAnsi="Helvetica"/>
          <w:bCs/>
        </w:rPr>
        <w:t xml:space="preserve">. Die Besucher </w:t>
      </w:r>
      <w:r w:rsidR="00C00EBA">
        <w:rPr>
          <w:rFonts w:ascii="Helvetica" w:hAnsi="Helvetica"/>
          <w:bCs/>
        </w:rPr>
        <w:t>können</w:t>
      </w:r>
      <w:r w:rsidR="006F0A56" w:rsidRPr="00131AE7">
        <w:rPr>
          <w:rFonts w:ascii="Helvetica" w:hAnsi="Helvetica"/>
          <w:bCs/>
        </w:rPr>
        <w:t xml:space="preserve"> </w:t>
      </w:r>
      <w:r w:rsidR="00515B6B">
        <w:rPr>
          <w:rFonts w:ascii="Helvetica" w:hAnsi="Helvetica"/>
          <w:bCs/>
        </w:rPr>
        <w:t xml:space="preserve">dabei </w:t>
      </w:r>
      <w:r w:rsidR="006F0A56" w:rsidRPr="00131AE7">
        <w:rPr>
          <w:rFonts w:ascii="Helvetica" w:hAnsi="Helvetica"/>
          <w:bCs/>
        </w:rPr>
        <w:t xml:space="preserve">verschiedene Luftsportarten </w:t>
      </w:r>
      <w:r w:rsidR="00515B6B">
        <w:rPr>
          <w:rFonts w:ascii="Arial" w:eastAsiaTheme="minorHAnsi" w:hAnsi="Arial" w:cstheme="minorBidi"/>
          <w:lang w:val="de-DE"/>
        </w:rPr>
        <w:t>kennenlernen:</w:t>
      </w:r>
      <w:r w:rsidR="00FD5939" w:rsidRPr="00131AE7">
        <w:rPr>
          <w:rFonts w:ascii="Arial" w:eastAsiaTheme="minorHAnsi" w:hAnsi="Arial" w:cstheme="minorBidi"/>
          <w:lang w:val="de-DE"/>
        </w:rPr>
        <w:t xml:space="preserve"> </w:t>
      </w:r>
      <w:r w:rsidR="00C00EBA">
        <w:rPr>
          <w:rFonts w:ascii="Arial" w:eastAsiaTheme="minorHAnsi" w:hAnsi="Arial" w:cstheme="minorBidi"/>
          <w:lang w:val="de-DE"/>
        </w:rPr>
        <w:t>Von Luftfahrtberufen (8. September), über Moto</w:t>
      </w:r>
      <w:r w:rsidR="00515B6B">
        <w:rPr>
          <w:rFonts w:ascii="Arial" w:eastAsiaTheme="minorHAnsi" w:hAnsi="Arial" w:cstheme="minorBidi"/>
          <w:lang w:val="de-DE"/>
        </w:rPr>
        <w:t>r</w:t>
      </w:r>
      <w:r w:rsidR="00C00EBA">
        <w:rPr>
          <w:rFonts w:ascii="Arial" w:eastAsiaTheme="minorHAnsi" w:hAnsi="Arial" w:cstheme="minorBidi"/>
          <w:lang w:val="de-DE"/>
        </w:rPr>
        <w:t xml:space="preserve">flugzeuge und Helikopter (9. September) bis hin zu </w:t>
      </w:r>
      <w:r w:rsidR="00FD5939" w:rsidRPr="00830119">
        <w:rPr>
          <w:rFonts w:ascii="Arial" w:eastAsiaTheme="minorHAnsi" w:hAnsi="Arial" w:cstheme="minorBidi"/>
          <w:lang w:val="de-DE"/>
        </w:rPr>
        <w:t>Segelflugzeuge</w:t>
      </w:r>
      <w:r w:rsidR="002B48E9">
        <w:rPr>
          <w:rFonts w:ascii="Arial" w:eastAsiaTheme="minorHAnsi" w:hAnsi="Arial" w:cstheme="minorBidi"/>
          <w:lang w:val="de-DE"/>
        </w:rPr>
        <w:t>n</w:t>
      </w:r>
      <w:r w:rsidR="00FD5939" w:rsidRPr="00830119">
        <w:rPr>
          <w:rFonts w:ascii="Arial" w:eastAsiaTheme="minorHAnsi" w:hAnsi="Arial" w:cstheme="minorBidi"/>
          <w:lang w:val="de-DE"/>
        </w:rPr>
        <w:t xml:space="preserve"> und Gleitschirme</w:t>
      </w:r>
      <w:r w:rsidR="002B48E9">
        <w:rPr>
          <w:rFonts w:ascii="Arial" w:eastAsiaTheme="minorHAnsi" w:hAnsi="Arial" w:cstheme="minorBidi"/>
          <w:lang w:val="de-DE"/>
        </w:rPr>
        <w:t>n (10. September)</w:t>
      </w:r>
      <w:r w:rsidR="00C00EBA">
        <w:rPr>
          <w:rFonts w:ascii="Arial" w:eastAsiaTheme="minorHAnsi" w:hAnsi="Arial" w:cstheme="minorBidi"/>
          <w:lang w:val="de-DE"/>
        </w:rPr>
        <w:t xml:space="preserve">. </w:t>
      </w:r>
      <w:r w:rsidR="00FD5939" w:rsidRPr="00830119">
        <w:rPr>
          <w:rFonts w:ascii="Arial" w:eastAsiaTheme="minorHAnsi" w:hAnsi="Arial" w:cstheme="minorBidi"/>
          <w:lang w:val="de-DE"/>
        </w:rPr>
        <w:t>Zudem finden von Donnerstag, den 7. bis Sonntag, den 10. September die Schweizer</w:t>
      </w:r>
      <w:r w:rsidR="006F0A56">
        <w:rPr>
          <w:rFonts w:ascii="Arial" w:eastAsiaTheme="minorHAnsi" w:hAnsi="Arial" w:cstheme="minorBidi"/>
          <w:lang w:val="de-DE"/>
        </w:rPr>
        <w:t xml:space="preserve"> M</w:t>
      </w:r>
      <w:r w:rsidR="00FD5939" w:rsidRPr="00830119">
        <w:rPr>
          <w:rFonts w:ascii="Arial" w:eastAsiaTheme="minorHAnsi" w:hAnsi="Arial" w:cstheme="minorBidi"/>
          <w:lang w:val="de-DE"/>
        </w:rPr>
        <w:t xml:space="preserve">eisterschaften im Fallschirmspringen statt. </w:t>
      </w:r>
    </w:p>
    <w:p w14:paraId="31F34FAE" w14:textId="7FBD817C" w:rsidR="00FD5939" w:rsidRPr="00565DE4" w:rsidRDefault="00FD5939" w:rsidP="00C00EBA">
      <w:pPr>
        <w:pStyle w:val="NormalWeb"/>
        <w:spacing w:before="0" w:beforeAutospacing="0" w:after="0" w:afterAutospacing="0" w:line="280" w:lineRule="atLeast"/>
        <w:rPr>
          <w:rFonts w:ascii="Arial" w:eastAsiaTheme="minorHAnsi" w:hAnsi="Arial" w:cstheme="minorBidi"/>
          <w:lang w:val="de-DE"/>
        </w:rPr>
      </w:pPr>
      <w:r w:rsidRPr="00830119">
        <w:rPr>
          <w:rFonts w:ascii="Arial" w:eastAsiaTheme="minorHAnsi" w:hAnsi="Arial" w:cstheme="minorBidi"/>
          <w:lang w:val="de-DE"/>
        </w:rPr>
        <w:t xml:space="preserve">Der Zugang </w:t>
      </w:r>
      <w:r w:rsidR="00415952">
        <w:rPr>
          <w:rFonts w:ascii="Arial" w:eastAsiaTheme="minorHAnsi" w:hAnsi="Arial" w:cstheme="minorBidi"/>
          <w:lang w:val="de-DE"/>
        </w:rPr>
        <w:t xml:space="preserve">zum Festplatz sowie alle </w:t>
      </w:r>
      <w:r w:rsidR="00CD6670" w:rsidRPr="00830119">
        <w:rPr>
          <w:rFonts w:ascii="Arial" w:eastAsiaTheme="minorHAnsi" w:hAnsi="Arial" w:cstheme="minorBidi"/>
          <w:lang w:val="de-DE"/>
        </w:rPr>
        <w:t>Vorführungen</w:t>
      </w:r>
      <w:r w:rsidRPr="00830119">
        <w:rPr>
          <w:rFonts w:ascii="Arial" w:eastAsiaTheme="minorHAnsi" w:hAnsi="Arial" w:cstheme="minorBidi"/>
          <w:lang w:val="de-DE"/>
        </w:rPr>
        <w:t xml:space="preserve"> sind kostenlos.</w:t>
      </w:r>
      <w:r w:rsidRPr="00415952">
        <w:rPr>
          <w:rFonts w:ascii="Arial" w:eastAsiaTheme="minorHAnsi" w:hAnsi="Arial" w:cstheme="minorBidi"/>
          <w:lang w:val="de-DE"/>
        </w:rPr>
        <w:t xml:space="preserve"> </w:t>
      </w:r>
      <w:r w:rsidR="00415952">
        <w:rPr>
          <w:rFonts w:ascii="Arial" w:eastAsiaTheme="minorHAnsi" w:hAnsi="Arial" w:cstheme="minorBidi"/>
          <w:lang w:val="de-DE"/>
        </w:rPr>
        <w:t>Z</w:t>
      </w:r>
      <w:r w:rsidR="00727209" w:rsidRPr="00415952">
        <w:rPr>
          <w:rFonts w:ascii="Arial" w:eastAsiaTheme="minorHAnsi" w:hAnsi="Arial" w:cstheme="minorBidi"/>
          <w:lang w:val="de-DE"/>
        </w:rPr>
        <w:t xml:space="preserve">wischen dem </w:t>
      </w:r>
      <w:r w:rsidR="00727209" w:rsidRPr="00565DE4">
        <w:rPr>
          <w:rFonts w:ascii="Arial" w:eastAsiaTheme="minorHAnsi" w:hAnsi="Arial" w:cstheme="minorBidi"/>
          <w:lang w:val="de-DE"/>
        </w:rPr>
        <w:t xml:space="preserve">Bahnhof Bulle und dem Flugplatz </w:t>
      </w:r>
      <w:proofErr w:type="spellStart"/>
      <w:r w:rsidR="00727209" w:rsidRPr="00565DE4">
        <w:rPr>
          <w:rFonts w:ascii="Arial" w:eastAsiaTheme="minorHAnsi" w:hAnsi="Arial" w:cstheme="minorBidi"/>
          <w:lang w:val="de-DE"/>
        </w:rPr>
        <w:t>Greyerz</w:t>
      </w:r>
      <w:proofErr w:type="spellEnd"/>
      <w:r w:rsidR="00727209" w:rsidRPr="00565DE4">
        <w:rPr>
          <w:rFonts w:ascii="Arial" w:eastAsiaTheme="minorHAnsi" w:hAnsi="Arial" w:cstheme="minorBidi"/>
          <w:lang w:val="de-DE"/>
        </w:rPr>
        <w:t xml:space="preserve"> </w:t>
      </w:r>
      <w:r w:rsidR="00415952" w:rsidRPr="00565DE4">
        <w:rPr>
          <w:rFonts w:ascii="Arial" w:eastAsiaTheme="minorHAnsi" w:hAnsi="Arial" w:cstheme="minorBidi"/>
          <w:lang w:val="de-DE"/>
        </w:rPr>
        <w:t xml:space="preserve">fahren </w:t>
      </w:r>
      <w:r w:rsidR="00C00EBA" w:rsidRPr="00565DE4">
        <w:rPr>
          <w:rFonts w:ascii="Arial" w:eastAsiaTheme="minorHAnsi" w:hAnsi="Arial" w:cstheme="minorBidi"/>
          <w:lang w:val="de-DE"/>
        </w:rPr>
        <w:t xml:space="preserve">Busse </w:t>
      </w:r>
      <w:r w:rsidR="00415952" w:rsidRPr="00565DE4">
        <w:rPr>
          <w:rFonts w:ascii="Arial" w:eastAsiaTheme="minorHAnsi" w:hAnsi="Arial" w:cstheme="minorBidi"/>
          <w:lang w:val="de-DE"/>
        </w:rPr>
        <w:t>im 30-Minuten-Takt.</w:t>
      </w:r>
    </w:p>
    <w:p w14:paraId="78859A53" w14:textId="77777777" w:rsidR="0062229A" w:rsidRPr="00565DE4" w:rsidRDefault="0062229A" w:rsidP="00830119">
      <w:pPr>
        <w:pStyle w:val="NormalWeb"/>
        <w:spacing w:before="0" w:beforeAutospacing="0" w:after="0" w:afterAutospacing="0" w:line="280" w:lineRule="atLeast"/>
      </w:pPr>
    </w:p>
    <w:p w14:paraId="2FCE86FF" w14:textId="124D4542" w:rsidR="00F24C79" w:rsidRDefault="0056258A" w:rsidP="00703D04">
      <w:pPr>
        <w:widowControl w:val="0"/>
        <w:autoSpaceDE w:val="0"/>
        <w:autoSpaceDN w:val="0"/>
        <w:adjustRightInd w:val="0"/>
        <w:rPr>
          <w:rFonts w:ascii="Helvetica" w:hAnsi="Helvetica"/>
          <w:bCs/>
        </w:rPr>
      </w:pPr>
      <w:r w:rsidRPr="00565DE4">
        <w:rPr>
          <w:rFonts w:ascii="Helvetica" w:hAnsi="Helvetica"/>
          <w:bCs/>
        </w:rPr>
        <w:t xml:space="preserve">Der Gordon-Bennett-Weltcup 2017 endet am Samstag, den 16. September mit der Rückkehr der Teams nach </w:t>
      </w:r>
      <w:proofErr w:type="spellStart"/>
      <w:r w:rsidRPr="00565DE4">
        <w:rPr>
          <w:rFonts w:ascii="Helvetica" w:hAnsi="Helvetica"/>
          <w:bCs/>
        </w:rPr>
        <w:t>Greyerz</w:t>
      </w:r>
      <w:proofErr w:type="spellEnd"/>
      <w:r w:rsidRPr="00565DE4">
        <w:rPr>
          <w:rFonts w:ascii="Helvetica" w:hAnsi="Helvetica"/>
          <w:bCs/>
        </w:rPr>
        <w:t xml:space="preserve">. Gewinner ist das Team, das die meisten Kilometer in der Luft zurückgelegt hat. Die Distanz wird dabei anhand einer geraden Linie zwischen Start- und Landepunkt berechnet. </w:t>
      </w:r>
    </w:p>
    <w:p w14:paraId="5E71A62E" w14:textId="77777777" w:rsidR="0056258A" w:rsidRPr="00093698" w:rsidRDefault="0056258A" w:rsidP="00830119">
      <w:pPr>
        <w:widowControl w:val="0"/>
        <w:autoSpaceDE w:val="0"/>
        <w:autoSpaceDN w:val="0"/>
        <w:adjustRightInd w:val="0"/>
        <w:rPr>
          <w:rFonts w:ascii="Helvetica" w:hAnsi="Helvetica"/>
          <w:bCs/>
        </w:rPr>
      </w:pPr>
    </w:p>
    <w:p w14:paraId="2564DFFC" w14:textId="4DF1500B" w:rsidR="0050470C" w:rsidRPr="001734FD" w:rsidRDefault="0050470C" w:rsidP="00830119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  <w:r w:rsidRPr="00454868">
        <w:rPr>
          <w:b/>
          <w:lang w:val="de-DE"/>
        </w:rPr>
        <w:t>Weitere Informationen zum Urlaub</w:t>
      </w:r>
      <w:r>
        <w:rPr>
          <w:b/>
          <w:lang w:val="de-DE"/>
        </w:rPr>
        <w:t xml:space="preserve"> in der Schweiz</w:t>
      </w:r>
      <w:r w:rsidRPr="00454868">
        <w:rPr>
          <w:b/>
          <w:lang w:val="de-DE"/>
        </w:rPr>
        <w:t xml:space="preserve"> gibt es im Internet unter www.MySwitzerland.com, </w:t>
      </w:r>
      <w:proofErr w:type="gramStart"/>
      <w:r w:rsidRPr="00454868">
        <w:rPr>
          <w:b/>
          <w:lang w:val="de-DE"/>
        </w:rPr>
        <w:t>der E</w:t>
      </w:r>
      <w:proofErr w:type="gramEnd"/>
      <w:r w:rsidRPr="00454868">
        <w:rPr>
          <w:b/>
          <w:lang w:val="de-DE"/>
        </w:rPr>
        <w:t xml:space="preserve">-Mail-Adresse </w:t>
      </w:r>
      <w:r w:rsidR="00DE3E3F">
        <w:rPr>
          <w:b/>
          <w:lang w:val="de-DE"/>
        </w:rPr>
        <w:t>I</w:t>
      </w:r>
      <w:r w:rsidRPr="00454868">
        <w:rPr>
          <w:b/>
          <w:lang w:val="de-DE"/>
        </w:rPr>
        <w:t>nfo@MySwitzerland.com oder unter der kostenfreien Rufnummer von Schweiz Tourismus mit persönlicher Beratung 00800 100 200 30</w:t>
      </w:r>
      <w:r>
        <w:rPr>
          <w:b/>
          <w:lang w:val="de-DE"/>
        </w:rPr>
        <w:t>.</w:t>
      </w:r>
    </w:p>
    <w:p w14:paraId="1334AC77" w14:textId="77777777" w:rsidR="005C0013" w:rsidRDefault="005C0013" w:rsidP="00432374">
      <w:pPr>
        <w:tabs>
          <w:tab w:val="left" w:pos="9639"/>
        </w:tabs>
        <w:ind w:right="-2"/>
        <w:rPr>
          <w:rFonts w:cs="Arial"/>
          <w:color w:val="000000"/>
          <w:lang w:val="de-DE"/>
        </w:rPr>
      </w:pPr>
    </w:p>
    <w:p w14:paraId="4DB94769" w14:textId="77777777" w:rsidR="0050470C" w:rsidRPr="00753674" w:rsidRDefault="0050470C" w:rsidP="0050470C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753674">
        <w:rPr>
          <w:b/>
          <w:color w:val="808080" w:themeColor="background1" w:themeShade="80"/>
          <w:lang w:val="de-DE"/>
        </w:rPr>
        <w:t>Informationen an die Medien</w:t>
      </w:r>
    </w:p>
    <w:p w14:paraId="57F578E2" w14:textId="77777777" w:rsidR="0050470C" w:rsidRPr="00753674" w:rsidRDefault="0050470C" w:rsidP="0050470C">
      <w:pPr>
        <w:pStyle w:val="Titel1"/>
        <w:rPr>
          <w:b w:val="0"/>
          <w:color w:val="808080" w:themeColor="background1" w:themeShade="80"/>
        </w:rPr>
      </w:pPr>
      <w:r w:rsidRPr="00753674">
        <w:rPr>
          <w:b w:val="0"/>
          <w:color w:val="808080" w:themeColor="background1" w:themeShade="80"/>
        </w:rPr>
        <w:t>Bild</w:t>
      </w:r>
      <w:r>
        <w:rPr>
          <w:b w:val="0"/>
          <w:color w:val="808080" w:themeColor="background1" w:themeShade="80"/>
        </w:rPr>
        <w:t xml:space="preserve">material: </w:t>
      </w:r>
      <w:r w:rsidRPr="00753674">
        <w:rPr>
          <w:b w:val="0"/>
          <w:color w:val="808080" w:themeColor="background1" w:themeShade="80"/>
        </w:rPr>
        <w:t xml:space="preserve">Ein </w:t>
      </w:r>
      <w:proofErr w:type="spellStart"/>
      <w:r w:rsidRPr="00753674">
        <w:rPr>
          <w:b w:val="0"/>
          <w:color w:val="808080" w:themeColor="background1" w:themeShade="80"/>
        </w:rPr>
        <w:t>Keyvisual</w:t>
      </w:r>
      <w:proofErr w:type="spellEnd"/>
      <w:r w:rsidRPr="00753674">
        <w:rPr>
          <w:b w:val="0"/>
          <w:color w:val="808080" w:themeColor="background1" w:themeShade="80"/>
        </w:rPr>
        <w:t xml:space="preserve"> zu dieser Meldung finden Sie auf MySwitzerland.com/medien-de.</w:t>
      </w:r>
    </w:p>
    <w:p w14:paraId="7F2B6BF6" w14:textId="77777777" w:rsidR="0050470C" w:rsidRDefault="0050470C" w:rsidP="0050470C">
      <w:pPr>
        <w:pStyle w:val="Titel1"/>
        <w:rPr>
          <w:b w:val="0"/>
          <w:color w:val="808080" w:themeColor="background1" w:themeShade="80"/>
        </w:rPr>
      </w:pPr>
      <w:r w:rsidRPr="00753674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1FBB56D1" w14:textId="288D1442" w:rsidR="006177FF" w:rsidRDefault="006457DE" w:rsidP="00A9327F">
      <w:pPr>
        <w:rPr>
          <w:color w:val="808080" w:themeColor="background1" w:themeShade="80"/>
          <w:lang w:val="de-DE"/>
        </w:rPr>
      </w:pPr>
      <w:r>
        <w:rPr>
          <w:color w:val="808080" w:themeColor="background1" w:themeShade="80"/>
          <w:lang w:val="de-DE"/>
        </w:rPr>
        <w:lastRenderedPageBreak/>
        <w:t>Weiterführende Links:</w:t>
      </w:r>
    </w:p>
    <w:p w14:paraId="718E1ECA" w14:textId="77777777" w:rsidR="006457DE" w:rsidRPr="006457DE" w:rsidRDefault="006457DE" w:rsidP="006457DE">
      <w:pPr>
        <w:widowControl w:val="0"/>
        <w:autoSpaceDE w:val="0"/>
        <w:autoSpaceDN w:val="0"/>
        <w:adjustRightInd w:val="0"/>
        <w:rPr>
          <w:color w:val="808080" w:themeColor="background1" w:themeShade="80"/>
          <w:lang w:val="de-DE"/>
        </w:rPr>
      </w:pPr>
      <w:r w:rsidRPr="006457DE">
        <w:rPr>
          <w:color w:val="808080" w:themeColor="background1" w:themeShade="80"/>
          <w:lang w:val="de-DE"/>
        </w:rPr>
        <w:t xml:space="preserve">Internet: www.gordonbennett2017.ch </w:t>
      </w:r>
    </w:p>
    <w:p w14:paraId="7440109C" w14:textId="77777777" w:rsidR="006457DE" w:rsidRPr="006457DE" w:rsidRDefault="006457DE" w:rsidP="006457DE">
      <w:pPr>
        <w:rPr>
          <w:color w:val="808080" w:themeColor="background1" w:themeShade="80"/>
          <w:lang w:val="de-DE"/>
        </w:rPr>
      </w:pPr>
      <w:r w:rsidRPr="006457DE">
        <w:rPr>
          <w:color w:val="808080" w:themeColor="background1" w:themeShade="80"/>
          <w:lang w:val="de-DE"/>
        </w:rPr>
        <w:t xml:space="preserve">Facebook: </w:t>
      </w:r>
      <w:hyperlink r:id="rId7" w:history="1">
        <w:r w:rsidRPr="006457DE">
          <w:rPr>
            <w:color w:val="808080" w:themeColor="background1" w:themeShade="80"/>
            <w:lang w:val="de-DE"/>
          </w:rPr>
          <w:t>www.facebook.com/course.gordon.bennett</w:t>
        </w:r>
      </w:hyperlink>
      <w:r w:rsidRPr="006457DE">
        <w:rPr>
          <w:color w:val="808080" w:themeColor="background1" w:themeShade="80"/>
          <w:lang w:val="de-DE"/>
        </w:rPr>
        <w:t xml:space="preserve"> </w:t>
      </w:r>
    </w:p>
    <w:p w14:paraId="58CA19CC" w14:textId="77777777" w:rsidR="006457DE" w:rsidRPr="006457DE" w:rsidRDefault="006457DE" w:rsidP="006457DE">
      <w:pPr>
        <w:rPr>
          <w:color w:val="808080" w:themeColor="background1" w:themeShade="80"/>
          <w:lang w:val="de-DE"/>
        </w:rPr>
      </w:pPr>
      <w:proofErr w:type="spellStart"/>
      <w:r w:rsidRPr="006457DE">
        <w:rPr>
          <w:color w:val="808080" w:themeColor="background1" w:themeShade="80"/>
          <w:lang w:val="de-DE"/>
        </w:rPr>
        <w:t>Twitter</w:t>
      </w:r>
      <w:proofErr w:type="spellEnd"/>
      <w:r w:rsidRPr="006457DE">
        <w:rPr>
          <w:color w:val="808080" w:themeColor="background1" w:themeShade="80"/>
          <w:lang w:val="de-DE"/>
        </w:rPr>
        <w:t xml:space="preserve">: twitter.com/GB2017FR </w:t>
      </w:r>
    </w:p>
    <w:p w14:paraId="5C4C7AF4" w14:textId="77777777" w:rsidR="006457DE" w:rsidRPr="006457DE" w:rsidRDefault="006457DE" w:rsidP="006457DE">
      <w:pPr>
        <w:rPr>
          <w:color w:val="808080" w:themeColor="background1" w:themeShade="80"/>
          <w:lang w:val="de-DE"/>
        </w:rPr>
      </w:pPr>
      <w:proofErr w:type="spellStart"/>
      <w:r w:rsidRPr="006457DE">
        <w:rPr>
          <w:color w:val="808080" w:themeColor="background1" w:themeShade="80"/>
          <w:lang w:val="de-DE"/>
        </w:rPr>
        <w:t>Instagram</w:t>
      </w:r>
      <w:proofErr w:type="spellEnd"/>
      <w:r w:rsidRPr="006457DE">
        <w:rPr>
          <w:color w:val="808080" w:themeColor="background1" w:themeShade="80"/>
          <w:lang w:val="de-DE"/>
        </w:rPr>
        <w:t>: www.instagram.com/gordonbennett2017</w:t>
      </w:r>
    </w:p>
    <w:p w14:paraId="23CFBA9F" w14:textId="77777777" w:rsidR="006457DE" w:rsidRDefault="006457DE" w:rsidP="00A9327F">
      <w:pPr>
        <w:rPr>
          <w:color w:val="808080" w:themeColor="background1" w:themeShade="80"/>
          <w:lang w:val="de-DE"/>
        </w:rPr>
      </w:pPr>
      <w:bookmarkStart w:id="6" w:name="_GoBack"/>
      <w:bookmarkEnd w:id="6"/>
    </w:p>
    <w:p w14:paraId="05F2033F" w14:textId="77777777" w:rsidR="00EF06FD" w:rsidRPr="00753674" w:rsidRDefault="00EF06FD" w:rsidP="00EF06FD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Weitere Auskünfte an die Medien erteilt:</w:t>
      </w:r>
    </w:p>
    <w:p w14:paraId="30732F73" w14:textId="77777777" w:rsidR="00EF06FD" w:rsidRPr="00753674" w:rsidRDefault="00EF06FD" w:rsidP="00EF06FD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 xml:space="preserve">Thomas </w:t>
      </w:r>
      <w:proofErr w:type="spellStart"/>
      <w:r w:rsidRPr="00753674">
        <w:rPr>
          <w:color w:val="808080" w:themeColor="background1" w:themeShade="80"/>
          <w:lang w:val="de-DE"/>
        </w:rPr>
        <w:t>Vetsch</w:t>
      </w:r>
      <w:proofErr w:type="spellEnd"/>
      <w:r w:rsidRPr="00753674">
        <w:rPr>
          <w:color w:val="808080" w:themeColor="background1" w:themeShade="80"/>
          <w:lang w:val="de-DE"/>
        </w:rPr>
        <w:t xml:space="preserve">, </w:t>
      </w:r>
      <w:proofErr w:type="spellStart"/>
      <w:r w:rsidRPr="00753674">
        <w:rPr>
          <w:color w:val="808080" w:themeColor="background1" w:themeShade="80"/>
          <w:lang w:val="de-DE"/>
        </w:rPr>
        <w:t>District</w:t>
      </w:r>
      <w:proofErr w:type="spellEnd"/>
      <w:r w:rsidRPr="00753674">
        <w:rPr>
          <w:color w:val="808080" w:themeColor="background1" w:themeShade="80"/>
          <w:lang w:val="de-DE"/>
        </w:rPr>
        <w:t xml:space="preserve"> Manager Nord- und Ostdeutschland</w:t>
      </w:r>
    </w:p>
    <w:p w14:paraId="4DF02505" w14:textId="77777777" w:rsidR="00EF06FD" w:rsidRPr="00753674" w:rsidRDefault="00EF06FD" w:rsidP="00EF06FD">
      <w:pPr>
        <w:rPr>
          <w:color w:val="808080" w:themeColor="background1" w:themeShade="80"/>
          <w:lang w:val="de-DE"/>
        </w:rPr>
      </w:pPr>
      <w:r w:rsidRPr="00753674">
        <w:rPr>
          <w:color w:val="808080" w:themeColor="background1" w:themeShade="80"/>
          <w:lang w:val="de-DE"/>
        </w:rPr>
        <w:t>Telefon 030 – 695 797 111, E-Mail: thomas.vetsch@switzerland.com</w:t>
      </w:r>
      <w:r>
        <w:rPr>
          <w:color w:val="808080" w:themeColor="background1" w:themeShade="80"/>
          <w:lang w:val="de-DE"/>
        </w:rPr>
        <w:t>,</w:t>
      </w:r>
      <w:r w:rsidRPr="00BB45B8">
        <w:rPr>
          <w:bCs/>
          <w:color w:val="808080" w:themeColor="background1" w:themeShade="80"/>
          <w:lang w:val="de-DE"/>
        </w:rPr>
        <w:t xml:space="preserve"> </w:t>
      </w:r>
      <w:proofErr w:type="spellStart"/>
      <w:r>
        <w:rPr>
          <w:bCs/>
          <w:color w:val="808080" w:themeColor="background1" w:themeShade="80"/>
          <w:lang w:val="de-DE"/>
        </w:rPr>
        <w:t>Twitter</w:t>
      </w:r>
      <w:proofErr w:type="spellEnd"/>
      <w:r>
        <w:rPr>
          <w:bCs/>
          <w:color w:val="808080" w:themeColor="background1" w:themeShade="80"/>
          <w:lang w:val="de-DE"/>
        </w:rPr>
        <w:t>: @</w:t>
      </w:r>
      <w:proofErr w:type="spellStart"/>
      <w:r>
        <w:rPr>
          <w:bCs/>
          <w:color w:val="808080" w:themeColor="background1" w:themeShade="80"/>
          <w:lang w:val="de-DE"/>
        </w:rPr>
        <w:t>STMediaD</w:t>
      </w:r>
      <w:proofErr w:type="spellEnd"/>
    </w:p>
    <w:p w14:paraId="7470EFA3" w14:textId="6554A8E9" w:rsidR="00AE1382" w:rsidRDefault="00AE1382" w:rsidP="00A9327F">
      <w:pPr>
        <w:rPr>
          <w:rFonts w:cs="Arial"/>
          <w:color w:val="808080" w:themeColor="background1" w:themeShade="80"/>
          <w:lang w:val="de-DE"/>
        </w:rPr>
      </w:pPr>
    </w:p>
    <w:p w14:paraId="3966ADB3" w14:textId="77777777" w:rsidR="00703D04" w:rsidRDefault="00703D04" w:rsidP="00A9327F">
      <w:pPr>
        <w:rPr>
          <w:rFonts w:cs="Arial"/>
          <w:color w:val="808080" w:themeColor="background1" w:themeShade="80"/>
          <w:lang w:val="de-DE"/>
        </w:rPr>
      </w:pPr>
    </w:p>
    <w:p w14:paraId="332272C3" w14:textId="77777777" w:rsidR="00703D04" w:rsidRDefault="00703D04" w:rsidP="00A9327F">
      <w:pPr>
        <w:rPr>
          <w:rFonts w:cs="Arial"/>
          <w:color w:val="808080" w:themeColor="background1" w:themeShade="80"/>
          <w:lang w:val="de-DE"/>
        </w:rPr>
      </w:pPr>
    </w:p>
    <w:p w14:paraId="4B99684C" w14:textId="77777777" w:rsidR="00703D04" w:rsidRPr="0050768D" w:rsidRDefault="00703D04" w:rsidP="00A9327F">
      <w:pPr>
        <w:rPr>
          <w:rFonts w:cs="Arial"/>
          <w:color w:val="808080" w:themeColor="background1" w:themeShade="80"/>
          <w:lang w:val="de-DE"/>
        </w:rPr>
      </w:pPr>
    </w:p>
    <w:sectPr w:rsidR="00703D04" w:rsidRPr="0050768D" w:rsidSect="00C30BC4">
      <w:headerReference w:type="default" r:id="rId8"/>
      <w:headerReference w:type="first" r:id="rId9"/>
      <w:footerReference w:type="first" r:id="rId10"/>
      <w:pgSz w:w="11906" w:h="16838" w:code="9"/>
      <w:pgMar w:top="2977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0D30D" w14:textId="77777777" w:rsidR="00EF06FD" w:rsidRDefault="00EF06FD" w:rsidP="00723009">
      <w:pPr>
        <w:spacing w:line="240" w:lineRule="auto"/>
      </w:pPr>
      <w:r>
        <w:separator/>
      </w:r>
    </w:p>
  </w:endnote>
  <w:endnote w:type="continuationSeparator" w:id="0">
    <w:p w14:paraId="135810F1" w14:textId="77777777" w:rsidR="00EF06FD" w:rsidRDefault="00EF06FD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0896E" w14:textId="77777777" w:rsidR="00EF06FD" w:rsidRPr="00592C7A" w:rsidRDefault="00EF06FD" w:rsidP="00592C7A">
    <w:pPr>
      <w:pStyle w:val="Footer"/>
    </w:pPr>
  </w:p>
  <w:p w14:paraId="55C4F21D" w14:textId="77777777" w:rsidR="00EF06FD" w:rsidRPr="00592C7A" w:rsidRDefault="00EF06FD" w:rsidP="00A75FA4">
    <w:pPr>
      <w:pStyle w:val="Footer"/>
      <w:rPr>
        <w:b/>
      </w:rPr>
    </w:pPr>
    <w:r>
      <w:rPr>
        <w:b/>
      </w:rPr>
      <w:t>Schweiz Tourismus</w:t>
    </w:r>
  </w:p>
  <w:p w14:paraId="7F89225D" w14:textId="77777777" w:rsidR="00EF06FD" w:rsidRPr="008308A6" w:rsidRDefault="00EF06FD" w:rsidP="00A75FA4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  <w:p w14:paraId="4AF85633" w14:textId="77777777" w:rsidR="00EF06FD" w:rsidRDefault="00EF06FD" w:rsidP="00A75F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4B4FB" w14:textId="77777777" w:rsidR="00EF06FD" w:rsidRDefault="00EF06FD" w:rsidP="00723009">
      <w:pPr>
        <w:spacing w:line="240" w:lineRule="auto"/>
      </w:pPr>
      <w:r>
        <w:separator/>
      </w:r>
    </w:p>
  </w:footnote>
  <w:footnote w:type="continuationSeparator" w:id="0">
    <w:p w14:paraId="6A9BAF75" w14:textId="77777777" w:rsidR="00EF06FD" w:rsidRDefault="00EF06FD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6948F" w14:textId="77777777" w:rsidR="00EF06FD" w:rsidRPr="00723009" w:rsidRDefault="00EF06FD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808D1" w14:textId="77777777" w:rsidR="00EF06FD" w:rsidRDefault="00EF06F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63F9C3B4" w:rsidR="00EF06FD" w:rsidRDefault="00EF06FD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" filled="f" stroked="f" strokeweight=".5pt">
              <v:textbox inset="0,0,0,0">
                <w:txbxContent>
                  <w:p w14:paraId="2B26B48E" w14:textId="63F9C3B4" w:rsidR="00CD6670" w:rsidRDefault="00CD6670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A4"/>
    <w:rsid w:val="00010B0A"/>
    <w:rsid w:val="000146EE"/>
    <w:rsid w:val="00014EE4"/>
    <w:rsid w:val="000215B9"/>
    <w:rsid w:val="00026B80"/>
    <w:rsid w:val="0007797E"/>
    <w:rsid w:val="00084DA0"/>
    <w:rsid w:val="00092C05"/>
    <w:rsid w:val="000934D0"/>
    <w:rsid w:val="000A101C"/>
    <w:rsid w:val="000D3D94"/>
    <w:rsid w:val="00106453"/>
    <w:rsid w:val="001231BD"/>
    <w:rsid w:val="00131AE7"/>
    <w:rsid w:val="001700BA"/>
    <w:rsid w:val="00170D9E"/>
    <w:rsid w:val="00171BE3"/>
    <w:rsid w:val="001734FD"/>
    <w:rsid w:val="001816D2"/>
    <w:rsid w:val="001D2B55"/>
    <w:rsid w:val="001E4E63"/>
    <w:rsid w:val="00206F9B"/>
    <w:rsid w:val="002125A1"/>
    <w:rsid w:val="00224375"/>
    <w:rsid w:val="00224B61"/>
    <w:rsid w:val="00231D83"/>
    <w:rsid w:val="00240CF0"/>
    <w:rsid w:val="002502B0"/>
    <w:rsid w:val="0025660B"/>
    <w:rsid w:val="00270993"/>
    <w:rsid w:val="002B48E9"/>
    <w:rsid w:val="002C68B6"/>
    <w:rsid w:val="002D0ED6"/>
    <w:rsid w:val="002E4CB2"/>
    <w:rsid w:val="00314D27"/>
    <w:rsid w:val="00327218"/>
    <w:rsid w:val="00343729"/>
    <w:rsid w:val="00345854"/>
    <w:rsid w:val="0035699D"/>
    <w:rsid w:val="00377A5F"/>
    <w:rsid w:val="003838FC"/>
    <w:rsid w:val="003962C5"/>
    <w:rsid w:val="003B3FC7"/>
    <w:rsid w:val="003B66F4"/>
    <w:rsid w:val="003E0B20"/>
    <w:rsid w:val="003E14BF"/>
    <w:rsid w:val="003F10ED"/>
    <w:rsid w:val="00403873"/>
    <w:rsid w:val="00414822"/>
    <w:rsid w:val="00415952"/>
    <w:rsid w:val="004202F9"/>
    <w:rsid w:val="00432374"/>
    <w:rsid w:val="004700CB"/>
    <w:rsid w:val="004A14A7"/>
    <w:rsid w:val="004A485B"/>
    <w:rsid w:val="004D5C19"/>
    <w:rsid w:val="004D7D20"/>
    <w:rsid w:val="004F3E2A"/>
    <w:rsid w:val="00502316"/>
    <w:rsid w:val="0050294B"/>
    <w:rsid w:val="00504661"/>
    <w:rsid w:val="0050470C"/>
    <w:rsid w:val="0050768D"/>
    <w:rsid w:val="00513A02"/>
    <w:rsid w:val="00515AF1"/>
    <w:rsid w:val="00515B6B"/>
    <w:rsid w:val="005254CB"/>
    <w:rsid w:val="00536392"/>
    <w:rsid w:val="00541FFD"/>
    <w:rsid w:val="00552732"/>
    <w:rsid w:val="0056258A"/>
    <w:rsid w:val="00565DE4"/>
    <w:rsid w:val="00567422"/>
    <w:rsid w:val="005678F9"/>
    <w:rsid w:val="00580176"/>
    <w:rsid w:val="005919F8"/>
    <w:rsid w:val="00592C7A"/>
    <w:rsid w:val="005B3D05"/>
    <w:rsid w:val="005C0013"/>
    <w:rsid w:val="005D54B8"/>
    <w:rsid w:val="005E668F"/>
    <w:rsid w:val="005F1774"/>
    <w:rsid w:val="005F4F83"/>
    <w:rsid w:val="005F7B9E"/>
    <w:rsid w:val="0061588B"/>
    <w:rsid w:val="006177FF"/>
    <w:rsid w:val="00620DD7"/>
    <w:rsid w:val="0062229A"/>
    <w:rsid w:val="00632F62"/>
    <w:rsid w:val="00640908"/>
    <w:rsid w:val="006457DE"/>
    <w:rsid w:val="00646CC8"/>
    <w:rsid w:val="006542BD"/>
    <w:rsid w:val="00656B35"/>
    <w:rsid w:val="00672560"/>
    <w:rsid w:val="006940D2"/>
    <w:rsid w:val="0069632F"/>
    <w:rsid w:val="00696FAA"/>
    <w:rsid w:val="006A7EC8"/>
    <w:rsid w:val="006B291A"/>
    <w:rsid w:val="006E0808"/>
    <w:rsid w:val="006F0A56"/>
    <w:rsid w:val="006F3C88"/>
    <w:rsid w:val="006F548B"/>
    <w:rsid w:val="00703D04"/>
    <w:rsid w:val="00723009"/>
    <w:rsid w:val="00723C23"/>
    <w:rsid w:val="00727209"/>
    <w:rsid w:val="00740F1C"/>
    <w:rsid w:val="00753AEC"/>
    <w:rsid w:val="00761683"/>
    <w:rsid w:val="00771209"/>
    <w:rsid w:val="00774A0A"/>
    <w:rsid w:val="00786F4F"/>
    <w:rsid w:val="00793CDF"/>
    <w:rsid w:val="007B4AC6"/>
    <w:rsid w:val="007C0786"/>
    <w:rsid w:val="007D14E4"/>
    <w:rsid w:val="007D6F67"/>
    <w:rsid w:val="007F0752"/>
    <w:rsid w:val="0080557A"/>
    <w:rsid w:val="00830119"/>
    <w:rsid w:val="00862013"/>
    <w:rsid w:val="008B3B5D"/>
    <w:rsid w:val="008D3A9F"/>
    <w:rsid w:val="008E60AE"/>
    <w:rsid w:val="00900C9F"/>
    <w:rsid w:val="00905029"/>
    <w:rsid w:val="009161C4"/>
    <w:rsid w:val="00920896"/>
    <w:rsid w:val="00932C5C"/>
    <w:rsid w:val="009368E1"/>
    <w:rsid w:val="00946EF1"/>
    <w:rsid w:val="00952EC3"/>
    <w:rsid w:val="00955E3F"/>
    <w:rsid w:val="009561A1"/>
    <w:rsid w:val="009577BF"/>
    <w:rsid w:val="0097353D"/>
    <w:rsid w:val="0097450F"/>
    <w:rsid w:val="009777A7"/>
    <w:rsid w:val="009953C7"/>
    <w:rsid w:val="009A54BE"/>
    <w:rsid w:val="009C213F"/>
    <w:rsid w:val="009D36E9"/>
    <w:rsid w:val="009D3C77"/>
    <w:rsid w:val="009D5780"/>
    <w:rsid w:val="009F2B54"/>
    <w:rsid w:val="00A165D0"/>
    <w:rsid w:val="00A17C4F"/>
    <w:rsid w:val="00A22CB5"/>
    <w:rsid w:val="00A23F88"/>
    <w:rsid w:val="00A368BB"/>
    <w:rsid w:val="00A4545A"/>
    <w:rsid w:val="00A532A5"/>
    <w:rsid w:val="00A66D63"/>
    <w:rsid w:val="00A70081"/>
    <w:rsid w:val="00A75FA4"/>
    <w:rsid w:val="00A82D95"/>
    <w:rsid w:val="00A9327F"/>
    <w:rsid w:val="00AA10D7"/>
    <w:rsid w:val="00AB523B"/>
    <w:rsid w:val="00AD3C46"/>
    <w:rsid w:val="00AD5492"/>
    <w:rsid w:val="00AE1382"/>
    <w:rsid w:val="00B305C2"/>
    <w:rsid w:val="00B342A3"/>
    <w:rsid w:val="00B36B79"/>
    <w:rsid w:val="00B55491"/>
    <w:rsid w:val="00B602F1"/>
    <w:rsid w:val="00B60722"/>
    <w:rsid w:val="00B71C9D"/>
    <w:rsid w:val="00BA1389"/>
    <w:rsid w:val="00BA6813"/>
    <w:rsid w:val="00BB03D7"/>
    <w:rsid w:val="00BB2F24"/>
    <w:rsid w:val="00BB313A"/>
    <w:rsid w:val="00BC075D"/>
    <w:rsid w:val="00BC1919"/>
    <w:rsid w:val="00C00043"/>
    <w:rsid w:val="00C00EBA"/>
    <w:rsid w:val="00C11754"/>
    <w:rsid w:val="00C20600"/>
    <w:rsid w:val="00C30BC4"/>
    <w:rsid w:val="00C3787D"/>
    <w:rsid w:val="00C412EE"/>
    <w:rsid w:val="00C43C10"/>
    <w:rsid w:val="00C47CC3"/>
    <w:rsid w:val="00C713FE"/>
    <w:rsid w:val="00C80778"/>
    <w:rsid w:val="00C83747"/>
    <w:rsid w:val="00C864A5"/>
    <w:rsid w:val="00C90C6D"/>
    <w:rsid w:val="00CA076E"/>
    <w:rsid w:val="00CB575B"/>
    <w:rsid w:val="00CC336A"/>
    <w:rsid w:val="00CD6093"/>
    <w:rsid w:val="00CD6670"/>
    <w:rsid w:val="00CD6C07"/>
    <w:rsid w:val="00CF4FAD"/>
    <w:rsid w:val="00D01314"/>
    <w:rsid w:val="00D120A3"/>
    <w:rsid w:val="00D14D76"/>
    <w:rsid w:val="00D21C86"/>
    <w:rsid w:val="00D36D74"/>
    <w:rsid w:val="00D4221A"/>
    <w:rsid w:val="00D43669"/>
    <w:rsid w:val="00D46E3C"/>
    <w:rsid w:val="00D4768E"/>
    <w:rsid w:val="00D53E60"/>
    <w:rsid w:val="00D66277"/>
    <w:rsid w:val="00D80F43"/>
    <w:rsid w:val="00D91AE9"/>
    <w:rsid w:val="00DA4F15"/>
    <w:rsid w:val="00DB069E"/>
    <w:rsid w:val="00DB33CB"/>
    <w:rsid w:val="00DB759D"/>
    <w:rsid w:val="00DE3E3F"/>
    <w:rsid w:val="00DE7E5B"/>
    <w:rsid w:val="00E16B43"/>
    <w:rsid w:val="00E2249B"/>
    <w:rsid w:val="00E33FCA"/>
    <w:rsid w:val="00E62711"/>
    <w:rsid w:val="00E80A98"/>
    <w:rsid w:val="00E90DE2"/>
    <w:rsid w:val="00EC6FE3"/>
    <w:rsid w:val="00EF06FD"/>
    <w:rsid w:val="00F15988"/>
    <w:rsid w:val="00F22B60"/>
    <w:rsid w:val="00F24C79"/>
    <w:rsid w:val="00F2640C"/>
    <w:rsid w:val="00F314A9"/>
    <w:rsid w:val="00F50BB6"/>
    <w:rsid w:val="00F53CB6"/>
    <w:rsid w:val="00F5467A"/>
    <w:rsid w:val="00F55E60"/>
    <w:rsid w:val="00F6245E"/>
    <w:rsid w:val="00F87AF4"/>
    <w:rsid w:val="00FA00EA"/>
    <w:rsid w:val="00FC7CFF"/>
    <w:rsid w:val="00FD5939"/>
    <w:rsid w:val="00FF0917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1A0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50470C"/>
    <w:rPr>
      <w:rFonts w:eastAsia="Arial" w:cs="Times New Roman"/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C412EE"/>
    <w:pPr>
      <w:spacing w:before="100" w:beforeAutospacing="1" w:after="100" w:afterAutospacing="1" w:line="240" w:lineRule="auto"/>
    </w:pPr>
    <w:rPr>
      <w:rFonts w:ascii="Times" w:eastAsiaTheme="minorEastAsia" w:hAnsi="Times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customStyle="1" w:styleId="Titel1">
    <w:name w:val="Titel1"/>
    <w:basedOn w:val="Normal"/>
    <w:qFormat/>
    <w:rsid w:val="0050470C"/>
    <w:rPr>
      <w:rFonts w:eastAsia="Arial" w:cs="Times New Roman"/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C412EE"/>
    <w:pPr>
      <w:spacing w:before="100" w:beforeAutospacing="1" w:after="100" w:afterAutospacing="1" w:line="240" w:lineRule="auto"/>
    </w:pPr>
    <w:rPr>
      <w:rFonts w:ascii="Times" w:eastAsiaTheme="minorEastAsia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acebook.com/course.gordon.bennet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textaction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 ***</cp:lastModifiedBy>
  <cp:revision>3</cp:revision>
  <cp:lastPrinted>2017-07-21T12:47:00Z</cp:lastPrinted>
  <dcterms:created xsi:type="dcterms:W3CDTF">2017-07-21T12:47:00Z</dcterms:created>
  <dcterms:modified xsi:type="dcterms:W3CDTF">2017-07-24T11:33:00Z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