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rPr>
          <w:rFonts w:ascii="Avenir Next Condensed Demi Bold" w:cs="Avenir Next Condensed Demi Bold" w:hAnsi="Avenir Next Condensed Demi Bold" w:eastAsia="Avenir Next Condensed Demi Bold"/>
          <w:sz w:val="40"/>
          <w:szCs w:val="40"/>
        </w:rPr>
      </w:pP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 xml:space="preserve">Robert Wells 30 </w:t>
      </w:r>
      <w:r>
        <w:rPr>
          <w:rFonts w:ascii="Avenir Next Condensed Demi Bold" w:hAnsi="Avenir Next Condensed Demi Bold" w:hint="default"/>
          <w:sz w:val="40"/>
          <w:szCs w:val="40"/>
          <w:rtl w:val="0"/>
          <w:lang w:val="sv-SE"/>
        </w:rPr>
        <w:t>å</w:t>
      </w: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>r som artist p</w:t>
      </w:r>
      <w:r>
        <w:rPr>
          <w:rFonts w:ascii="Avenir Next Condensed Demi Bold" w:hAnsi="Avenir Next Condensed Demi Bold" w:hint="default"/>
          <w:sz w:val="40"/>
          <w:szCs w:val="40"/>
          <w:rtl w:val="0"/>
          <w:lang w:val="sv-SE"/>
        </w:rPr>
        <w:t xml:space="preserve">å </w:t>
      </w: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>h</w:t>
      </w:r>
      <w:r>
        <w:rPr>
          <w:rFonts w:ascii="Avenir Next Condensed Demi Bold" w:hAnsi="Avenir Next Condensed Demi Bold" w:hint="default"/>
          <w:sz w:val="40"/>
          <w:szCs w:val="40"/>
          <w:rtl w:val="0"/>
          <w:lang w:val="sv-SE"/>
        </w:rPr>
        <w:t>ö</w:t>
      </w: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>stturn</w:t>
      </w:r>
      <w:r>
        <w:rPr>
          <w:rFonts w:ascii="Avenir Next Condensed Demi Bold" w:hAnsi="Avenir Next Condensed Demi Bold" w:hint="default"/>
          <w:sz w:val="40"/>
          <w:szCs w:val="40"/>
          <w:rtl w:val="0"/>
          <w:lang w:val="sv-SE"/>
        </w:rPr>
        <w:t>é ”</w:t>
      </w: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>3</w:t>
      </w:r>
      <w:r>
        <w:rPr>
          <w:rFonts w:ascii="Avenir Next Condensed Demi Bold" w:hAnsi="Avenir Next Condensed Demi Bold"/>
          <w:sz w:val="40"/>
          <w:szCs w:val="40"/>
          <w:rtl w:val="0"/>
          <w:lang w:val="en-US"/>
        </w:rPr>
        <w:t>0th Anniversary</w:t>
      </w:r>
      <w:r>
        <w:rPr>
          <w:rFonts w:ascii="Avenir Next Condensed Demi Bold" w:hAnsi="Avenir Next Condensed Demi Bold" w:hint="default"/>
          <w:sz w:val="40"/>
          <w:szCs w:val="40"/>
          <w:rtl w:val="0"/>
          <w:lang w:val="sv-SE"/>
        </w:rPr>
        <w:t xml:space="preserve">” </w:t>
      </w: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>tillsammans med sin trio och Maria Wells, premi</w:t>
      </w:r>
      <w:r>
        <w:rPr>
          <w:rFonts w:ascii="Avenir Next Condensed Demi Bold" w:hAnsi="Avenir Next Condensed Demi Bold" w:hint="default"/>
          <w:sz w:val="40"/>
          <w:szCs w:val="40"/>
          <w:rtl w:val="0"/>
          <w:lang w:val="sv-SE"/>
        </w:rPr>
        <w:t>ä</w:t>
      </w:r>
      <w:r>
        <w:rPr>
          <w:rFonts w:ascii="Avenir Next Condensed Demi Bold" w:hAnsi="Avenir Next Condensed Demi Bold"/>
          <w:sz w:val="40"/>
          <w:szCs w:val="40"/>
          <w:rtl w:val="0"/>
          <w:lang w:val="sv-SE"/>
        </w:rPr>
        <w:t>r 5 oktober!</w:t>
      </w:r>
    </w:p>
    <w:p>
      <w:pPr>
        <w:pStyle w:val="Förval"/>
        <w:rPr>
          <w:rFonts w:ascii="Avenir Next Condensed Demi Bold" w:cs="Avenir Next Condensed Demi Bold" w:hAnsi="Avenir Next Condensed Demi Bold" w:eastAsia="Avenir Next Condensed Demi Bold"/>
          <w:sz w:val="28"/>
          <w:szCs w:val="28"/>
        </w:rPr>
      </w:pPr>
    </w:p>
    <w:p>
      <w:pPr>
        <w:pStyle w:val="Förval"/>
        <w:rPr>
          <w:rFonts w:ascii="Avenir Next Condensed Demi Bold" w:cs="Avenir Next Condensed Demi Bold" w:hAnsi="Avenir Next Condensed Demi Bold" w:eastAsia="Avenir Next Condensed Demi Bold"/>
          <w:color w:val="424242"/>
          <w:sz w:val="28"/>
          <w:szCs w:val="28"/>
          <w:u w:color="424242"/>
        </w:rPr>
      </w:pP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Nu blir det h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stturn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 xml:space="preserve">é 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runt om i landet, ett n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ä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ra m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te med publiken och 11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nl-NL"/>
        </w:rPr>
        <w:t>0% Boogie, Jazz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 och Rock, blandat med humor och anekdoter fr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da-DK"/>
        </w:rPr>
        <w:t>å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n de senaste 30 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da-DK"/>
        </w:rPr>
        <w:t>å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ren med Robert Wells. Sedan 1986 har det blivit m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ä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ngder av turn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é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er b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å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de 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da-DK"/>
        </w:rPr>
        <w:t xml:space="preserve">med 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sin trio, med storband och med Rhapsody In Rock b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da-DK"/>
        </w:rPr>
        <w:t>å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de i Sverige, Ryssland, England, Australien USA och Kina m.fl. 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ver 2 miljoner har sett hans konserter enbart i Skandinavien. Mer 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ä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da-DK"/>
        </w:rPr>
        <w:t>n 90 artister har g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ä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en-US"/>
        </w:rPr>
        <w:t>stat hans shower.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 Premi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ä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r f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r h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stturn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é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n 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”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en-US"/>
        </w:rPr>
        <w:t>30th Anniversary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 xml:space="preserve">” 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blir det den 5 oktober i Ystad och 10 orter f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å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r bes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k av turn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é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>n i h</w:t>
      </w:r>
      <w:r>
        <w:rPr>
          <w:rFonts w:ascii="Avenir Next Condensed Demi Bold" w:hAnsi="Avenir Next Condensed Demi Bold" w:hint="default"/>
          <w:color w:val="424242"/>
          <w:sz w:val="28"/>
          <w:szCs w:val="28"/>
          <w:u w:color="424242"/>
          <w:rtl w:val="0"/>
          <w:lang w:val="sv-SE"/>
        </w:rPr>
        <w:t>ö</w:t>
      </w:r>
      <w:r>
        <w:rPr>
          <w:rFonts w:ascii="Avenir Next Condensed Demi Bold" w:hAnsi="Avenir Next Condensed Demi Bold"/>
          <w:color w:val="424242"/>
          <w:sz w:val="28"/>
          <w:szCs w:val="28"/>
          <w:u w:color="424242"/>
          <w:rtl w:val="0"/>
          <w:lang w:val="sv-SE"/>
        </w:rPr>
        <w:t xml:space="preserve">st. </w:t>
      </w:r>
    </w:p>
    <w:p>
      <w:pPr>
        <w:pStyle w:val="Förval"/>
        <w:rPr>
          <w:rFonts w:ascii="Avenir Next Condensed Demi Bold" w:cs="Avenir Next Condensed Demi Bold" w:hAnsi="Avenir Next Condensed Demi Bold" w:eastAsia="Avenir Next Condensed Demi Bold"/>
          <w:color w:val="424242"/>
          <w:sz w:val="28"/>
          <w:szCs w:val="28"/>
          <w:u w:color="424242"/>
        </w:rPr>
      </w:pPr>
    </w:p>
    <w:p>
      <w:pPr>
        <w:pStyle w:val="Förval"/>
        <w:rPr>
          <w:rFonts w:ascii="Avenir Next Condensed" w:cs="Avenir Next Condensed" w:hAnsi="Avenir Next Condensed" w:eastAsia="Avenir Next Condensed"/>
          <w:color w:val="424242"/>
          <w:sz w:val="26"/>
          <w:szCs w:val="26"/>
          <w:u w:color="424242"/>
        </w:rPr>
      </w:pP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Med sig p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 xml:space="preserve">å 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turn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é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n har man Maria Wells som 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r aktuell med sitt debutalbum och som f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>å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tt str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>å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lande kritik, med musik av Robert och texter av bl.a. Camilla L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ckberg. Maria arbetar 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ven med gruppen Vocalettes som g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stat Rhapsody In Rock genom 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>å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ren. I bandet medverkar musikanterna som varit med sedan starten Lars Risberg p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 xml:space="preserve">å 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bas och Roine Johansson, slagverk.</w:t>
      </w:r>
      <w:r>
        <w:rPr>
          <w:rFonts w:ascii="Arial Unicode MS" w:cs="Arial Unicode MS" w:hAnsi="Arial Unicode MS" w:eastAsia="Arial Unicode MS"/>
          <w:color w:val="424242"/>
          <w:sz w:val="28"/>
          <w:szCs w:val="28"/>
          <w:u w:color="424242"/>
          <w:lang w:val="sv-SE"/>
        </w:rPr>
        <w:br w:type="textWrapping"/>
        <w:br w:type="textWrapping"/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En viktig del i karri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ren f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ö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r Robert Wells har varit 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>å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ren med Charlie Norman sida vid sida. En mentor som visat v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da-DK"/>
        </w:rPr>
        <w:t xml:space="preserve">gen med 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”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en-US"/>
        </w:rPr>
        <w:t>Old Time Entertainment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 xml:space="preserve">” 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. 18 CD med 8 Guld och Platina utm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da-DK"/>
        </w:rPr>
        <w:t>rkelser. Nio s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sv-SE"/>
        </w:rPr>
        <w:t>ä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songer med S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 xml:space="preserve">å 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da-DK"/>
        </w:rPr>
        <w:t>Ska Det L</w:t>
      </w:r>
      <w:r>
        <w:rPr>
          <w:rFonts w:ascii="Avenir Next Condensed" w:hAnsi="Avenir Next Condensed" w:hint="default"/>
          <w:color w:val="424242"/>
          <w:sz w:val="26"/>
          <w:szCs w:val="26"/>
          <w:u w:color="424242"/>
          <w:rtl w:val="0"/>
          <w:lang w:val="da-DK"/>
        </w:rPr>
        <w:t>å</w:t>
      </w: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>ta. Egna Pianocamps under sommartid med egna pianoskolan Wells Academy.</w:t>
      </w:r>
    </w:p>
    <w:p>
      <w:pPr>
        <w:pStyle w:val="Förval"/>
        <w:rPr>
          <w:rFonts w:ascii="Avenir Next Condensed" w:cs="Avenir Next Condensed" w:hAnsi="Avenir Next Condensed" w:eastAsia="Avenir Next Condensed"/>
          <w:color w:val="424242"/>
          <w:sz w:val="26"/>
          <w:szCs w:val="26"/>
          <w:u w:color="424242"/>
        </w:rPr>
      </w:pP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color w:val="424242"/>
          <w:sz w:val="26"/>
          <w:szCs w:val="26"/>
          <w:u w:color="424242"/>
        </w:rPr>
      </w:pPr>
      <w:r>
        <w:rPr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Biljetter via </w:t>
      </w:r>
      <w:r>
        <w:rPr>
          <w:rStyle w:val="Hyperlink.0"/>
          <w:rFonts w:ascii="Avenir Next Condensed" w:cs="Avenir Next Condensed" w:hAnsi="Avenir Next Condensed" w:eastAsia="Avenir Next Condensed"/>
          <w:color w:val="424242"/>
          <w:sz w:val="28"/>
          <w:szCs w:val="28"/>
          <w:u w:val="single" w:color="424242"/>
          <w:lang w:val="en-US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424242"/>
          <w:sz w:val="28"/>
          <w:szCs w:val="28"/>
          <w:u w:val="single" w:color="424242"/>
          <w:lang w:val="en-US"/>
        </w:rPr>
        <w:instrText xml:space="preserve"> HYPERLINK "http://tickster.se"</w:instrText>
      </w:r>
      <w:r>
        <w:rPr>
          <w:rStyle w:val="Hyperlink.0"/>
          <w:rFonts w:ascii="Avenir Next Condensed" w:cs="Avenir Next Condensed" w:hAnsi="Avenir Next Condensed" w:eastAsia="Avenir Next Condensed"/>
          <w:color w:val="424242"/>
          <w:sz w:val="28"/>
          <w:szCs w:val="28"/>
          <w:u w:val="single" w:color="424242"/>
          <w:lang w:val="en-US"/>
        </w:rPr>
        <w:fldChar w:fldCharType="separate" w:fldLock="0"/>
      </w:r>
      <w:r>
        <w:rPr>
          <w:rStyle w:val="Hyperlink.0"/>
          <w:rFonts w:ascii="Avenir Next Condensed" w:hAnsi="Avenir Next Condensed"/>
          <w:color w:val="424242"/>
          <w:sz w:val="28"/>
          <w:szCs w:val="28"/>
          <w:u w:val="single" w:color="424242"/>
          <w:rtl w:val="0"/>
          <w:lang w:val="en-US"/>
        </w:rPr>
        <w:t>tickster.se</w:t>
      </w:r>
      <w:r>
        <w:rPr/>
        <w:fldChar w:fldCharType="end" w:fldLock="0"/>
      </w:r>
      <w:r>
        <w:rPr>
          <w:rStyle w:val="Ingen"/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 och  </w:t>
      </w:r>
      <w:r>
        <w:rPr>
          <w:rStyle w:val="Hyperlink.0"/>
          <w:rFonts w:ascii="Avenir Next Condensed" w:cs="Avenir Next Condensed" w:hAnsi="Avenir Next Condensed" w:eastAsia="Avenir Next Condensed"/>
          <w:color w:val="424242"/>
          <w:sz w:val="28"/>
          <w:szCs w:val="28"/>
          <w:u w:val="single" w:color="424242"/>
          <w:lang w:val="en-US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color w:val="424242"/>
          <w:sz w:val="28"/>
          <w:szCs w:val="28"/>
          <w:u w:val="single" w:color="424242"/>
          <w:lang w:val="en-US"/>
        </w:rPr>
        <w:instrText xml:space="preserve"> HYPERLINK "http://www.rhapsodyinrock.se"</w:instrText>
      </w:r>
      <w:r>
        <w:rPr>
          <w:rStyle w:val="Hyperlink.0"/>
          <w:rFonts w:ascii="Avenir Next Condensed" w:cs="Avenir Next Condensed" w:hAnsi="Avenir Next Condensed" w:eastAsia="Avenir Next Condensed"/>
          <w:color w:val="424242"/>
          <w:sz w:val="28"/>
          <w:szCs w:val="28"/>
          <w:u w:val="single" w:color="424242"/>
          <w:lang w:val="en-US"/>
        </w:rPr>
        <w:fldChar w:fldCharType="separate" w:fldLock="0"/>
      </w:r>
      <w:r>
        <w:rPr>
          <w:rStyle w:val="Hyperlink.0"/>
          <w:rFonts w:ascii="Avenir Next Condensed" w:hAnsi="Avenir Next Condensed"/>
          <w:color w:val="424242"/>
          <w:sz w:val="28"/>
          <w:szCs w:val="28"/>
          <w:u w:val="single" w:color="424242"/>
          <w:rtl w:val="0"/>
          <w:lang w:val="en-US"/>
        </w:rPr>
        <w:t>www.rhapsodyinrock.se</w:t>
      </w:r>
      <w:r>
        <w:rPr/>
        <w:fldChar w:fldCharType="end" w:fldLock="0"/>
      </w:r>
      <w:r>
        <w:rPr>
          <w:rStyle w:val="Ingen"/>
          <w:rFonts w:ascii="Avenir Next Condensed" w:hAnsi="Avenir Next Condensed"/>
          <w:color w:val="424242"/>
          <w:sz w:val="26"/>
          <w:szCs w:val="26"/>
          <w:u w:color="424242"/>
          <w:rtl w:val="0"/>
          <w:lang w:val="sv-SE"/>
        </w:rPr>
        <w:t xml:space="preserve"> </w:t>
      </w:r>
    </w:p>
    <w:p>
      <w:pPr>
        <w:pStyle w:val="Förval"/>
        <w:rPr>
          <w:rFonts w:ascii="Avenir Next Condensed" w:cs="Avenir Next Condensed" w:hAnsi="Avenir Next Condensed" w:eastAsia="Avenir Next Condensed"/>
          <w:sz w:val="24"/>
          <w:szCs w:val="24"/>
        </w:rPr>
      </w:pPr>
    </w:p>
    <w:p>
      <w:pPr>
        <w:pStyle w:val="Förval"/>
        <w:rPr>
          <w:rStyle w:val="Ingen"/>
          <w:rFonts w:ascii="Avenir Next Condensed Demi Bold" w:cs="Avenir Next Condensed Demi Bold" w:hAnsi="Avenir Next Condensed Demi Bold" w:eastAsia="Avenir Next Condensed Demi Bold"/>
          <w:sz w:val="24"/>
          <w:szCs w:val="24"/>
        </w:rPr>
      </w:pP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Robert Wells </w:t>
      </w:r>
      <w:r>
        <w:rPr>
          <w:rStyle w:val="Ingen"/>
          <w:rFonts w:ascii="Avenir Next Condensed Demi Bold" w:hAnsi="Avenir Next Condensed Demi Bold" w:hint="default"/>
          <w:sz w:val="24"/>
          <w:szCs w:val="24"/>
          <w:rtl w:val="0"/>
          <w:lang w:val="sv-SE"/>
        </w:rPr>
        <w:t>”</w:t>
      </w: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sv-SE"/>
        </w:rPr>
        <w:t>3</w:t>
      </w: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en-US"/>
        </w:rPr>
        <w:t>0th Anniversary</w:t>
      </w:r>
      <w:r>
        <w:rPr>
          <w:rStyle w:val="Ingen"/>
          <w:rFonts w:ascii="Avenir Next Condensed Demi Bold" w:hAnsi="Avenir Next Condensed Demi Bold" w:hint="default"/>
          <w:sz w:val="24"/>
          <w:szCs w:val="24"/>
          <w:rtl w:val="0"/>
          <w:lang w:val="sv-SE"/>
        </w:rPr>
        <w:t xml:space="preserve">” </w:t>
      </w: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sv-SE"/>
        </w:rPr>
        <w:t>p</w:t>
      </w:r>
      <w:r>
        <w:rPr>
          <w:rStyle w:val="Ingen"/>
          <w:rFonts w:ascii="Avenir Next Condensed Demi Bold" w:hAnsi="Avenir Next Condensed Demi Bold" w:hint="default"/>
          <w:sz w:val="24"/>
          <w:szCs w:val="24"/>
          <w:rtl w:val="0"/>
          <w:lang w:val="sv-SE"/>
        </w:rPr>
        <w:t xml:space="preserve">å </w:t>
      </w: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sv-SE"/>
        </w:rPr>
        <w:t>turn</w:t>
      </w:r>
      <w:r>
        <w:rPr>
          <w:rStyle w:val="Ingen"/>
          <w:rFonts w:ascii="Avenir Next Condensed Demi Bold" w:hAnsi="Avenir Next Condensed Demi Bold" w:hint="default"/>
          <w:sz w:val="24"/>
          <w:szCs w:val="24"/>
          <w:rtl w:val="0"/>
          <w:lang w:val="sv-SE"/>
        </w:rPr>
        <w:t>é</w:t>
      </w: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sv-SE"/>
        </w:rPr>
        <w:t>!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 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5/10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nl-NL"/>
        </w:rPr>
        <w:t>Ystad Teater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 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6/10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Finsp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de-DE"/>
        </w:rPr>
        <w:t>ng Kulturhus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 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8/10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  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Ronneby Brunn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13/10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de-DE"/>
        </w:rPr>
        <w:t>    Ö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en-US"/>
        </w:rPr>
        <w:t>rebro, EastWest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14/10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Leksand, Sveasalen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15/10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de-DE"/>
        </w:rPr>
        <w:t>Falun, Kulturhuset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16/10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J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nk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en-US"/>
        </w:rPr>
        <w:t>oing, SPIRA Konserthus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20/10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Ume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en-US"/>
        </w:rPr>
        <w:t>, Saga Teatern: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21/10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  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da-DK"/>
        </w:rPr>
        <w:t>Robertsfors, Folkets Hus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22/10 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de-DE"/>
        </w:rPr>
        <w:t>   Ö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rnsk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da-DK"/>
        </w:rPr>
        <w:t>ldsvik, Folkan Teater</w:t>
      </w: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14"/>
          <w:szCs w:val="14"/>
        </w:rPr>
      </w:pPr>
      <w:r>
        <w:rPr>
          <w:rStyle w:val="Ingen"/>
          <w:rFonts w:ascii="Avenir Next Condensed" w:hAnsi="Avenir Next Condensed"/>
          <w:sz w:val="14"/>
          <w:szCs w:val="14"/>
          <w:rtl w:val="0"/>
          <w:lang w:val="sv-SE"/>
        </w:rPr>
        <w:t>(med reservation f</w:t>
      </w:r>
      <w:r>
        <w:rPr>
          <w:rStyle w:val="Ingen"/>
          <w:rFonts w:ascii="Avenir Next Condensed" w:hAnsi="Avenir Next Condensed" w:hint="default"/>
          <w:sz w:val="14"/>
          <w:szCs w:val="14"/>
          <w:rtl w:val="0"/>
          <w:lang w:val="sv-SE"/>
        </w:rPr>
        <w:t>ö</w:t>
      </w:r>
      <w:r>
        <w:rPr>
          <w:rStyle w:val="Ingen"/>
          <w:rFonts w:ascii="Avenir Next Condensed" w:hAnsi="Avenir Next Condensed"/>
          <w:sz w:val="14"/>
          <w:szCs w:val="14"/>
          <w:rtl w:val="0"/>
          <w:lang w:val="sv-SE"/>
        </w:rPr>
        <w:t xml:space="preserve">r eventuella </w:t>
      </w:r>
      <w:r>
        <w:rPr>
          <w:rStyle w:val="Ingen"/>
          <w:rFonts w:ascii="Avenir Next Condensed" w:hAnsi="Avenir Next Condensed" w:hint="default"/>
          <w:sz w:val="14"/>
          <w:szCs w:val="14"/>
          <w:rtl w:val="0"/>
          <w:lang w:val="sv-SE"/>
        </w:rPr>
        <w:t>ä</w:t>
      </w:r>
      <w:r>
        <w:rPr>
          <w:rStyle w:val="Ingen"/>
          <w:rFonts w:ascii="Avenir Next Condensed" w:hAnsi="Avenir Next Condensed"/>
          <w:sz w:val="14"/>
          <w:szCs w:val="14"/>
          <w:rtl w:val="0"/>
          <w:lang w:val="sv-SE"/>
        </w:rPr>
        <w:t xml:space="preserve">ndringar) </w:t>
      </w:r>
      <w:r>
        <w:rPr>
          <w:rStyle w:val="Hyperlink.1"/>
          <w:rFonts w:ascii="Avenir Next Condensed" w:cs="Avenir Next Condensed" w:hAnsi="Avenir Next Condensed" w:eastAsia="Avenir Next Condensed"/>
          <w:sz w:val="14"/>
          <w:szCs w:val="14"/>
          <w:u w:val="single"/>
          <w:lang w:val="en-US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sz w:val="14"/>
          <w:szCs w:val="14"/>
          <w:u w:val="single"/>
          <w:lang w:val="en-US"/>
        </w:rPr>
        <w:instrText xml:space="preserve"> HYPERLINK "http://www.rhapsodyinrock.se"</w:instrText>
      </w:r>
      <w:r>
        <w:rPr>
          <w:rStyle w:val="Hyperlink.1"/>
          <w:rFonts w:ascii="Avenir Next Condensed" w:cs="Avenir Next Condensed" w:hAnsi="Avenir Next Condensed" w:eastAsia="Avenir Next Condensed"/>
          <w:sz w:val="14"/>
          <w:szCs w:val="14"/>
          <w:u w:val="single"/>
          <w:lang w:val="en-US"/>
        </w:rPr>
        <w:fldChar w:fldCharType="separate" w:fldLock="0"/>
      </w:r>
      <w:r>
        <w:rPr>
          <w:rStyle w:val="Hyperlink.1"/>
          <w:rFonts w:ascii="Avenir Next Condensed" w:hAnsi="Avenir Next Condensed"/>
          <w:sz w:val="14"/>
          <w:szCs w:val="14"/>
          <w:u w:val="single"/>
          <w:rtl w:val="0"/>
          <w:lang w:val="en-US"/>
        </w:rPr>
        <w:t>www.rhapsodyinrock.se</w:t>
      </w:r>
      <w:r>
        <w:rPr/>
        <w:fldChar w:fldCharType="end" w:fldLock="0"/>
      </w:r>
      <w:r>
        <w:rPr>
          <w:rStyle w:val="Ingen"/>
          <w:rFonts w:ascii="Avenir Next Condensed" w:hAnsi="Avenir Next Condensed"/>
          <w:sz w:val="14"/>
          <w:szCs w:val="14"/>
          <w:rtl w:val="0"/>
          <w:lang w:val="sv-SE"/>
        </w:rPr>
        <w:t xml:space="preserve"> </w:t>
      </w:r>
    </w:p>
    <w:p>
      <w:pPr>
        <w:pStyle w:val="Förval"/>
        <w:rPr>
          <w:rFonts w:ascii="Avenir Next Condensed" w:cs="Avenir Next Condensed" w:hAnsi="Avenir Next Condensed" w:eastAsia="Avenir Next Condensed"/>
          <w:sz w:val="14"/>
          <w:szCs w:val="14"/>
        </w:rPr>
      </w:pPr>
    </w:p>
    <w:p>
      <w:pPr>
        <w:pStyle w:val="Förval"/>
        <w:rPr>
          <w:rStyle w:val="Ingen"/>
          <w:rFonts w:ascii="Avenir Next Condensed Demi Bold" w:cs="Avenir Next Condensed Demi Bold" w:hAnsi="Avenir Next Condensed Demi Bold" w:eastAsia="Avenir Next Condensed Demi Bold"/>
          <w:sz w:val="28"/>
          <w:szCs w:val="28"/>
        </w:rPr>
      </w:pPr>
      <w:r>
        <w:rPr>
          <w:rStyle w:val="Ingen"/>
          <w:rFonts w:ascii="Avenir Next Condensed Demi Bold" w:hAnsi="Avenir Next Condensed Demi Bold"/>
          <w:sz w:val="28"/>
          <w:szCs w:val="28"/>
          <w:rtl w:val="0"/>
          <w:lang w:val="sv-SE"/>
        </w:rPr>
        <w:t xml:space="preserve">RIR EVENT SEPTEMBER 2016 </w:t>
      </w:r>
    </w:p>
    <w:p>
      <w:pPr>
        <w:pStyle w:val="Förval"/>
        <w:rPr>
          <w:rFonts w:ascii="Avenir Next Condensed Demi Bold" w:cs="Avenir Next Condensed Demi Bold" w:hAnsi="Avenir Next Condensed Demi Bold" w:eastAsia="Avenir Next Condensed Demi Bold"/>
          <w:sz w:val="28"/>
          <w:szCs w:val="28"/>
        </w:rPr>
      </w:pPr>
    </w:p>
    <w:p>
      <w:pPr>
        <w:pStyle w:val="Förval"/>
        <w:rPr>
          <w:rStyle w:val="Ingen"/>
          <w:rFonts w:ascii="Avenir Next Condensed Demi Bold" w:cs="Avenir Next Condensed Demi Bold" w:hAnsi="Avenir Next Condensed Demi Bold" w:eastAsia="Avenir Next Condensed Demi Bold"/>
          <w:sz w:val="24"/>
          <w:szCs w:val="24"/>
        </w:rPr>
      </w:pPr>
      <w:r>
        <w:rPr>
          <w:rStyle w:val="Ingen"/>
          <w:rFonts w:ascii="Avenir Next Condensed Demi Bold" w:hAnsi="Avenir Next Condensed Demi Bold"/>
          <w:sz w:val="24"/>
          <w:szCs w:val="24"/>
          <w:rtl w:val="0"/>
          <w:lang w:val="sv-SE"/>
        </w:rPr>
        <w:t xml:space="preserve">Presskontakt: </w:t>
      </w:r>
    </w:p>
    <w:p>
      <w:pPr>
        <w:pStyle w:val="Förval"/>
        <w:rPr>
          <w:rFonts w:ascii="Avenir Next Condensed Demi Bold" w:cs="Avenir Next Condensed Demi Bold" w:hAnsi="Avenir Next Condensed Demi Bold" w:eastAsia="Avenir Next Condensed Demi Bold"/>
          <w:sz w:val="24"/>
          <w:szCs w:val="24"/>
        </w:rPr>
      </w:pPr>
    </w:p>
    <w:p>
      <w:pPr>
        <w:pStyle w:val="Förval"/>
        <w:rPr>
          <w:rStyle w:val="Ingen"/>
          <w:rFonts w:ascii="Avenir Next Condensed" w:cs="Avenir Next Condensed" w:hAnsi="Avenir Next Condensed" w:eastAsia="Avenir Next Condensed"/>
          <w:sz w:val="24"/>
          <w:szCs w:val="24"/>
        </w:rPr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Rickard Werecki, Werecki promotion company tfn.0707-178008 </w:t>
      </w:r>
      <w:r>
        <w:rPr>
          <w:rStyle w:val="Hyperlink.2"/>
          <w:rFonts w:ascii="Avenir Next Condensed" w:cs="Avenir Next Condensed" w:hAnsi="Avenir Next Condensed" w:eastAsia="Avenir Next Condensed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24"/>
          <w:szCs w:val="24"/>
          <w:u w:val="single"/>
          <w:lang w:val="en-US"/>
        </w:rPr>
        <w:instrText xml:space="preserve"> HYPERLINK "mailto:pr@werecki.com"</w:instrText>
      </w:r>
      <w:r>
        <w:rPr>
          <w:rStyle w:val="Hyperlink.2"/>
          <w:rFonts w:ascii="Avenir Next Condensed" w:cs="Avenir Next Condensed" w:hAnsi="Avenir Next Condensed" w:eastAsia="Avenir Next Condensed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2"/>
          <w:rFonts w:ascii="Avenir Next Condensed" w:hAnsi="Avenir Next Condensed"/>
          <w:sz w:val="24"/>
          <w:szCs w:val="24"/>
          <w:u w:val="single"/>
          <w:rtl w:val="0"/>
          <w:lang w:val="en-US"/>
        </w:rPr>
        <w:t>pr@werecki.com</w:t>
      </w:r>
      <w:r>
        <w:rPr/>
        <w:fldChar w:fldCharType="end" w:fldLock="0"/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 </w:t>
      </w:r>
    </w:p>
    <w:p>
      <w:pPr>
        <w:pStyle w:val="Förval"/>
      </w:pP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pressbilder och pressinfo se: www.werecki.com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12"/>
        <w:tab w:val="clear" w:pos="9020"/>
      </w:tabs>
    </w:pPr>
    <w:r>
      <w:rPr>
        <w:rFonts w:ascii="Avenir Next" w:hAnsi="Avenir Next"/>
        <w:sz w:val="16"/>
        <w:szCs w:val="16"/>
        <w:rtl w:val="0"/>
        <w:lang w:val="sv-SE"/>
      </w:rPr>
      <w:t>Pressmeddelande m</w:t>
    </w:r>
    <w:r>
      <w:rPr>
        <w:rFonts w:ascii="Avenir Next" w:hAnsi="Avenir Next" w:hint="default"/>
        <w:sz w:val="16"/>
        <w:szCs w:val="16"/>
        <w:rtl w:val="0"/>
        <w:lang w:val="sv-SE"/>
      </w:rPr>
      <w:t>å</w:t>
    </w:r>
    <w:r>
      <w:rPr>
        <w:rFonts w:ascii="Avenir Next" w:hAnsi="Avenir Next"/>
        <w:sz w:val="16"/>
        <w:szCs w:val="16"/>
        <w:rtl w:val="0"/>
        <w:lang w:val="sv-SE"/>
      </w:rPr>
      <w:t>ndag den 5 september 2016 fr</w:t>
    </w:r>
    <w:r>
      <w:rPr>
        <w:rFonts w:ascii="Avenir Next" w:hAnsi="Avenir Next" w:hint="default"/>
        <w:sz w:val="16"/>
        <w:szCs w:val="16"/>
        <w:rtl w:val="0"/>
        <w:lang w:val="sv-SE"/>
      </w:rPr>
      <w:t>å</w:t>
    </w:r>
    <w:r>
      <w:rPr>
        <w:rFonts w:ascii="Avenir Next" w:hAnsi="Avenir Next"/>
        <w:sz w:val="16"/>
        <w:szCs w:val="16"/>
        <w:rtl w:val="0"/>
        <w:lang w:val="sv-SE"/>
      </w:rPr>
      <w:t>n RIR Event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venir Next Condensed" w:cs="Avenir Next Condensed" w:hAnsi="Avenir Next Condensed" w:eastAsia="Avenir Next Condensed"/>
      <w:color w:val="424242"/>
      <w:sz w:val="28"/>
      <w:szCs w:val="28"/>
      <w:u w:val="single" w:color="424242"/>
      <w:lang w:val="en-US"/>
    </w:rPr>
  </w:style>
  <w:style w:type="character" w:styleId="Hyperlink.1">
    <w:name w:val="Hyperlink.1"/>
    <w:basedOn w:val="Ingen"/>
    <w:next w:val="Hyperlink.1"/>
    <w:rPr>
      <w:rFonts w:ascii="Avenir Next Condensed" w:cs="Avenir Next Condensed" w:hAnsi="Avenir Next Condensed" w:eastAsia="Avenir Next Condensed"/>
      <w:sz w:val="14"/>
      <w:szCs w:val="14"/>
      <w:u w:val="single"/>
      <w:lang w:val="en-US"/>
    </w:rPr>
  </w:style>
  <w:style w:type="character" w:styleId="Hyperlink.2">
    <w:name w:val="Hyperlink.2"/>
    <w:basedOn w:val="Ingen"/>
    <w:next w:val="Hyperlink.2"/>
    <w:rPr>
      <w:rFonts w:ascii="Avenir Next Condensed" w:cs="Avenir Next Condensed" w:hAnsi="Avenir Next Condensed" w:eastAsia="Avenir Next Condensed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