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E7" w:rsidRPr="00B22674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  <w:r w:rsidRPr="00286190">
        <w:rPr>
          <w:rFonts w:ascii="Arial" w:hAnsi="Arial" w:cs="Arial"/>
          <w:b/>
          <w:bCs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-1905</wp:posOffset>
            </wp:positionV>
            <wp:extent cx="1551940" cy="589915"/>
            <wp:effectExtent l="19050" t="0" r="0" b="0"/>
            <wp:wrapThrough wrapText="bothSides">
              <wp:wrapPolygon edited="0">
                <wp:start x="-265" y="0"/>
                <wp:lineTo x="-265" y="20926"/>
                <wp:lineTo x="21476" y="20926"/>
                <wp:lineTo x="21476" y="0"/>
                <wp:lineTo x="-265" y="0"/>
              </wp:wrapPolygon>
            </wp:wrapThrough>
            <wp:docPr id="2" name="Billede 1" descr="Brother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ther Logo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C38" w:rsidRPr="00B22674">
        <w:rPr>
          <w:rFonts w:ascii="Arial" w:hAnsi="Arial" w:cs="Arial"/>
          <w:b/>
          <w:bCs/>
          <w:lang w:val="fi-FI"/>
        </w:rPr>
        <w:t xml:space="preserve"> </w:t>
      </w:r>
    </w:p>
    <w:p w:rsidR="006B7111" w:rsidRPr="00B22674" w:rsidRDefault="006B7111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</w:p>
    <w:p w:rsidR="00AC50FE" w:rsidRPr="00B22674" w:rsidRDefault="00AC50FE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</w:p>
    <w:p w:rsidR="008030FD" w:rsidRPr="00B22674" w:rsidRDefault="008030FD" w:rsidP="00647F3E">
      <w:pPr>
        <w:spacing w:line="360" w:lineRule="auto"/>
        <w:ind w:left="5664" w:firstLine="708"/>
        <w:rPr>
          <w:rFonts w:ascii="Arial" w:hAnsi="Arial" w:cs="Arial"/>
          <w:b/>
          <w:bCs/>
          <w:lang w:val="fi-FI"/>
        </w:rPr>
      </w:pPr>
    </w:p>
    <w:p w:rsidR="00901EFC" w:rsidRPr="00B22674" w:rsidRDefault="008635E5" w:rsidP="00901EFC">
      <w:pPr>
        <w:spacing w:line="360" w:lineRule="auto"/>
        <w:rPr>
          <w:rFonts w:ascii="Arial" w:hAnsi="Arial" w:cs="Arial"/>
          <w:lang w:val="fi-FI"/>
        </w:rPr>
      </w:pPr>
      <w:r w:rsidRPr="00B22674">
        <w:rPr>
          <w:rFonts w:ascii="Arial" w:hAnsi="Arial" w:cs="Arial"/>
          <w:lang w:val="fi-FI"/>
        </w:rPr>
        <w:t>Lehdistötiedote</w:t>
      </w:r>
    </w:p>
    <w:p w:rsidR="006B7111" w:rsidRPr="00B22674" w:rsidRDefault="006B7111">
      <w:pPr>
        <w:spacing w:line="360" w:lineRule="auto"/>
        <w:jc w:val="right"/>
        <w:rPr>
          <w:rFonts w:ascii="Arial" w:hAnsi="Arial" w:cs="Arial"/>
          <w:lang w:val="fi-FI"/>
        </w:rPr>
      </w:pPr>
    </w:p>
    <w:p w:rsidR="009347CF" w:rsidRPr="00B22674" w:rsidRDefault="00FA769D">
      <w:pPr>
        <w:spacing w:line="360" w:lineRule="auto"/>
        <w:jc w:val="right"/>
        <w:rPr>
          <w:rFonts w:ascii="Arial" w:hAnsi="Arial" w:cs="Arial"/>
          <w:lang w:val="fi-FI"/>
        </w:rPr>
      </w:pPr>
      <w:r w:rsidRPr="00B22674">
        <w:rPr>
          <w:rFonts w:ascii="Arial" w:hAnsi="Arial" w:cs="Arial"/>
          <w:lang w:val="fi-FI"/>
        </w:rPr>
        <w:t xml:space="preserve"> </w:t>
      </w:r>
      <w:r w:rsidR="000F1492">
        <w:rPr>
          <w:rFonts w:ascii="Arial" w:hAnsi="Arial" w:cs="Arial"/>
          <w:lang w:val="fi-FI"/>
        </w:rPr>
        <w:t>3.5</w:t>
      </w:r>
      <w:r w:rsidR="000B7E02">
        <w:rPr>
          <w:rFonts w:ascii="Arial" w:hAnsi="Arial" w:cs="Arial"/>
          <w:lang w:val="fi-FI"/>
        </w:rPr>
        <w:t>.</w:t>
      </w:r>
      <w:r w:rsidR="008030FD" w:rsidRPr="00B22674">
        <w:rPr>
          <w:rFonts w:ascii="Arial" w:hAnsi="Arial" w:cs="Arial"/>
          <w:lang w:val="fi-FI"/>
        </w:rPr>
        <w:t>2016</w:t>
      </w:r>
    </w:p>
    <w:p w:rsidR="00781EC4" w:rsidRPr="00B22674" w:rsidRDefault="00781EC4">
      <w:pPr>
        <w:spacing w:line="360" w:lineRule="auto"/>
        <w:jc w:val="right"/>
        <w:rPr>
          <w:rFonts w:ascii="Arial" w:hAnsi="Arial" w:cs="Arial"/>
          <w:lang w:val="fi-FI"/>
        </w:rPr>
      </w:pPr>
    </w:p>
    <w:p w:rsidR="00781EC4" w:rsidRPr="00B22674" w:rsidRDefault="00781EC4">
      <w:pPr>
        <w:spacing w:line="360" w:lineRule="auto"/>
        <w:jc w:val="right"/>
        <w:rPr>
          <w:rFonts w:ascii="Arial" w:hAnsi="Arial" w:cs="Arial"/>
          <w:b/>
          <w:sz w:val="36"/>
          <w:szCs w:val="36"/>
          <w:lang w:val="fi-FI"/>
        </w:rPr>
      </w:pPr>
    </w:p>
    <w:p w:rsidR="005770D6" w:rsidRPr="00B22674" w:rsidRDefault="006B19D8" w:rsidP="00122869">
      <w:pPr>
        <w:spacing w:line="360" w:lineRule="auto"/>
        <w:rPr>
          <w:rFonts w:ascii="Arial" w:hAnsi="Arial" w:cs="Arial"/>
          <w:b/>
          <w:sz w:val="36"/>
          <w:szCs w:val="36"/>
          <w:lang w:val="fi-FI"/>
        </w:rPr>
      </w:pPr>
      <w:r w:rsidRPr="00B22674">
        <w:rPr>
          <w:rFonts w:ascii="Arial" w:hAnsi="Arial" w:cs="Arial"/>
          <w:b/>
          <w:sz w:val="36"/>
          <w:szCs w:val="36"/>
          <w:lang w:val="fi-FI"/>
        </w:rPr>
        <w:t xml:space="preserve">Brother </w:t>
      </w:r>
      <w:r w:rsidR="00B22674" w:rsidRPr="00B22674">
        <w:rPr>
          <w:rFonts w:ascii="Arial" w:hAnsi="Arial" w:cs="Arial"/>
          <w:b/>
          <w:sz w:val="36"/>
          <w:szCs w:val="36"/>
          <w:lang w:val="fi-FI"/>
        </w:rPr>
        <w:t>on lanseerannut skannerimalliston vaativille käyttäjille</w:t>
      </w:r>
    </w:p>
    <w:p w:rsidR="006B19D8" w:rsidRPr="000F1492" w:rsidRDefault="005C38C4" w:rsidP="006B19D8">
      <w:pPr>
        <w:spacing w:line="360" w:lineRule="auto"/>
        <w:rPr>
          <w:rFonts w:ascii="Arial" w:hAnsi="Arial" w:cs="Arial"/>
          <w:b/>
          <w:bCs/>
          <w:color w:val="FF0000"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br/>
      </w:r>
      <w:r w:rsidR="001340BE" w:rsidRPr="001340BE">
        <w:rPr>
          <w:rFonts w:ascii="Arial" w:hAnsi="Arial" w:cs="Arial"/>
          <w:b/>
          <w:bCs/>
          <w:sz w:val="22"/>
          <w:szCs w:val="22"/>
          <w:lang w:val="fi-FI"/>
        </w:rPr>
        <w:t>Bro</w:t>
      </w:r>
      <w:r w:rsidR="009F5A58">
        <w:rPr>
          <w:rFonts w:ascii="Arial" w:hAnsi="Arial" w:cs="Arial"/>
          <w:b/>
          <w:bCs/>
          <w:sz w:val="22"/>
          <w:szCs w:val="22"/>
          <w:lang w:val="fi-FI"/>
        </w:rPr>
        <w:t>ther</w:t>
      </w:r>
      <w:r w:rsidR="001340BE" w:rsidRPr="001340BE">
        <w:rPr>
          <w:rFonts w:ascii="Arial" w:hAnsi="Arial" w:cs="Arial"/>
          <w:b/>
          <w:bCs/>
          <w:sz w:val="22"/>
          <w:szCs w:val="22"/>
          <w:lang w:val="fi-FI"/>
        </w:rPr>
        <w:t xml:space="preserve"> lanseerasi alkuvuodesta </w:t>
      </w:r>
      <w:r w:rsidR="00B85732">
        <w:rPr>
          <w:rFonts w:ascii="Arial" w:hAnsi="Arial" w:cs="Arial"/>
          <w:b/>
          <w:bCs/>
          <w:sz w:val="22"/>
          <w:szCs w:val="22"/>
          <w:lang w:val="fi-FI"/>
        </w:rPr>
        <w:t xml:space="preserve">2016 </w:t>
      </w:r>
      <w:r w:rsidR="001340BE" w:rsidRPr="001340BE">
        <w:rPr>
          <w:rFonts w:ascii="Arial" w:hAnsi="Arial" w:cs="Arial"/>
          <w:b/>
          <w:bCs/>
          <w:sz w:val="22"/>
          <w:szCs w:val="22"/>
          <w:lang w:val="fi-FI"/>
        </w:rPr>
        <w:t xml:space="preserve">uuden työpöytäskannerimalliston, joka on saatavilla kilpailukykyiseen hintaan Brother-jälleenmyyjiltä kautta maan. </w:t>
      </w:r>
      <w:r w:rsidR="00EF6B4F" w:rsidRPr="00EF6B4F">
        <w:rPr>
          <w:rFonts w:ascii="Arial" w:hAnsi="Arial" w:cs="Arial"/>
          <w:b/>
          <w:bCs/>
          <w:sz w:val="22"/>
          <w:szCs w:val="22"/>
          <w:lang w:val="fi-FI"/>
        </w:rPr>
        <w:t xml:space="preserve">ADS-skannerit on suunniteltu kovaan käyttöön pieniin ja keskisuuriin toimistoihin. </w:t>
      </w:r>
      <w:r w:rsidR="002D2071">
        <w:rPr>
          <w:rFonts w:ascii="Arial" w:hAnsi="Arial" w:cs="Arial"/>
          <w:b/>
          <w:bCs/>
          <w:sz w:val="22"/>
          <w:szCs w:val="22"/>
          <w:lang w:val="fi-FI"/>
        </w:rPr>
        <w:t>Brother ADS-3000N on valmistajan</w:t>
      </w:r>
      <w:r w:rsidR="000F1492">
        <w:rPr>
          <w:rFonts w:ascii="Arial" w:hAnsi="Arial" w:cs="Arial"/>
          <w:b/>
          <w:bCs/>
          <w:sz w:val="22"/>
          <w:szCs w:val="22"/>
          <w:lang w:val="fi-FI"/>
        </w:rPr>
        <w:t xml:space="preserve"> </w:t>
      </w:r>
      <w:r w:rsidR="00932E6F">
        <w:rPr>
          <w:rFonts w:ascii="Arial" w:hAnsi="Arial" w:cs="Arial"/>
          <w:b/>
          <w:bCs/>
          <w:sz w:val="22"/>
          <w:szCs w:val="22"/>
          <w:lang w:val="fi-FI"/>
        </w:rPr>
        <w:t>markkinoille tuoma</w:t>
      </w:r>
      <w:r w:rsidR="00EB2BD5" w:rsidRPr="00EB2BD5">
        <w:rPr>
          <w:rFonts w:ascii="Arial" w:hAnsi="Arial" w:cs="Arial"/>
          <w:b/>
          <w:bCs/>
          <w:sz w:val="22"/>
          <w:szCs w:val="22"/>
          <w:lang w:val="fi-FI"/>
        </w:rPr>
        <w:t xml:space="preserve"> skanneri, jonka skannausnopeus on 50 sivua min</w:t>
      </w:r>
      <w:r w:rsidR="00EB2BD5">
        <w:rPr>
          <w:rFonts w:ascii="Arial" w:hAnsi="Arial" w:cs="Arial"/>
          <w:b/>
          <w:bCs/>
          <w:sz w:val="22"/>
          <w:szCs w:val="22"/>
          <w:lang w:val="fi-FI"/>
        </w:rPr>
        <w:t xml:space="preserve">uutissa. Skanneri sisältää erittäin nopean USB 3.0 -yhteyden sekä kiinteän verkkoliitännän. </w:t>
      </w:r>
      <w:r w:rsidR="00014C5D">
        <w:rPr>
          <w:rFonts w:ascii="Arial" w:hAnsi="Arial" w:cs="Arial"/>
          <w:b/>
          <w:bCs/>
          <w:sz w:val="22"/>
          <w:szCs w:val="22"/>
          <w:lang w:val="fi-FI"/>
        </w:rPr>
        <w:t xml:space="preserve">Laitteen verollinen suositushinta on 975 euroa. </w:t>
      </w:r>
      <w:r w:rsidR="001340BE" w:rsidRPr="00EB2BD5">
        <w:rPr>
          <w:rFonts w:ascii="Arial" w:hAnsi="Arial" w:cs="Arial"/>
          <w:b/>
          <w:bCs/>
          <w:sz w:val="22"/>
          <w:szCs w:val="22"/>
          <w:lang w:val="fi-FI"/>
        </w:rPr>
        <w:br/>
      </w:r>
    </w:p>
    <w:p w:rsidR="006B19D8" w:rsidRPr="000F1492" w:rsidRDefault="00B26BF8" w:rsidP="006B19D8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B26BF8">
        <w:rPr>
          <w:rFonts w:ascii="Arial" w:hAnsi="Arial" w:cs="Arial"/>
          <w:bCs/>
          <w:sz w:val="22"/>
          <w:szCs w:val="22"/>
          <w:lang w:val="fi-FI"/>
        </w:rPr>
        <w:t>Tul</w:t>
      </w:r>
      <w:r w:rsidR="002558B4">
        <w:rPr>
          <w:rFonts w:ascii="Arial" w:hAnsi="Arial" w:cs="Arial"/>
          <w:bCs/>
          <w:sz w:val="22"/>
          <w:szCs w:val="22"/>
          <w:lang w:val="fi-FI"/>
        </w:rPr>
        <w:t>ostimistaan tuttu Brother on vahva</w:t>
      </w:r>
      <w:r w:rsidRPr="00B26BF8">
        <w:rPr>
          <w:rFonts w:ascii="Arial" w:hAnsi="Arial" w:cs="Arial"/>
          <w:bCs/>
          <w:sz w:val="22"/>
          <w:szCs w:val="22"/>
          <w:lang w:val="fi-FI"/>
        </w:rPr>
        <w:t xml:space="preserve"> tekijä myös skannerimarkkinoilla. </w:t>
      </w:r>
      <w:r>
        <w:rPr>
          <w:rFonts w:ascii="Arial" w:hAnsi="Arial" w:cs="Arial"/>
          <w:bCs/>
          <w:sz w:val="22"/>
          <w:szCs w:val="22"/>
          <w:lang w:val="fi-FI"/>
        </w:rPr>
        <w:t>Bro</w:t>
      </w:r>
      <w:r w:rsidR="00370895">
        <w:rPr>
          <w:rFonts w:ascii="Arial" w:hAnsi="Arial" w:cs="Arial"/>
          <w:bCs/>
          <w:sz w:val="22"/>
          <w:szCs w:val="22"/>
          <w:lang w:val="fi-FI"/>
        </w:rPr>
        <w:t>ther vahvisti</w:t>
      </w:r>
      <w:bookmarkStart w:id="0" w:name="_GoBack"/>
      <w:bookmarkEnd w:id="0"/>
      <w:r w:rsidR="00D41ADB">
        <w:rPr>
          <w:rFonts w:ascii="Arial" w:hAnsi="Arial" w:cs="Arial"/>
          <w:bCs/>
          <w:sz w:val="22"/>
          <w:szCs w:val="22"/>
          <w:lang w:val="fi-FI"/>
        </w:rPr>
        <w:t xml:space="preserve"> asemiaan </w:t>
      </w:r>
      <w:r>
        <w:rPr>
          <w:rFonts w:ascii="Arial" w:hAnsi="Arial" w:cs="Arial"/>
          <w:bCs/>
          <w:sz w:val="22"/>
          <w:szCs w:val="22"/>
          <w:lang w:val="fi-FI"/>
        </w:rPr>
        <w:t xml:space="preserve">lanseeraamalla neljä uutta keskihintaluokan työpöytäskanneria. </w:t>
      </w:r>
      <w:r w:rsidR="00D9516A">
        <w:rPr>
          <w:rFonts w:ascii="Arial" w:hAnsi="Arial" w:cs="Arial"/>
          <w:bCs/>
          <w:sz w:val="22"/>
          <w:szCs w:val="22"/>
          <w:lang w:val="fi-FI"/>
        </w:rPr>
        <w:t xml:space="preserve">Skannerit on suunnattu pieniin ja keskisuuriin yrityksiin, </w:t>
      </w:r>
      <w:r w:rsidR="008E2001">
        <w:rPr>
          <w:rFonts w:ascii="Arial" w:hAnsi="Arial" w:cs="Arial"/>
          <w:bCs/>
          <w:sz w:val="22"/>
          <w:szCs w:val="22"/>
          <w:lang w:val="fi-FI"/>
        </w:rPr>
        <w:t>joissa skannataa</w:t>
      </w:r>
      <w:r w:rsidR="00762E30">
        <w:rPr>
          <w:rFonts w:ascii="Arial" w:hAnsi="Arial" w:cs="Arial"/>
          <w:bCs/>
          <w:sz w:val="22"/>
          <w:szCs w:val="22"/>
          <w:lang w:val="fi-FI"/>
        </w:rPr>
        <w:t>n niin useampisivuisia asiakirjoja</w:t>
      </w:r>
      <w:r w:rsidR="008E2001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="00762E30">
        <w:rPr>
          <w:rFonts w:ascii="Arial" w:hAnsi="Arial" w:cs="Arial"/>
          <w:bCs/>
          <w:sz w:val="22"/>
          <w:szCs w:val="22"/>
          <w:lang w:val="fi-FI"/>
        </w:rPr>
        <w:t>kuin kuvia</w:t>
      </w:r>
      <w:r w:rsidR="000B3842">
        <w:rPr>
          <w:rFonts w:ascii="Arial" w:hAnsi="Arial" w:cs="Arial"/>
          <w:bCs/>
          <w:sz w:val="22"/>
          <w:szCs w:val="22"/>
          <w:lang w:val="fi-FI"/>
        </w:rPr>
        <w:t xml:space="preserve"> digitaalisen arkistoimisen ollessa arkipäivää</w:t>
      </w:r>
      <w:r w:rsidR="008E2001">
        <w:rPr>
          <w:rFonts w:ascii="Arial" w:hAnsi="Arial" w:cs="Arial"/>
          <w:bCs/>
          <w:sz w:val="22"/>
          <w:szCs w:val="22"/>
          <w:lang w:val="fi-FI"/>
        </w:rPr>
        <w:t>.</w:t>
      </w:r>
      <w:r w:rsidR="001D6D0C">
        <w:rPr>
          <w:rFonts w:ascii="Arial" w:hAnsi="Arial" w:cs="Arial"/>
          <w:bCs/>
          <w:sz w:val="22"/>
          <w:szCs w:val="22"/>
          <w:lang w:val="fi-FI"/>
        </w:rPr>
        <w:t xml:space="preserve"> Skannaaminen on yleistä esimerkiksi taloushallinnossa, vastaanotoissa, kiireisissä varastoissa tai hallinnollisissa elimissä. </w:t>
      </w:r>
      <w:r w:rsidR="008E2001">
        <w:rPr>
          <w:rFonts w:ascii="Arial" w:hAnsi="Arial" w:cs="Arial"/>
          <w:bCs/>
          <w:sz w:val="22"/>
          <w:szCs w:val="22"/>
          <w:lang w:val="fi-FI"/>
        </w:rPr>
        <w:br/>
      </w:r>
    </w:p>
    <w:p w:rsidR="006B19D8" w:rsidRPr="000820D2" w:rsidRDefault="00320DF0" w:rsidP="006B19D8">
      <w:pPr>
        <w:spacing w:line="360" w:lineRule="auto"/>
        <w:rPr>
          <w:rFonts w:ascii="Arial" w:hAnsi="Arial" w:cs="Arial"/>
          <w:b/>
          <w:bCs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szCs w:val="22"/>
          <w:lang w:val="fi-FI"/>
        </w:rPr>
        <w:t>Skanneri suoriutuu suurista skannausvolyymeistä</w:t>
      </w:r>
    </w:p>
    <w:p w:rsidR="006B19D8" w:rsidRPr="000820D2" w:rsidRDefault="006B19D8" w:rsidP="006B19D8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</w:p>
    <w:p w:rsidR="003A26E3" w:rsidRPr="000820D2" w:rsidRDefault="000820D2" w:rsidP="006B19D8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0820D2">
        <w:rPr>
          <w:rFonts w:ascii="Arial" w:hAnsi="Arial" w:cs="Arial"/>
          <w:bCs/>
          <w:sz w:val="22"/>
          <w:szCs w:val="22"/>
          <w:lang w:val="fi-FI"/>
        </w:rPr>
        <w:t>Brothe</w:t>
      </w:r>
      <w:r>
        <w:rPr>
          <w:rFonts w:ascii="Arial" w:hAnsi="Arial" w:cs="Arial"/>
          <w:bCs/>
          <w:sz w:val="22"/>
          <w:szCs w:val="22"/>
          <w:lang w:val="fi-FI"/>
        </w:rPr>
        <w:t xml:space="preserve">r ADS-3000N on luotettava ja nopea skanneri, joka taipuu vaativiinkin skannaustöihin. </w:t>
      </w:r>
      <w:r w:rsidR="00040E6F">
        <w:rPr>
          <w:rFonts w:ascii="Arial" w:hAnsi="Arial" w:cs="Arial"/>
          <w:bCs/>
          <w:sz w:val="22"/>
          <w:szCs w:val="22"/>
          <w:lang w:val="fi-FI"/>
        </w:rPr>
        <w:t>Tehokas laite skan</w:t>
      </w:r>
      <w:r w:rsidR="00A324A0">
        <w:rPr>
          <w:rFonts w:ascii="Arial" w:hAnsi="Arial" w:cs="Arial"/>
          <w:bCs/>
          <w:sz w:val="22"/>
          <w:szCs w:val="22"/>
          <w:lang w:val="fi-FI"/>
        </w:rPr>
        <w:t xml:space="preserve">naa jopa 50 sivua minuutissa ja siinä voi käyttää eri asiakirjatyyppejä aina 40−413 grammaisten papereiden välillä. </w:t>
      </w:r>
      <w:r w:rsidR="009A2655">
        <w:rPr>
          <w:rFonts w:ascii="Arial" w:hAnsi="Arial" w:cs="Arial"/>
          <w:bCs/>
          <w:sz w:val="22"/>
          <w:szCs w:val="22"/>
          <w:lang w:val="fi-FI"/>
        </w:rPr>
        <w:t>Skanneri skannaa vaivatta myös enimmillään 1,4 mm paksuja muovikortteja, mikä mahdollistaa esimerkiksi henkilökorttien skannaamisen.</w:t>
      </w:r>
    </w:p>
    <w:p w:rsidR="00B42C1A" w:rsidRPr="000F1492" w:rsidRDefault="00B42C1A" w:rsidP="006B19D8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</w:p>
    <w:p w:rsidR="006B19D8" w:rsidRPr="006A56E6" w:rsidRDefault="00BA43C0" w:rsidP="006B19D8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BA43C0">
        <w:rPr>
          <w:rFonts w:ascii="Arial" w:hAnsi="Arial" w:cs="Arial"/>
          <w:bCs/>
          <w:sz w:val="22"/>
          <w:szCs w:val="22"/>
          <w:lang w:val="fi-FI"/>
        </w:rPr>
        <w:t xml:space="preserve">Brother ADS-3000N skanneri toimii kiinteässä verkossa tai laitteeseen sisältyvän erittäin nopean USB 3.0 -yhteyden kautta niin läppäreiltä kuin pöytätietokoneilta. </w:t>
      </w:r>
      <w:r w:rsidR="00A919E6">
        <w:rPr>
          <w:rFonts w:ascii="Arial" w:hAnsi="Arial" w:cs="Arial"/>
          <w:bCs/>
          <w:sz w:val="22"/>
          <w:szCs w:val="22"/>
          <w:lang w:val="fi-FI"/>
        </w:rPr>
        <w:t xml:space="preserve">Tehokas ja nopea skanneri soveltuu jopa 5000 sivun päivittäiseen skannaukseen. </w:t>
      </w:r>
      <w:r w:rsidR="009C1479">
        <w:rPr>
          <w:rFonts w:ascii="Arial" w:hAnsi="Arial" w:cs="Arial"/>
          <w:bCs/>
          <w:sz w:val="22"/>
          <w:szCs w:val="22"/>
          <w:lang w:val="fi-FI"/>
        </w:rPr>
        <w:t xml:space="preserve">ADS-3000N </w:t>
      </w:r>
      <w:r w:rsidR="009C1479">
        <w:rPr>
          <w:rFonts w:ascii="Arial" w:hAnsi="Arial" w:cs="Arial"/>
          <w:bCs/>
          <w:sz w:val="22"/>
          <w:szCs w:val="22"/>
          <w:lang w:val="fi-FI"/>
        </w:rPr>
        <w:lastRenderedPageBreak/>
        <w:t>v</w:t>
      </w:r>
      <w:r w:rsidR="00516ED2" w:rsidRPr="00516ED2">
        <w:rPr>
          <w:rFonts w:ascii="Arial" w:hAnsi="Arial" w:cs="Arial"/>
          <w:bCs/>
          <w:sz w:val="22"/>
          <w:szCs w:val="22"/>
          <w:lang w:val="fi-FI"/>
        </w:rPr>
        <w:t>erkkoskannerilla voi skannata asiakirjat</w:t>
      </w:r>
      <w:r w:rsidR="00430AE4">
        <w:rPr>
          <w:rFonts w:ascii="Arial" w:hAnsi="Arial" w:cs="Arial"/>
          <w:bCs/>
          <w:sz w:val="22"/>
          <w:szCs w:val="22"/>
          <w:lang w:val="fi-FI"/>
        </w:rPr>
        <w:t xml:space="preserve"> suoraan moniin eri laitteisiin, mikä helpottaa ja sujuvoittaa toimistojen arkea.</w:t>
      </w:r>
      <w:r w:rsidR="005F1021">
        <w:rPr>
          <w:rFonts w:ascii="Arial" w:hAnsi="Arial" w:cs="Arial"/>
          <w:bCs/>
          <w:sz w:val="22"/>
          <w:szCs w:val="22"/>
          <w:lang w:val="fi-FI"/>
        </w:rPr>
        <w:t xml:space="preserve"> Verkkotoiminnot eivät myöskään vaadi ohjelmiston asentamista, mikä lisää tehokkuutta ja säästää asennuksen vaivan. </w:t>
      </w:r>
      <w:r w:rsidR="00533C1E" w:rsidRPr="00516ED2">
        <w:rPr>
          <w:rFonts w:ascii="Arial" w:hAnsi="Arial" w:cs="Arial"/>
          <w:bCs/>
          <w:sz w:val="22"/>
          <w:szCs w:val="22"/>
          <w:lang w:val="fi-FI"/>
        </w:rPr>
        <w:br/>
      </w:r>
      <w:r w:rsidR="00645736" w:rsidRPr="006A56E6">
        <w:rPr>
          <w:rFonts w:ascii="Arial" w:hAnsi="Arial" w:cs="Arial"/>
          <w:bCs/>
          <w:color w:val="FF0000"/>
          <w:sz w:val="22"/>
          <w:szCs w:val="22"/>
          <w:lang w:val="fi-FI"/>
        </w:rPr>
        <w:t xml:space="preserve"> </w:t>
      </w:r>
    </w:p>
    <w:p w:rsidR="00645736" w:rsidRPr="000F1492" w:rsidRDefault="006A56E6" w:rsidP="006B19D8">
      <w:pPr>
        <w:spacing w:line="360" w:lineRule="auto"/>
        <w:rPr>
          <w:rFonts w:ascii="Arial" w:hAnsi="Arial" w:cs="Arial"/>
          <w:bCs/>
          <w:color w:val="FF0000"/>
          <w:sz w:val="22"/>
          <w:szCs w:val="22"/>
          <w:lang w:val="fi-FI"/>
        </w:rPr>
      </w:pPr>
      <w:r w:rsidRPr="00B033EC">
        <w:rPr>
          <w:rFonts w:ascii="Arial" w:hAnsi="Arial" w:cs="Arial"/>
          <w:bCs/>
          <w:sz w:val="22"/>
          <w:szCs w:val="22"/>
          <w:lang w:val="fi-FI"/>
        </w:rPr>
        <w:t>Brother on ympäristö</w:t>
      </w:r>
      <w:r w:rsidR="00B033EC">
        <w:rPr>
          <w:rFonts w:ascii="Arial" w:hAnsi="Arial" w:cs="Arial"/>
          <w:bCs/>
          <w:sz w:val="22"/>
          <w:szCs w:val="22"/>
          <w:lang w:val="fi-FI"/>
        </w:rPr>
        <w:t xml:space="preserve">tietoisen valinta, sillä kaikki </w:t>
      </w:r>
      <w:r w:rsidRPr="00B033EC">
        <w:rPr>
          <w:rFonts w:ascii="Arial" w:hAnsi="Arial" w:cs="Arial"/>
          <w:bCs/>
          <w:sz w:val="22"/>
          <w:szCs w:val="22"/>
          <w:lang w:val="fi-FI"/>
        </w:rPr>
        <w:t>Brotherin tulostimet, monitoimilaitteet, faksit ja skannerit</w:t>
      </w:r>
      <w:r w:rsidR="00B033EC">
        <w:rPr>
          <w:rFonts w:ascii="Arial" w:hAnsi="Arial" w:cs="Arial"/>
          <w:bCs/>
          <w:sz w:val="22"/>
          <w:szCs w:val="22"/>
          <w:lang w:val="fi-FI"/>
        </w:rPr>
        <w:t xml:space="preserve"> kuluttavat vähän energiaa. </w:t>
      </w:r>
      <w:r w:rsidR="00DC7B73">
        <w:rPr>
          <w:rFonts w:ascii="Arial" w:hAnsi="Arial" w:cs="Arial"/>
          <w:bCs/>
          <w:sz w:val="22"/>
          <w:szCs w:val="22"/>
          <w:lang w:val="fi-FI"/>
        </w:rPr>
        <w:t xml:space="preserve">Skannerille on myönnetty Energy Star -ympäristömerkki.  </w:t>
      </w:r>
      <w:r w:rsidR="00B033EC" w:rsidRPr="00B033EC">
        <w:rPr>
          <w:rFonts w:ascii="Arial" w:hAnsi="Arial" w:cs="Arial"/>
          <w:bCs/>
          <w:sz w:val="22"/>
          <w:szCs w:val="22"/>
          <w:lang w:val="fi-FI"/>
        </w:rPr>
        <w:t xml:space="preserve"> </w:t>
      </w:r>
      <w:r w:rsidRPr="00B033EC">
        <w:rPr>
          <w:rFonts w:ascii="Arial" w:hAnsi="Arial" w:cs="Arial"/>
          <w:bCs/>
          <w:sz w:val="22"/>
          <w:szCs w:val="22"/>
          <w:lang w:val="fi-FI"/>
        </w:rPr>
        <w:br/>
      </w:r>
    </w:p>
    <w:p w:rsidR="00E93AA4" w:rsidRPr="00CB638F" w:rsidRDefault="00E93AA4" w:rsidP="00E93AA4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DA1434">
        <w:rPr>
          <w:rFonts w:ascii="Arial" w:hAnsi="Arial" w:cs="Arial"/>
          <w:b/>
          <w:lang w:val="fi-FI"/>
        </w:rPr>
        <w:t>Lisätiedot</w:t>
      </w:r>
      <w:r>
        <w:rPr>
          <w:rFonts w:ascii="Arial" w:hAnsi="Arial" w:cs="Arial"/>
          <w:b/>
          <w:lang w:val="fi-FI"/>
        </w:rPr>
        <w:t>:</w:t>
      </w:r>
    </w:p>
    <w:p w:rsidR="00E93AA4" w:rsidRPr="00CB638F" w:rsidRDefault="00E93AA4" w:rsidP="00E93AA4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>Brother Finland, Brother Nordic A/S Tanska, sivuliike Suomessa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 xml:space="preserve">Tom Forssell, myyntijohtaja, 050 320 5552, tom.forssell@brother.fi </w:t>
      </w:r>
      <w:r w:rsidRPr="00CB638F">
        <w:rPr>
          <w:rFonts w:ascii="Arial" w:hAnsi="Arial" w:cs="Arial"/>
          <w:bCs/>
          <w:sz w:val="22"/>
          <w:szCs w:val="22"/>
          <w:lang w:val="fi-FI"/>
        </w:rPr>
        <w:br/>
        <w:t>tai</w:t>
      </w:r>
    </w:p>
    <w:p w:rsidR="00E93AA4" w:rsidRPr="00CB638F" w:rsidRDefault="00E93AA4" w:rsidP="00E93AA4">
      <w:pPr>
        <w:widowControl/>
        <w:shd w:val="clear" w:color="auto" w:fill="FFFFFF"/>
        <w:overflowPunct/>
        <w:adjustRightInd/>
        <w:spacing w:line="255" w:lineRule="atLeast"/>
        <w:rPr>
          <w:rFonts w:ascii="Arial" w:hAnsi="Arial" w:cs="Arial"/>
          <w:bCs/>
          <w:sz w:val="22"/>
          <w:szCs w:val="22"/>
          <w:lang w:val="fi-FI"/>
        </w:rPr>
      </w:pPr>
      <w:r w:rsidRPr="00CB638F">
        <w:rPr>
          <w:rFonts w:ascii="Arial" w:hAnsi="Arial" w:cs="Arial"/>
          <w:bCs/>
          <w:sz w:val="22"/>
          <w:szCs w:val="22"/>
          <w:lang w:val="fi-FI"/>
        </w:rPr>
        <w:t xml:space="preserve">Sami Kivelä, tuotepäällikkö, 0500 429 094, sami.kivela@brother.fi </w:t>
      </w:r>
    </w:p>
    <w:p w:rsidR="00B22674" w:rsidRPr="000F1492" w:rsidRDefault="00571466" w:rsidP="00B22674">
      <w:pPr>
        <w:spacing w:line="360" w:lineRule="auto"/>
        <w:rPr>
          <w:rFonts w:ascii="Arial" w:hAnsi="Arial" w:cs="Arial"/>
          <w:b/>
          <w:lang w:val="fi-FI"/>
        </w:rPr>
      </w:pPr>
      <w:r w:rsidRPr="00E93AA4">
        <w:rPr>
          <w:rFonts w:ascii="Arial" w:hAnsi="Arial" w:cs="Arial"/>
          <w:lang w:val="fi-FI"/>
        </w:rPr>
        <w:br/>
      </w:r>
      <w:r w:rsidR="00B22674" w:rsidRPr="000F1492">
        <w:rPr>
          <w:rFonts w:ascii="Arial" w:hAnsi="Arial" w:cs="Arial"/>
          <w:b/>
          <w:lang w:val="fi-FI"/>
        </w:rPr>
        <w:t>Kuvatekstit</w:t>
      </w:r>
    </w:p>
    <w:p w:rsidR="006B19D8" w:rsidRPr="000F1492" w:rsidRDefault="004266B8" w:rsidP="000727F4">
      <w:pPr>
        <w:spacing w:line="360" w:lineRule="auto"/>
        <w:rPr>
          <w:rFonts w:ascii="Arial" w:hAnsi="Arial" w:cs="Arial"/>
          <w:bCs/>
          <w:sz w:val="22"/>
          <w:szCs w:val="22"/>
          <w:lang w:val="fi-FI"/>
        </w:rPr>
      </w:pPr>
      <w:r w:rsidRPr="00803B1F">
        <w:rPr>
          <w:rFonts w:ascii="Arial" w:hAnsi="Arial" w:cs="Arial"/>
          <w:bCs/>
          <w:sz w:val="22"/>
          <w:szCs w:val="22"/>
          <w:lang w:val="fi-FI"/>
        </w:rPr>
        <w:t>(</w:t>
      </w:r>
      <w:r w:rsidR="00B22674" w:rsidRPr="00803B1F">
        <w:rPr>
          <w:rFonts w:ascii="Arial" w:hAnsi="Arial" w:cs="Arial"/>
          <w:bCs/>
          <w:sz w:val="22"/>
          <w:szCs w:val="22"/>
          <w:lang w:val="fi-FI"/>
        </w:rPr>
        <w:t xml:space="preserve">Kuva </w:t>
      </w:r>
      <w:r w:rsidR="006B19D8" w:rsidRPr="00803B1F">
        <w:rPr>
          <w:rFonts w:ascii="Arial" w:hAnsi="Arial" w:cs="Arial"/>
          <w:bCs/>
          <w:sz w:val="22"/>
          <w:szCs w:val="22"/>
          <w:lang w:val="fi-FI"/>
        </w:rPr>
        <w:t>1)</w:t>
      </w:r>
      <w:r w:rsidR="00803B1F" w:rsidRPr="00803B1F">
        <w:rPr>
          <w:rFonts w:ascii="Arial" w:hAnsi="Arial" w:cs="Arial"/>
          <w:bCs/>
          <w:sz w:val="22"/>
          <w:szCs w:val="22"/>
          <w:lang w:val="fi-FI"/>
        </w:rPr>
        <w:br/>
        <w:t xml:space="preserve">Brother ADS-3000N on automaattinen työpöytäskanneri, jonka vahvuus on suuressa skannausnopeudessa, luotettavuudessa ja järkevässä hinnoittelussa. </w:t>
      </w:r>
      <w:r w:rsidR="00807FB8">
        <w:rPr>
          <w:rFonts w:ascii="Arial" w:hAnsi="Arial" w:cs="Arial"/>
          <w:bCs/>
          <w:sz w:val="22"/>
          <w:szCs w:val="22"/>
          <w:lang w:val="fi-FI"/>
        </w:rPr>
        <w:t xml:space="preserve">Skannerin skannausnopeus on jopa </w:t>
      </w:r>
      <w:r w:rsidR="00B55EFB">
        <w:rPr>
          <w:rFonts w:ascii="Arial" w:hAnsi="Arial" w:cs="Arial"/>
          <w:bCs/>
          <w:sz w:val="22"/>
          <w:szCs w:val="22"/>
          <w:lang w:val="fi-FI"/>
        </w:rPr>
        <w:t xml:space="preserve">50 sivua minuutissa. </w:t>
      </w:r>
      <w:r w:rsidR="00803B1F" w:rsidRPr="00803B1F">
        <w:rPr>
          <w:rFonts w:ascii="Arial" w:hAnsi="Arial" w:cs="Arial"/>
          <w:bCs/>
          <w:sz w:val="22"/>
          <w:szCs w:val="22"/>
          <w:lang w:val="fi-FI"/>
        </w:rPr>
        <w:br/>
      </w:r>
    </w:p>
    <w:p w:rsidR="00B22674" w:rsidRPr="004C7231" w:rsidRDefault="00B22674" w:rsidP="00B22674">
      <w:pPr>
        <w:spacing w:line="360" w:lineRule="auto"/>
        <w:rPr>
          <w:rFonts w:ascii="Arial" w:hAnsi="Arial" w:cs="Arial"/>
          <w:b/>
          <w:color w:val="FF0000"/>
          <w:sz w:val="36"/>
          <w:szCs w:val="36"/>
          <w:lang w:val="en-GB"/>
        </w:rPr>
      </w:pPr>
      <w:r w:rsidRPr="009B10FC">
        <w:rPr>
          <w:rFonts w:ascii="Arial" w:hAnsi="Arial" w:cs="Arial"/>
          <w:i/>
          <w:sz w:val="16"/>
          <w:szCs w:val="16"/>
          <w:lang w:val="fi-FI"/>
        </w:rPr>
        <w:t>(Kuvat vapaasti toimittajien käytössä)</w:t>
      </w:r>
      <w:r w:rsidRPr="0048111E">
        <w:rPr>
          <w:rFonts w:ascii="Arial" w:hAnsi="Arial" w:cs="Arial"/>
          <w:color w:val="FF0000"/>
          <w:lang w:val="fi-FI"/>
        </w:rPr>
        <w:br/>
      </w:r>
      <w:r w:rsidRPr="0048111E">
        <w:rPr>
          <w:rFonts w:ascii="Arial" w:hAnsi="Arial" w:cs="Arial"/>
          <w:color w:val="FF0000"/>
          <w:lang w:val="fi-FI"/>
        </w:rPr>
        <w:br/>
      </w:r>
      <w:r w:rsidRPr="0048111E">
        <w:rPr>
          <w:rFonts w:ascii="Arial" w:hAnsi="Arial" w:cs="Arial"/>
          <w:b/>
          <w:sz w:val="16"/>
          <w:szCs w:val="16"/>
          <w:lang w:val="fi-FI"/>
        </w:rPr>
        <w:t>Brother lyhyesti</w:t>
      </w:r>
      <w:r w:rsidRPr="0048111E">
        <w:rPr>
          <w:rFonts w:ascii="Arial" w:hAnsi="Arial" w:cs="Arial"/>
          <w:sz w:val="16"/>
          <w:szCs w:val="16"/>
          <w:lang w:val="fi-FI"/>
        </w:rPr>
        <w:br/>
        <w:t xml:space="preserve">Brother Finland toimii Brother Nordicin Suomen maakonttorina ja tuo Brother tuotteita Suomen sekä Baltian markkinoille. </w:t>
      </w:r>
      <w:r w:rsidRPr="00836DCF">
        <w:rPr>
          <w:rFonts w:ascii="Arial" w:hAnsi="Arial" w:cs="Arial"/>
          <w:sz w:val="16"/>
          <w:szCs w:val="16"/>
          <w:lang w:val="fi-FI"/>
        </w:rPr>
        <w:t xml:space="preserve">Brother Finland vastaa myynnistä, markkinoinnista sekä teknisestä tuesta Suomessa. Vastuullisuus ympäristöasioissa on olennainen osa liiketoimintaamme, sekä yhteiskunnallista vuorovaikutusta. Yrityksellemme myönnetty ISO 14001 -ympäristösertifiointi sekä laaja joutsenmerkitty tuotevalikoimamme ovat konkreettinen osoitus siitä, että kannamme vastuumme myös ympäristöasioissa. </w:t>
      </w:r>
      <w:r w:rsidRPr="003D3DFD">
        <w:rPr>
          <w:rFonts w:ascii="Arial" w:hAnsi="Arial" w:cs="Arial"/>
          <w:sz w:val="16"/>
          <w:szCs w:val="16"/>
          <w:lang w:val="en-GB"/>
        </w:rPr>
        <w:t xml:space="preserve">Lisätietoa osoitteessa </w:t>
      </w:r>
      <w:hyperlink r:id="rId9" w:history="1">
        <w:r w:rsidRPr="00675C52">
          <w:rPr>
            <w:rFonts w:ascii="Arial" w:hAnsi="Arial" w:cs="Arial"/>
            <w:sz w:val="16"/>
            <w:szCs w:val="16"/>
            <w:lang w:val="en-GB"/>
          </w:rPr>
          <w:t>www.brother.fi</w:t>
        </w:r>
      </w:hyperlink>
      <w:r w:rsidRPr="003D3DFD">
        <w:rPr>
          <w:rFonts w:ascii="Arial" w:hAnsi="Arial" w:cs="Arial"/>
          <w:sz w:val="16"/>
          <w:szCs w:val="16"/>
          <w:lang w:val="en-GB"/>
        </w:rPr>
        <w:t>.</w:t>
      </w:r>
    </w:p>
    <w:p w:rsidR="00781EC4" w:rsidRPr="004A157B" w:rsidRDefault="00781EC4" w:rsidP="00781EC4">
      <w:pPr>
        <w:spacing w:line="360" w:lineRule="auto"/>
        <w:rPr>
          <w:rFonts w:ascii="Arial" w:hAnsi="Arial" w:cs="Arial"/>
          <w:lang w:val="en-GB"/>
        </w:rPr>
      </w:pPr>
    </w:p>
    <w:p w:rsidR="003B2F46" w:rsidRPr="004A157B" w:rsidRDefault="003B2F46" w:rsidP="00781EC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="003B2F46" w:rsidRPr="004A157B" w:rsidSect="009347CF">
      <w:headerReference w:type="default" r:id="rId10"/>
      <w:footerReference w:type="default" r:id="rId11"/>
      <w:pgSz w:w="11905" w:h="16838"/>
      <w:pgMar w:top="1416" w:right="1416" w:bottom="1079" w:left="1416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12" w:rsidRDefault="005F6812" w:rsidP="009347CF">
      <w:r>
        <w:separator/>
      </w:r>
    </w:p>
  </w:endnote>
  <w:endnote w:type="continuationSeparator" w:id="0">
    <w:p w:rsidR="005F6812" w:rsidRDefault="005F6812" w:rsidP="0093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12" w:rsidRDefault="005F6812" w:rsidP="009347CF">
      <w:r>
        <w:separator/>
      </w:r>
    </w:p>
  </w:footnote>
  <w:footnote w:type="continuationSeparator" w:id="0">
    <w:p w:rsidR="005F6812" w:rsidRDefault="005F6812" w:rsidP="00934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812" w:rsidRDefault="005F6812">
    <w:pPr>
      <w:tabs>
        <w:tab w:val="center" w:pos="4536"/>
        <w:tab w:val="right" w:pos="9072"/>
      </w:tabs>
      <w:rPr>
        <w:kern w:val="0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488"/>
    <w:multiLevelType w:val="hybridMultilevel"/>
    <w:tmpl w:val="93E08EAC"/>
    <w:lvl w:ilvl="0" w:tplc="8738EE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61A"/>
    <w:multiLevelType w:val="hybridMultilevel"/>
    <w:tmpl w:val="8146E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6316"/>
    <w:multiLevelType w:val="hybridMultilevel"/>
    <w:tmpl w:val="D3F87E12"/>
    <w:lvl w:ilvl="0" w:tplc="265E5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F1B"/>
    <w:multiLevelType w:val="hybridMultilevel"/>
    <w:tmpl w:val="3B861616"/>
    <w:lvl w:ilvl="0" w:tplc="A260A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462"/>
    <w:multiLevelType w:val="hybridMultilevel"/>
    <w:tmpl w:val="4130583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3FA6"/>
    <w:multiLevelType w:val="hybridMultilevel"/>
    <w:tmpl w:val="02B2D3A4"/>
    <w:lvl w:ilvl="0" w:tplc="5BA64D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B7C8F"/>
    <w:multiLevelType w:val="hybridMultilevel"/>
    <w:tmpl w:val="023E6C56"/>
    <w:lvl w:ilvl="0" w:tplc="F564B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214CD"/>
    <w:multiLevelType w:val="hybridMultilevel"/>
    <w:tmpl w:val="50B0E476"/>
    <w:lvl w:ilvl="0" w:tplc="52A04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27F1"/>
    <w:multiLevelType w:val="hybridMultilevel"/>
    <w:tmpl w:val="B2DAD502"/>
    <w:lvl w:ilvl="0" w:tplc="AEF8D0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347CF"/>
    <w:rsid w:val="00001431"/>
    <w:rsid w:val="00002431"/>
    <w:rsid w:val="00002D65"/>
    <w:rsid w:val="00004581"/>
    <w:rsid w:val="000051A0"/>
    <w:rsid w:val="000054AF"/>
    <w:rsid w:val="00007626"/>
    <w:rsid w:val="00010F38"/>
    <w:rsid w:val="00012F7E"/>
    <w:rsid w:val="000142CE"/>
    <w:rsid w:val="00014C5D"/>
    <w:rsid w:val="00014FD0"/>
    <w:rsid w:val="00014FFF"/>
    <w:rsid w:val="000179A4"/>
    <w:rsid w:val="00017B01"/>
    <w:rsid w:val="00020F7E"/>
    <w:rsid w:val="00022032"/>
    <w:rsid w:val="000228C2"/>
    <w:rsid w:val="0002622A"/>
    <w:rsid w:val="00026B69"/>
    <w:rsid w:val="00026ED4"/>
    <w:rsid w:val="00027DB8"/>
    <w:rsid w:val="00030795"/>
    <w:rsid w:val="000315E1"/>
    <w:rsid w:val="000333CC"/>
    <w:rsid w:val="000337A7"/>
    <w:rsid w:val="00035F19"/>
    <w:rsid w:val="00036EDF"/>
    <w:rsid w:val="00036EFD"/>
    <w:rsid w:val="00040B3D"/>
    <w:rsid w:val="00040E6F"/>
    <w:rsid w:val="0004252F"/>
    <w:rsid w:val="00042693"/>
    <w:rsid w:val="000426BB"/>
    <w:rsid w:val="00043595"/>
    <w:rsid w:val="0004439A"/>
    <w:rsid w:val="000458D7"/>
    <w:rsid w:val="00045ECC"/>
    <w:rsid w:val="00046FFA"/>
    <w:rsid w:val="00047747"/>
    <w:rsid w:val="00047C88"/>
    <w:rsid w:val="000508BD"/>
    <w:rsid w:val="00051CAB"/>
    <w:rsid w:val="00051E54"/>
    <w:rsid w:val="00053A8A"/>
    <w:rsid w:val="0005568F"/>
    <w:rsid w:val="00056495"/>
    <w:rsid w:val="00062813"/>
    <w:rsid w:val="0006492F"/>
    <w:rsid w:val="00065863"/>
    <w:rsid w:val="000660D5"/>
    <w:rsid w:val="00070128"/>
    <w:rsid w:val="0007013A"/>
    <w:rsid w:val="000727F4"/>
    <w:rsid w:val="000730B6"/>
    <w:rsid w:val="0007393F"/>
    <w:rsid w:val="00073C73"/>
    <w:rsid w:val="00074FA1"/>
    <w:rsid w:val="000767B3"/>
    <w:rsid w:val="00077CCE"/>
    <w:rsid w:val="000820D2"/>
    <w:rsid w:val="000822DB"/>
    <w:rsid w:val="00083A80"/>
    <w:rsid w:val="00083D2D"/>
    <w:rsid w:val="00083DE7"/>
    <w:rsid w:val="00085338"/>
    <w:rsid w:val="00087E47"/>
    <w:rsid w:val="00090231"/>
    <w:rsid w:val="000922B7"/>
    <w:rsid w:val="00093D85"/>
    <w:rsid w:val="000948DE"/>
    <w:rsid w:val="00094908"/>
    <w:rsid w:val="0009613C"/>
    <w:rsid w:val="000965F3"/>
    <w:rsid w:val="000969C9"/>
    <w:rsid w:val="00096DAD"/>
    <w:rsid w:val="000976C4"/>
    <w:rsid w:val="00097F3D"/>
    <w:rsid w:val="000A06D6"/>
    <w:rsid w:val="000A11E7"/>
    <w:rsid w:val="000A125C"/>
    <w:rsid w:val="000A1A99"/>
    <w:rsid w:val="000A311A"/>
    <w:rsid w:val="000A330B"/>
    <w:rsid w:val="000A3A5C"/>
    <w:rsid w:val="000A3E99"/>
    <w:rsid w:val="000A533B"/>
    <w:rsid w:val="000A6C84"/>
    <w:rsid w:val="000A7432"/>
    <w:rsid w:val="000A75B4"/>
    <w:rsid w:val="000B106A"/>
    <w:rsid w:val="000B13B4"/>
    <w:rsid w:val="000B2ADD"/>
    <w:rsid w:val="000B30A6"/>
    <w:rsid w:val="000B361B"/>
    <w:rsid w:val="000B3842"/>
    <w:rsid w:val="000B5C9A"/>
    <w:rsid w:val="000B5CB5"/>
    <w:rsid w:val="000B6BCD"/>
    <w:rsid w:val="000B76EC"/>
    <w:rsid w:val="000B7DAF"/>
    <w:rsid w:val="000B7E02"/>
    <w:rsid w:val="000C07CB"/>
    <w:rsid w:val="000C2700"/>
    <w:rsid w:val="000C36D8"/>
    <w:rsid w:val="000C421A"/>
    <w:rsid w:val="000C5621"/>
    <w:rsid w:val="000C5F45"/>
    <w:rsid w:val="000C6642"/>
    <w:rsid w:val="000C6D3F"/>
    <w:rsid w:val="000C7572"/>
    <w:rsid w:val="000C7C53"/>
    <w:rsid w:val="000D0892"/>
    <w:rsid w:val="000D095B"/>
    <w:rsid w:val="000D19A8"/>
    <w:rsid w:val="000D3095"/>
    <w:rsid w:val="000D4212"/>
    <w:rsid w:val="000D548F"/>
    <w:rsid w:val="000D646F"/>
    <w:rsid w:val="000D6BA2"/>
    <w:rsid w:val="000E0199"/>
    <w:rsid w:val="000E049C"/>
    <w:rsid w:val="000E3385"/>
    <w:rsid w:val="000E4541"/>
    <w:rsid w:val="000F01EC"/>
    <w:rsid w:val="000F1492"/>
    <w:rsid w:val="000F1A67"/>
    <w:rsid w:val="000F2916"/>
    <w:rsid w:val="000F2F71"/>
    <w:rsid w:val="000F3317"/>
    <w:rsid w:val="000F3391"/>
    <w:rsid w:val="000F4377"/>
    <w:rsid w:val="000F5001"/>
    <w:rsid w:val="000F50A7"/>
    <w:rsid w:val="000F51DF"/>
    <w:rsid w:val="000F5F6B"/>
    <w:rsid w:val="000F607A"/>
    <w:rsid w:val="00100523"/>
    <w:rsid w:val="00101B47"/>
    <w:rsid w:val="0010428B"/>
    <w:rsid w:val="00105093"/>
    <w:rsid w:val="001051A1"/>
    <w:rsid w:val="00107863"/>
    <w:rsid w:val="001102B3"/>
    <w:rsid w:val="00110B10"/>
    <w:rsid w:val="00111003"/>
    <w:rsid w:val="00111CE0"/>
    <w:rsid w:val="00113413"/>
    <w:rsid w:val="0011349B"/>
    <w:rsid w:val="001149B1"/>
    <w:rsid w:val="00114E7D"/>
    <w:rsid w:val="00116103"/>
    <w:rsid w:val="001162D9"/>
    <w:rsid w:val="001164ED"/>
    <w:rsid w:val="00117406"/>
    <w:rsid w:val="00117EA1"/>
    <w:rsid w:val="00120B35"/>
    <w:rsid w:val="00120B3B"/>
    <w:rsid w:val="00122869"/>
    <w:rsid w:val="00122CA8"/>
    <w:rsid w:val="0012364C"/>
    <w:rsid w:val="001244EA"/>
    <w:rsid w:val="00126AF3"/>
    <w:rsid w:val="00126B84"/>
    <w:rsid w:val="0013083C"/>
    <w:rsid w:val="00131672"/>
    <w:rsid w:val="00132E0A"/>
    <w:rsid w:val="001339B6"/>
    <w:rsid w:val="0013408F"/>
    <w:rsid w:val="001340BE"/>
    <w:rsid w:val="00134808"/>
    <w:rsid w:val="00135E9E"/>
    <w:rsid w:val="00136679"/>
    <w:rsid w:val="00136A82"/>
    <w:rsid w:val="00140A9E"/>
    <w:rsid w:val="00140EA5"/>
    <w:rsid w:val="0014189E"/>
    <w:rsid w:val="00141D09"/>
    <w:rsid w:val="00142D7D"/>
    <w:rsid w:val="001438FB"/>
    <w:rsid w:val="001439C7"/>
    <w:rsid w:val="001475CC"/>
    <w:rsid w:val="00147BA9"/>
    <w:rsid w:val="00150CEA"/>
    <w:rsid w:val="0015195D"/>
    <w:rsid w:val="00151D3C"/>
    <w:rsid w:val="0015214B"/>
    <w:rsid w:val="00152E44"/>
    <w:rsid w:val="00152E51"/>
    <w:rsid w:val="00155723"/>
    <w:rsid w:val="00156350"/>
    <w:rsid w:val="00160B8B"/>
    <w:rsid w:val="0016241D"/>
    <w:rsid w:val="00163C3F"/>
    <w:rsid w:val="001672FF"/>
    <w:rsid w:val="001677DF"/>
    <w:rsid w:val="0017040D"/>
    <w:rsid w:val="00171515"/>
    <w:rsid w:val="00171624"/>
    <w:rsid w:val="00171BAB"/>
    <w:rsid w:val="001751AB"/>
    <w:rsid w:val="0017598F"/>
    <w:rsid w:val="00176F20"/>
    <w:rsid w:val="00177C53"/>
    <w:rsid w:val="00180995"/>
    <w:rsid w:val="00180CD8"/>
    <w:rsid w:val="001811E6"/>
    <w:rsid w:val="001832FA"/>
    <w:rsid w:val="0018406B"/>
    <w:rsid w:val="0018595C"/>
    <w:rsid w:val="001909C4"/>
    <w:rsid w:val="00192596"/>
    <w:rsid w:val="00193B28"/>
    <w:rsid w:val="00194765"/>
    <w:rsid w:val="00195D3F"/>
    <w:rsid w:val="001974E1"/>
    <w:rsid w:val="001A0EAD"/>
    <w:rsid w:val="001A0F7E"/>
    <w:rsid w:val="001A1660"/>
    <w:rsid w:val="001A2AC5"/>
    <w:rsid w:val="001A3072"/>
    <w:rsid w:val="001A6638"/>
    <w:rsid w:val="001A6A38"/>
    <w:rsid w:val="001A6E7B"/>
    <w:rsid w:val="001A7770"/>
    <w:rsid w:val="001A7D56"/>
    <w:rsid w:val="001B1C51"/>
    <w:rsid w:val="001B3177"/>
    <w:rsid w:val="001B329E"/>
    <w:rsid w:val="001B515A"/>
    <w:rsid w:val="001B56E5"/>
    <w:rsid w:val="001B6D20"/>
    <w:rsid w:val="001B7DCD"/>
    <w:rsid w:val="001C006C"/>
    <w:rsid w:val="001C01E5"/>
    <w:rsid w:val="001C0E29"/>
    <w:rsid w:val="001C12D4"/>
    <w:rsid w:val="001C1535"/>
    <w:rsid w:val="001C1722"/>
    <w:rsid w:val="001C2D53"/>
    <w:rsid w:val="001C5CAC"/>
    <w:rsid w:val="001C6941"/>
    <w:rsid w:val="001C6AEC"/>
    <w:rsid w:val="001C7D51"/>
    <w:rsid w:val="001D0088"/>
    <w:rsid w:val="001D0CA8"/>
    <w:rsid w:val="001D10E8"/>
    <w:rsid w:val="001D343B"/>
    <w:rsid w:val="001D49B9"/>
    <w:rsid w:val="001D6D0C"/>
    <w:rsid w:val="001D715D"/>
    <w:rsid w:val="001E10C6"/>
    <w:rsid w:val="001E156E"/>
    <w:rsid w:val="001E3B9D"/>
    <w:rsid w:val="001E6A4C"/>
    <w:rsid w:val="001F02E8"/>
    <w:rsid w:val="001F0A8B"/>
    <w:rsid w:val="001F0B9A"/>
    <w:rsid w:val="001F0CCF"/>
    <w:rsid w:val="001F0D1D"/>
    <w:rsid w:val="001F105C"/>
    <w:rsid w:val="001F1249"/>
    <w:rsid w:val="001F1D44"/>
    <w:rsid w:val="001F2758"/>
    <w:rsid w:val="001F2D94"/>
    <w:rsid w:val="001F38A8"/>
    <w:rsid w:val="001F6F1E"/>
    <w:rsid w:val="001F7406"/>
    <w:rsid w:val="001F7856"/>
    <w:rsid w:val="0020058A"/>
    <w:rsid w:val="00201ADD"/>
    <w:rsid w:val="002020F9"/>
    <w:rsid w:val="00202882"/>
    <w:rsid w:val="00203049"/>
    <w:rsid w:val="002034D5"/>
    <w:rsid w:val="00203BE7"/>
    <w:rsid w:val="00204F26"/>
    <w:rsid w:val="0020500D"/>
    <w:rsid w:val="00205B42"/>
    <w:rsid w:val="002061FB"/>
    <w:rsid w:val="0020631C"/>
    <w:rsid w:val="00206EEB"/>
    <w:rsid w:val="00206F4D"/>
    <w:rsid w:val="00207458"/>
    <w:rsid w:val="00207728"/>
    <w:rsid w:val="002115A9"/>
    <w:rsid w:val="00212161"/>
    <w:rsid w:val="0021232A"/>
    <w:rsid w:val="00212334"/>
    <w:rsid w:val="00212D3D"/>
    <w:rsid w:val="00213138"/>
    <w:rsid w:val="0021331D"/>
    <w:rsid w:val="00214860"/>
    <w:rsid w:val="00214F81"/>
    <w:rsid w:val="00215931"/>
    <w:rsid w:val="00215B18"/>
    <w:rsid w:val="002163E4"/>
    <w:rsid w:val="00216688"/>
    <w:rsid w:val="00216DFA"/>
    <w:rsid w:val="002211B5"/>
    <w:rsid w:val="00221972"/>
    <w:rsid w:val="00221F42"/>
    <w:rsid w:val="002224F9"/>
    <w:rsid w:val="00222EAE"/>
    <w:rsid w:val="00224029"/>
    <w:rsid w:val="00224A9D"/>
    <w:rsid w:val="00224F6F"/>
    <w:rsid w:val="002255B4"/>
    <w:rsid w:val="00226051"/>
    <w:rsid w:val="002267AB"/>
    <w:rsid w:val="002274E2"/>
    <w:rsid w:val="00230961"/>
    <w:rsid w:val="00231507"/>
    <w:rsid w:val="00232714"/>
    <w:rsid w:val="00233A0A"/>
    <w:rsid w:val="002367FE"/>
    <w:rsid w:val="0023737A"/>
    <w:rsid w:val="00241A18"/>
    <w:rsid w:val="00241C8F"/>
    <w:rsid w:val="002432FB"/>
    <w:rsid w:val="00243670"/>
    <w:rsid w:val="00244056"/>
    <w:rsid w:val="00247D53"/>
    <w:rsid w:val="0025011C"/>
    <w:rsid w:val="0025091D"/>
    <w:rsid w:val="0025107F"/>
    <w:rsid w:val="00251305"/>
    <w:rsid w:val="00251EEB"/>
    <w:rsid w:val="00253AF4"/>
    <w:rsid w:val="002558B4"/>
    <w:rsid w:val="00256F75"/>
    <w:rsid w:val="00257336"/>
    <w:rsid w:val="002574F9"/>
    <w:rsid w:val="002576ED"/>
    <w:rsid w:val="002613C0"/>
    <w:rsid w:val="00261E2C"/>
    <w:rsid w:val="002620B1"/>
    <w:rsid w:val="002620DA"/>
    <w:rsid w:val="00262D4C"/>
    <w:rsid w:val="00263530"/>
    <w:rsid w:val="00263964"/>
    <w:rsid w:val="00263C3A"/>
    <w:rsid w:val="00263F38"/>
    <w:rsid w:val="002643EC"/>
    <w:rsid w:val="002651FD"/>
    <w:rsid w:val="0026551D"/>
    <w:rsid w:val="00266419"/>
    <w:rsid w:val="002666BD"/>
    <w:rsid w:val="00266A9C"/>
    <w:rsid w:val="00267BD8"/>
    <w:rsid w:val="00270BF7"/>
    <w:rsid w:val="00272659"/>
    <w:rsid w:val="00272A48"/>
    <w:rsid w:val="002733DE"/>
    <w:rsid w:val="00273BD3"/>
    <w:rsid w:val="00275F3B"/>
    <w:rsid w:val="00276038"/>
    <w:rsid w:val="00276B3A"/>
    <w:rsid w:val="002774BE"/>
    <w:rsid w:val="00280F7A"/>
    <w:rsid w:val="002815BD"/>
    <w:rsid w:val="0028220F"/>
    <w:rsid w:val="0028486B"/>
    <w:rsid w:val="00286190"/>
    <w:rsid w:val="002862C7"/>
    <w:rsid w:val="0028659E"/>
    <w:rsid w:val="002874EA"/>
    <w:rsid w:val="00287F40"/>
    <w:rsid w:val="00290842"/>
    <w:rsid w:val="002923C3"/>
    <w:rsid w:val="002933A3"/>
    <w:rsid w:val="002933CC"/>
    <w:rsid w:val="00294E37"/>
    <w:rsid w:val="002A03F0"/>
    <w:rsid w:val="002A0783"/>
    <w:rsid w:val="002A0A04"/>
    <w:rsid w:val="002A25E9"/>
    <w:rsid w:val="002A29B9"/>
    <w:rsid w:val="002A4154"/>
    <w:rsid w:val="002A6C10"/>
    <w:rsid w:val="002A6D0D"/>
    <w:rsid w:val="002B0214"/>
    <w:rsid w:val="002B0B10"/>
    <w:rsid w:val="002B1A29"/>
    <w:rsid w:val="002B280F"/>
    <w:rsid w:val="002B4596"/>
    <w:rsid w:val="002B4971"/>
    <w:rsid w:val="002B7EDA"/>
    <w:rsid w:val="002C1AD3"/>
    <w:rsid w:val="002C2496"/>
    <w:rsid w:val="002C2535"/>
    <w:rsid w:val="002C2C7C"/>
    <w:rsid w:val="002C35A1"/>
    <w:rsid w:val="002C4009"/>
    <w:rsid w:val="002C4046"/>
    <w:rsid w:val="002C4AFF"/>
    <w:rsid w:val="002C4CA2"/>
    <w:rsid w:val="002D0DD5"/>
    <w:rsid w:val="002D2071"/>
    <w:rsid w:val="002D2A55"/>
    <w:rsid w:val="002D45DC"/>
    <w:rsid w:val="002D5443"/>
    <w:rsid w:val="002D7148"/>
    <w:rsid w:val="002D7A37"/>
    <w:rsid w:val="002E065E"/>
    <w:rsid w:val="002E08ED"/>
    <w:rsid w:val="002E3875"/>
    <w:rsid w:val="002E4509"/>
    <w:rsid w:val="002E64F8"/>
    <w:rsid w:val="002E6D8B"/>
    <w:rsid w:val="002E7469"/>
    <w:rsid w:val="002E760B"/>
    <w:rsid w:val="002F0CB3"/>
    <w:rsid w:val="002F4643"/>
    <w:rsid w:val="002F4C32"/>
    <w:rsid w:val="002F511B"/>
    <w:rsid w:val="002F740A"/>
    <w:rsid w:val="002F7B22"/>
    <w:rsid w:val="002F7D88"/>
    <w:rsid w:val="003002C3"/>
    <w:rsid w:val="00300FCC"/>
    <w:rsid w:val="00301BF0"/>
    <w:rsid w:val="00301D4C"/>
    <w:rsid w:val="003029DC"/>
    <w:rsid w:val="00302EEA"/>
    <w:rsid w:val="0030754B"/>
    <w:rsid w:val="003079A2"/>
    <w:rsid w:val="00307FBF"/>
    <w:rsid w:val="00310427"/>
    <w:rsid w:val="003115E4"/>
    <w:rsid w:val="0031226F"/>
    <w:rsid w:val="0031418E"/>
    <w:rsid w:val="0031642F"/>
    <w:rsid w:val="0031677B"/>
    <w:rsid w:val="00317468"/>
    <w:rsid w:val="00317D65"/>
    <w:rsid w:val="0032041D"/>
    <w:rsid w:val="003207BB"/>
    <w:rsid w:val="00320DF0"/>
    <w:rsid w:val="00321B2F"/>
    <w:rsid w:val="00322C9D"/>
    <w:rsid w:val="00323F17"/>
    <w:rsid w:val="0032660B"/>
    <w:rsid w:val="003267DC"/>
    <w:rsid w:val="003271B2"/>
    <w:rsid w:val="003275B6"/>
    <w:rsid w:val="00330208"/>
    <w:rsid w:val="00330FF7"/>
    <w:rsid w:val="00331B4D"/>
    <w:rsid w:val="00331CC5"/>
    <w:rsid w:val="00333244"/>
    <w:rsid w:val="003345E7"/>
    <w:rsid w:val="00336329"/>
    <w:rsid w:val="00336430"/>
    <w:rsid w:val="00336807"/>
    <w:rsid w:val="0033689D"/>
    <w:rsid w:val="00336AC6"/>
    <w:rsid w:val="00336C2A"/>
    <w:rsid w:val="003375DB"/>
    <w:rsid w:val="00340336"/>
    <w:rsid w:val="00341EB9"/>
    <w:rsid w:val="00342839"/>
    <w:rsid w:val="003430AD"/>
    <w:rsid w:val="00343901"/>
    <w:rsid w:val="00346023"/>
    <w:rsid w:val="003464B6"/>
    <w:rsid w:val="003466A3"/>
    <w:rsid w:val="00346A62"/>
    <w:rsid w:val="0035035D"/>
    <w:rsid w:val="00352328"/>
    <w:rsid w:val="00354964"/>
    <w:rsid w:val="0035626C"/>
    <w:rsid w:val="003570F6"/>
    <w:rsid w:val="003571CF"/>
    <w:rsid w:val="003616B9"/>
    <w:rsid w:val="0036338D"/>
    <w:rsid w:val="00363E63"/>
    <w:rsid w:val="00365143"/>
    <w:rsid w:val="0036729E"/>
    <w:rsid w:val="003677BD"/>
    <w:rsid w:val="00370895"/>
    <w:rsid w:val="00372662"/>
    <w:rsid w:val="00372DB1"/>
    <w:rsid w:val="00372E42"/>
    <w:rsid w:val="00373208"/>
    <w:rsid w:val="00373580"/>
    <w:rsid w:val="00375527"/>
    <w:rsid w:val="00375A5E"/>
    <w:rsid w:val="00377810"/>
    <w:rsid w:val="003779D8"/>
    <w:rsid w:val="00377EB0"/>
    <w:rsid w:val="00380505"/>
    <w:rsid w:val="00381861"/>
    <w:rsid w:val="00382322"/>
    <w:rsid w:val="00382EA1"/>
    <w:rsid w:val="00382ECC"/>
    <w:rsid w:val="00383A8C"/>
    <w:rsid w:val="00384710"/>
    <w:rsid w:val="00387EB2"/>
    <w:rsid w:val="00390640"/>
    <w:rsid w:val="003907E8"/>
    <w:rsid w:val="00390808"/>
    <w:rsid w:val="003909FB"/>
    <w:rsid w:val="00392C26"/>
    <w:rsid w:val="00393E8A"/>
    <w:rsid w:val="00394F65"/>
    <w:rsid w:val="0039527F"/>
    <w:rsid w:val="0039708D"/>
    <w:rsid w:val="0039777B"/>
    <w:rsid w:val="003A26E3"/>
    <w:rsid w:val="003A2D26"/>
    <w:rsid w:val="003A3421"/>
    <w:rsid w:val="003A426C"/>
    <w:rsid w:val="003A59DC"/>
    <w:rsid w:val="003A5CDD"/>
    <w:rsid w:val="003A6F8E"/>
    <w:rsid w:val="003A701A"/>
    <w:rsid w:val="003A71CD"/>
    <w:rsid w:val="003A7766"/>
    <w:rsid w:val="003A7CA8"/>
    <w:rsid w:val="003B0B66"/>
    <w:rsid w:val="003B16A8"/>
    <w:rsid w:val="003B1C43"/>
    <w:rsid w:val="003B1E23"/>
    <w:rsid w:val="003B2361"/>
    <w:rsid w:val="003B2F46"/>
    <w:rsid w:val="003B3B14"/>
    <w:rsid w:val="003B50DF"/>
    <w:rsid w:val="003B6904"/>
    <w:rsid w:val="003C0462"/>
    <w:rsid w:val="003C0F03"/>
    <w:rsid w:val="003C10A5"/>
    <w:rsid w:val="003C145C"/>
    <w:rsid w:val="003C2B36"/>
    <w:rsid w:val="003C2BB5"/>
    <w:rsid w:val="003C2EFB"/>
    <w:rsid w:val="003C38E8"/>
    <w:rsid w:val="003C63A6"/>
    <w:rsid w:val="003C6BB8"/>
    <w:rsid w:val="003C7A2A"/>
    <w:rsid w:val="003C7C06"/>
    <w:rsid w:val="003C7D10"/>
    <w:rsid w:val="003D11E4"/>
    <w:rsid w:val="003D18BD"/>
    <w:rsid w:val="003D466D"/>
    <w:rsid w:val="003D4C96"/>
    <w:rsid w:val="003D5257"/>
    <w:rsid w:val="003D6629"/>
    <w:rsid w:val="003D6681"/>
    <w:rsid w:val="003E2BD3"/>
    <w:rsid w:val="003E48B9"/>
    <w:rsid w:val="003E4ABF"/>
    <w:rsid w:val="003E5A99"/>
    <w:rsid w:val="003E5D3A"/>
    <w:rsid w:val="003E5D76"/>
    <w:rsid w:val="003E6C7E"/>
    <w:rsid w:val="003E7D6A"/>
    <w:rsid w:val="003F0EA6"/>
    <w:rsid w:val="003F160E"/>
    <w:rsid w:val="003F1B8E"/>
    <w:rsid w:val="003F32C6"/>
    <w:rsid w:val="003F38B0"/>
    <w:rsid w:val="003F3ECF"/>
    <w:rsid w:val="003F6BE7"/>
    <w:rsid w:val="003F711D"/>
    <w:rsid w:val="003F7CFD"/>
    <w:rsid w:val="00401E0F"/>
    <w:rsid w:val="00403482"/>
    <w:rsid w:val="00404D2E"/>
    <w:rsid w:val="004059DD"/>
    <w:rsid w:val="004066AE"/>
    <w:rsid w:val="00410AC0"/>
    <w:rsid w:val="004122B2"/>
    <w:rsid w:val="0041259B"/>
    <w:rsid w:val="00412BB9"/>
    <w:rsid w:val="00412D65"/>
    <w:rsid w:val="00414B7C"/>
    <w:rsid w:val="004167AC"/>
    <w:rsid w:val="00420667"/>
    <w:rsid w:val="00420FB1"/>
    <w:rsid w:val="004220D7"/>
    <w:rsid w:val="00422D8F"/>
    <w:rsid w:val="00424248"/>
    <w:rsid w:val="004242A9"/>
    <w:rsid w:val="0042458B"/>
    <w:rsid w:val="00424F0D"/>
    <w:rsid w:val="00425082"/>
    <w:rsid w:val="004266B8"/>
    <w:rsid w:val="00430AE4"/>
    <w:rsid w:val="00430ED0"/>
    <w:rsid w:val="00432849"/>
    <w:rsid w:val="00432B4C"/>
    <w:rsid w:val="00433C89"/>
    <w:rsid w:val="00434054"/>
    <w:rsid w:val="00435A5F"/>
    <w:rsid w:val="004366B9"/>
    <w:rsid w:val="00437359"/>
    <w:rsid w:val="004377C7"/>
    <w:rsid w:val="00437E70"/>
    <w:rsid w:val="00440C87"/>
    <w:rsid w:val="00442545"/>
    <w:rsid w:val="0044311B"/>
    <w:rsid w:val="00443DA5"/>
    <w:rsid w:val="00443F24"/>
    <w:rsid w:val="00444842"/>
    <w:rsid w:val="0044572F"/>
    <w:rsid w:val="004458E2"/>
    <w:rsid w:val="00445A0F"/>
    <w:rsid w:val="00445FEC"/>
    <w:rsid w:val="00446206"/>
    <w:rsid w:val="00447AAE"/>
    <w:rsid w:val="004502B6"/>
    <w:rsid w:val="00454368"/>
    <w:rsid w:val="00455C42"/>
    <w:rsid w:val="00455D1B"/>
    <w:rsid w:val="00455F9C"/>
    <w:rsid w:val="00456311"/>
    <w:rsid w:val="00456417"/>
    <w:rsid w:val="00456776"/>
    <w:rsid w:val="004568C7"/>
    <w:rsid w:val="004570D5"/>
    <w:rsid w:val="004572C8"/>
    <w:rsid w:val="004574EC"/>
    <w:rsid w:val="00460940"/>
    <w:rsid w:val="004614E3"/>
    <w:rsid w:val="004624BB"/>
    <w:rsid w:val="0046484D"/>
    <w:rsid w:val="004665F4"/>
    <w:rsid w:val="004673E1"/>
    <w:rsid w:val="00467CB5"/>
    <w:rsid w:val="0047046D"/>
    <w:rsid w:val="004716DF"/>
    <w:rsid w:val="004731B3"/>
    <w:rsid w:val="004731CD"/>
    <w:rsid w:val="004751EC"/>
    <w:rsid w:val="004755C2"/>
    <w:rsid w:val="004755D7"/>
    <w:rsid w:val="004771E2"/>
    <w:rsid w:val="00480B53"/>
    <w:rsid w:val="00480C81"/>
    <w:rsid w:val="00481942"/>
    <w:rsid w:val="00481F29"/>
    <w:rsid w:val="004821BD"/>
    <w:rsid w:val="00482743"/>
    <w:rsid w:val="00483205"/>
    <w:rsid w:val="00483FF8"/>
    <w:rsid w:val="00485B0D"/>
    <w:rsid w:val="00486390"/>
    <w:rsid w:val="00487BCA"/>
    <w:rsid w:val="00487CA4"/>
    <w:rsid w:val="004905B1"/>
    <w:rsid w:val="0049082F"/>
    <w:rsid w:val="00490DF8"/>
    <w:rsid w:val="00491176"/>
    <w:rsid w:val="00492287"/>
    <w:rsid w:val="00492DEC"/>
    <w:rsid w:val="00493FF2"/>
    <w:rsid w:val="00494793"/>
    <w:rsid w:val="00494AB3"/>
    <w:rsid w:val="00495E93"/>
    <w:rsid w:val="004979AC"/>
    <w:rsid w:val="004A0A85"/>
    <w:rsid w:val="004A157B"/>
    <w:rsid w:val="004A1CB3"/>
    <w:rsid w:val="004A31CF"/>
    <w:rsid w:val="004A32B5"/>
    <w:rsid w:val="004A364F"/>
    <w:rsid w:val="004A3E23"/>
    <w:rsid w:val="004A40D1"/>
    <w:rsid w:val="004A4EBE"/>
    <w:rsid w:val="004B1995"/>
    <w:rsid w:val="004B2083"/>
    <w:rsid w:val="004B26DA"/>
    <w:rsid w:val="004B3E34"/>
    <w:rsid w:val="004B54A4"/>
    <w:rsid w:val="004B70D2"/>
    <w:rsid w:val="004B7399"/>
    <w:rsid w:val="004B7AA5"/>
    <w:rsid w:val="004C1D78"/>
    <w:rsid w:val="004C298D"/>
    <w:rsid w:val="004C4B71"/>
    <w:rsid w:val="004C5949"/>
    <w:rsid w:val="004C5C65"/>
    <w:rsid w:val="004C6154"/>
    <w:rsid w:val="004C6445"/>
    <w:rsid w:val="004C6522"/>
    <w:rsid w:val="004C68A9"/>
    <w:rsid w:val="004C6C3D"/>
    <w:rsid w:val="004C6E5E"/>
    <w:rsid w:val="004C7353"/>
    <w:rsid w:val="004C7D03"/>
    <w:rsid w:val="004D0646"/>
    <w:rsid w:val="004D0901"/>
    <w:rsid w:val="004D1060"/>
    <w:rsid w:val="004D116D"/>
    <w:rsid w:val="004D1893"/>
    <w:rsid w:val="004D1C64"/>
    <w:rsid w:val="004D1E6D"/>
    <w:rsid w:val="004D3A0B"/>
    <w:rsid w:val="004D47F7"/>
    <w:rsid w:val="004D583D"/>
    <w:rsid w:val="004D77B4"/>
    <w:rsid w:val="004E0AB1"/>
    <w:rsid w:val="004E0EC1"/>
    <w:rsid w:val="004E0F7B"/>
    <w:rsid w:val="004E10CB"/>
    <w:rsid w:val="004E1F19"/>
    <w:rsid w:val="004E347D"/>
    <w:rsid w:val="004E37CD"/>
    <w:rsid w:val="004E3863"/>
    <w:rsid w:val="004E4F32"/>
    <w:rsid w:val="004E55CA"/>
    <w:rsid w:val="004E6B87"/>
    <w:rsid w:val="004E76AD"/>
    <w:rsid w:val="004E7D32"/>
    <w:rsid w:val="004E7F1E"/>
    <w:rsid w:val="004F127D"/>
    <w:rsid w:val="004F1A38"/>
    <w:rsid w:val="004F3613"/>
    <w:rsid w:val="004F377E"/>
    <w:rsid w:val="004F3F56"/>
    <w:rsid w:val="004F41CB"/>
    <w:rsid w:val="004F4782"/>
    <w:rsid w:val="004F4CFC"/>
    <w:rsid w:val="004F541D"/>
    <w:rsid w:val="004F7DF3"/>
    <w:rsid w:val="005024A2"/>
    <w:rsid w:val="00502EB3"/>
    <w:rsid w:val="00507C7D"/>
    <w:rsid w:val="00510BD8"/>
    <w:rsid w:val="005125FF"/>
    <w:rsid w:val="00513549"/>
    <w:rsid w:val="005136F0"/>
    <w:rsid w:val="00515A8E"/>
    <w:rsid w:val="00515B02"/>
    <w:rsid w:val="0051649F"/>
    <w:rsid w:val="00516ED2"/>
    <w:rsid w:val="00517C67"/>
    <w:rsid w:val="00521125"/>
    <w:rsid w:val="005255DA"/>
    <w:rsid w:val="00525AF7"/>
    <w:rsid w:val="00525BFD"/>
    <w:rsid w:val="00525CF8"/>
    <w:rsid w:val="0052602F"/>
    <w:rsid w:val="00526AEF"/>
    <w:rsid w:val="00530AF5"/>
    <w:rsid w:val="0053315D"/>
    <w:rsid w:val="005339CC"/>
    <w:rsid w:val="00533C1E"/>
    <w:rsid w:val="00533E80"/>
    <w:rsid w:val="00534A12"/>
    <w:rsid w:val="00534CF1"/>
    <w:rsid w:val="00535BA9"/>
    <w:rsid w:val="00535FB7"/>
    <w:rsid w:val="00536DBC"/>
    <w:rsid w:val="00541109"/>
    <w:rsid w:val="0054114D"/>
    <w:rsid w:val="005414BA"/>
    <w:rsid w:val="00541BA0"/>
    <w:rsid w:val="00542156"/>
    <w:rsid w:val="005421FD"/>
    <w:rsid w:val="005428E9"/>
    <w:rsid w:val="0054351A"/>
    <w:rsid w:val="005450C4"/>
    <w:rsid w:val="0054531D"/>
    <w:rsid w:val="00546CB9"/>
    <w:rsid w:val="00546CD8"/>
    <w:rsid w:val="00546D91"/>
    <w:rsid w:val="0054753D"/>
    <w:rsid w:val="00547C84"/>
    <w:rsid w:val="00547E5E"/>
    <w:rsid w:val="00550C43"/>
    <w:rsid w:val="00550E75"/>
    <w:rsid w:val="00551683"/>
    <w:rsid w:val="0055265D"/>
    <w:rsid w:val="00553572"/>
    <w:rsid w:val="00554C01"/>
    <w:rsid w:val="00556AE7"/>
    <w:rsid w:val="00560B0C"/>
    <w:rsid w:val="00562B91"/>
    <w:rsid w:val="005640E2"/>
    <w:rsid w:val="00565C05"/>
    <w:rsid w:val="00565D18"/>
    <w:rsid w:val="00566F89"/>
    <w:rsid w:val="00567A66"/>
    <w:rsid w:val="00571466"/>
    <w:rsid w:val="00572A94"/>
    <w:rsid w:val="00574CE0"/>
    <w:rsid w:val="0057502A"/>
    <w:rsid w:val="00575A72"/>
    <w:rsid w:val="00575E3E"/>
    <w:rsid w:val="00576D28"/>
    <w:rsid w:val="005770D6"/>
    <w:rsid w:val="005801B3"/>
    <w:rsid w:val="00580C02"/>
    <w:rsid w:val="005815A0"/>
    <w:rsid w:val="00581EAF"/>
    <w:rsid w:val="00582727"/>
    <w:rsid w:val="00583D09"/>
    <w:rsid w:val="005846F0"/>
    <w:rsid w:val="00586699"/>
    <w:rsid w:val="00586FEC"/>
    <w:rsid w:val="0058784D"/>
    <w:rsid w:val="00587982"/>
    <w:rsid w:val="0059329E"/>
    <w:rsid w:val="0059350F"/>
    <w:rsid w:val="0059519E"/>
    <w:rsid w:val="005951E2"/>
    <w:rsid w:val="00595BB2"/>
    <w:rsid w:val="00597C6E"/>
    <w:rsid w:val="005A045F"/>
    <w:rsid w:val="005A0766"/>
    <w:rsid w:val="005A2715"/>
    <w:rsid w:val="005A496D"/>
    <w:rsid w:val="005A6064"/>
    <w:rsid w:val="005B0D8F"/>
    <w:rsid w:val="005B1E44"/>
    <w:rsid w:val="005B2A0A"/>
    <w:rsid w:val="005B2EEC"/>
    <w:rsid w:val="005B36CB"/>
    <w:rsid w:val="005B395D"/>
    <w:rsid w:val="005B3FB8"/>
    <w:rsid w:val="005B4B7C"/>
    <w:rsid w:val="005B4C73"/>
    <w:rsid w:val="005B645E"/>
    <w:rsid w:val="005B6A88"/>
    <w:rsid w:val="005C10F1"/>
    <w:rsid w:val="005C1161"/>
    <w:rsid w:val="005C1201"/>
    <w:rsid w:val="005C150C"/>
    <w:rsid w:val="005C1719"/>
    <w:rsid w:val="005C21C4"/>
    <w:rsid w:val="005C2447"/>
    <w:rsid w:val="005C381D"/>
    <w:rsid w:val="005C38C4"/>
    <w:rsid w:val="005C4BC6"/>
    <w:rsid w:val="005C5CE6"/>
    <w:rsid w:val="005C67AF"/>
    <w:rsid w:val="005C727B"/>
    <w:rsid w:val="005D1395"/>
    <w:rsid w:val="005D1EA2"/>
    <w:rsid w:val="005D2057"/>
    <w:rsid w:val="005D2ED1"/>
    <w:rsid w:val="005D44A0"/>
    <w:rsid w:val="005D4552"/>
    <w:rsid w:val="005D49D0"/>
    <w:rsid w:val="005D51AC"/>
    <w:rsid w:val="005D58F5"/>
    <w:rsid w:val="005D5B6D"/>
    <w:rsid w:val="005D6EE6"/>
    <w:rsid w:val="005D6F4F"/>
    <w:rsid w:val="005E03A9"/>
    <w:rsid w:val="005E050F"/>
    <w:rsid w:val="005E070A"/>
    <w:rsid w:val="005E0BA4"/>
    <w:rsid w:val="005E1636"/>
    <w:rsid w:val="005E1BC1"/>
    <w:rsid w:val="005E2F04"/>
    <w:rsid w:val="005E55C3"/>
    <w:rsid w:val="005E5EC7"/>
    <w:rsid w:val="005E6BE0"/>
    <w:rsid w:val="005E798F"/>
    <w:rsid w:val="005E7D79"/>
    <w:rsid w:val="005E7E63"/>
    <w:rsid w:val="005F0268"/>
    <w:rsid w:val="005F1021"/>
    <w:rsid w:val="005F137A"/>
    <w:rsid w:val="005F18DD"/>
    <w:rsid w:val="005F2589"/>
    <w:rsid w:val="005F2E4F"/>
    <w:rsid w:val="005F5475"/>
    <w:rsid w:val="005F5A15"/>
    <w:rsid w:val="005F6812"/>
    <w:rsid w:val="005F6D2C"/>
    <w:rsid w:val="00602721"/>
    <w:rsid w:val="00602CD5"/>
    <w:rsid w:val="0060326E"/>
    <w:rsid w:val="006035A0"/>
    <w:rsid w:val="006036B2"/>
    <w:rsid w:val="006047B6"/>
    <w:rsid w:val="00604B6A"/>
    <w:rsid w:val="00606BD9"/>
    <w:rsid w:val="006075D7"/>
    <w:rsid w:val="00607716"/>
    <w:rsid w:val="006102C5"/>
    <w:rsid w:val="00610323"/>
    <w:rsid w:val="00610871"/>
    <w:rsid w:val="00611C94"/>
    <w:rsid w:val="00614319"/>
    <w:rsid w:val="006143B7"/>
    <w:rsid w:val="00614DC6"/>
    <w:rsid w:val="00616212"/>
    <w:rsid w:val="006168C7"/>
    <w:rsid w:val="00617B9E"/>
    <w:rsid w:val="00620B16"/>
    <w:rsid w:val="006215F4"/>
    <w:rsid w:val="00623B72"/>
    <w:rsid w:val="00623B94"/>
    <w:rsid w:val="0062526F"/>
    <w:rsid w:val="00625D59"/>
    <w:rsid w:val="00626493"/>
    <w:rsid w:val="006322A6"/>
    <w:rsid w:val="00632DC3"/>
    <w:rsid w:val="00633594"/>
    <w:rsid w:val="006349FD"/>
    <w:rsid w:val="00636B1B"/>
    <w:rsid w:val="006370CC"/>
    <w:rsid w:val="006376FE"/>
    <w:rsid w:val="00637901"/>
    <w:rsid w:val="00637EFB"/>
    <w:rsid w:val="00640173"/>
    <w:rsid w:val="00642470"/>
    <w:rsid w:val="00643425"/>
    <w:rsid w:val="0064432F"/>
    <w:rsid w:val="00644CC0"/>
    <w:rsid w:val="00645736"/>
    <w:rsid w:val="006459D3"/>
    <w:rsid w:val="00645A84"/>
    <w:rsid w:val="00646302"/>
    <w:rsid w:val="006467EE"/>
    <w:rsid w:val="00646D80"/>
    <w:rsid w:val="00646E41"/>
    <w:rsid w:val="00647F3E"/>
    <w:rsid w:val="00647F7A"/>
    <w:rsid w:val="00650A7F"/>
    <w:rsid w:val="0065190F"/>
    <w:rsid w:val="0065202C"/>
    <w:rsid w:val="0065329C"/>
    <w:rsid w:val="00654D2F"/>
    <w:rsid w:val="006575F1"/>
    <w:rsid w:val="00657CAF"/>
    <w:rsid w:val="006610F8"/>
    <w:rsid w:val="00661B6E"/>
    <w:rsid w:val="0066354A"/>
    <w:rsid w:val="0066377F"/>
    <w:rsid w:val="00663ED3"/>
    <w:rsid w:val="006662DC"/>
    <w:rsid w:val="0066758E"/>
    <w:rsid w:val="00671133"/>
    <w:rsid w:val="00671856"/>
    <w:rsid w:val="00673499"/>
    <w:rsid w:val="00673F8A"/>
    <w:rsid w:val="006749E7"/>
    <w:rsid w:val="00674B44"/>
    <w:rsid w:val="006752BF"/>
    <w:rsid w:val="006764DC"/>
    <w:rsid w:val="006765F8"/>
    <w:rsid w:val="00676F9F"/>
    <w:rsid w:val="00677CC3"/>
    <w:rsid w:val="0068037C"/>
    <w:rsid w:val="00682BFF"/>
    <w:rsid w:val="006842FA"/>
    <w:rsid w:val="00687178"/>
    <w:rsid w:val="006903F7"/>
    <w:rsid w:val="00691010"/>
    <w:rsid w:val="00691D3C"/>
    <w:rsid w:val="0069305E"/>
    <w:rsid w:val="00693C34"/>
    <w:rsid w:val="00696462"/>
    <w:rsid w:val="00697BA8"/>
    <w:rsid w:val="006A080E"/>
    <w:rsid w:val="006A0F0A"/>
    <w:rsid w:val="006A22EE"/>
    <w:rsid w:val="006A2841"/>
    <w:rsid w:val="006A2A9F"/>
    <w:rsid w:val="006A4F52"/>
    <w:rsid w:val="006A56E6"/>
    <w:rsid w:val="006B0834"/>
    <w:rsid w:val="006B0ADC"/>
    <w:rsid w:val="006B19D8"/>
    <w:rsid w:val="006B35F7"/>
    <w:rsid w:val="006B39CC"/>
    <w:rsid w:val="006B3CB8"/>
    <w:rsid w:val="006B4238"/>
    <w:rsid w:val="006B45CC"/>
    <w:rsid w:val="006B67F4"/>
    <w:rsid w:val="006B7111"/>
    <w:rsid w:val="006B7136"/>
    <w:rsid w:val="006C06A4"/>
    <w:rsid w:val="006C0D3C"/>
    <w:rsid w:val="006C141D"/>
    <w:rsid w:val="006C15A5"/>
    <w:rsid w:val="006C1D43"/>
    <w:rsid w:val="006C24BA"/>
    <w:rsid w:val="006C26BC"/>
    <w:rsid w:val="006C2F2E"/>
    <w:rsid w:val="006C3CEE"/>
    <w:rsid w:val="006C6CB2"/>
    <w:rsid w:val="006C7154"/>
    <w:rsid w:val="006C7FE7"/>
    <w:rsid w:val="006D0D3C"/>
    <w:rsid w:val="006D4EE2"/>
    <w:rsid w:val="006D5322"/>
    <w:rsid w:val="006D59DA"/>
    <w:rsid w:val="006D6128"/>
    <w:rsid w:val="006D66E5"/>
    <w:rsid w:val="006D7746"/>
    <w:rsid w:val="006D7F4D"/>
    <w:rsid w:val="006E3537"/>
    <w:rsid w:val="006E3FE3"/>
    <w:rsid w:val="006E4348"/>
    <w:rsid w:val="006E4979"/>
    <w:rsid w:val="006E4CD0"/>
    <w:rsid w:val="006E52D0"/>
    <w:rsid w:val="006E539A"/>
    <w:rsid w:val="006E539D"/>
    <w:rsid w:val="006E58A9"/>
    <w:rsid w:val="006E6C41"/>
    <w:rsid w:val="006E7699"/>
    <w:rsid w:val="006E787D"/>
    <w:rsid w:val="006E7BBD"/>
    <w:rsid w:val="006E7CDC"/>
    <w:rsid w:val="006F0F4E"/>
    <w:rsid w:val="006F1093"/>
    <w:rsid w:val="006F134D"/>
    <w:rsid w:val="006F1492"/>
    <w:rsid w:val="006F2397"/>
    <w:rsid w:val="006F3EAC"/>
    <w:rsid w:val="006F5973"/>
    <w:rsid w:val="006F68D6"/>
    <w:rsid w:val="006F68E4"/>
    <w:rsid w:val="00701144"/>
    <w:rsid w:val="00703300"/>
    <w:rsid w:val="00707241"/>
    <w:rsid w:val="00707AC3"/>
    <w:rsid w:val="0071252F"/>
    <w:rsid w:val="007133E0"/>
    <w:rsid w:val="00714120"/>
    <w:rsid w:val="007166B7"/>
    <w:rsid w:val="00716A13"/>
    <w:rsid w:val="00716DE6"/>
    <w:rsid w:val="00717D68"/>
    <w:rsid w:val="00717E50"/>
    <w:rsid w:val="007206DF"/>
    <w:rsid w:val="0072191F"/>
    <w:rsid w:val="00721EBB"/>
    <w:rsid w:val="00722820"/>
    <w:rsid w:val="00722975"/>
    <w:rsid w:val="0072355C"/>
    <w:rsid w:val="00723FAB"/>
    <w:rsid w:val="00724509"/>
    <w:rsid w:val="00725912"/>
    <w:rsid w:val="00725977"/>
    <w:rsid w:val="0072607F"/>
    <w:rsid w:val="00727B82"/>
    <w:rsid w:val="00730236"/>
    <w:rsid w:val="00732C0E"/>
    <w:rsid w:val="00732EFE"/>
    <w:rsid w:val="00740C3B"/>
    <w:rsid w:val="00740D73"/>
    <w:rsid w:val="00740E1E"/>
    <w:rsid w:val="00741B28"/>
    <w:rsid w:val="00741C1D"/>
    <w:rsid w:val="0074214E"/>
    <w:rsid w:val="00742581"/>
    <w:rsid w:val="007433FD"/>
    <w:rsid w:val="007443EE"/>
    <w:rsid w:val="007447A0"/>
    <w:rsid w:val="0074558D"/>
    <w:rsid w:val="007459D1"/>
    <w:rsid w:val="00745A35"/>
    <w:rsid w:val="00745CCD"/>
    <w:rsid w:val="007460E3"/>
    <w:rsid w:val="007505BB"/>
    <w:rsid w:val="00750798"/>
    <w:rsid w:val="00751C29"/>
    <w:rsid w:val="00751F96"/>
    <w:rsid w:val="00752BB3"/>
    <w:rsid w:val="00754994"/>
    <w:rsid w:val="00755064"/>
    <w:rsid w:val="007553A6"/>
    <w:rsid w:val="00755C38"/>
    <w:rsid w:val="007573E1"/>
    <w:rsid w:val="00760F21"/>
    <w:rsid w:val="007618C6"/>
    <w:rsid w:val="00761910"/>
    <w:rsid w:val="007619F6"/>
    <w:rsid w:val="00761F33"/>
    <w:rsid w:val="007627EA"/>
    <w:rsid w:val="00762E30"/>
    <w:rsid w:val="00762EEB"/>
    <w:rsid w:val="00762FA0"/>
    <w:rsid w:val="0076398F"/>
    <w:rsid w:val="00763D9C"/>
    <w:rsid w:val="00763F7A"/>
    <w:rsid w:val="00764627"/>
    <w:rsid w:val="00772CCB"/>
    <w:rsid w:val="00774621"/>
    <w:rsid w:val="00776073"/>
    <w:rsid w:val="00776348"/>
    <w:rsid w:val="007763C6"/>
    <w:rsid w:val="00776E89"/>
    <w:rsid w:val="00780BFB"/>
    <w:rsid w:val="00780DD1"/>
    <w:rsid w:val="00780E65"/>
    <w:rsid w:val="00781BDA"/>
    <w:rsid w:val="00781EC4"/>
    <w:rsid w:val="007823D8"/>
    <w:rsid w:val="00782DA0"/>
    <w:rsid w:val="00783113"/>
    <w:rsid w:val="00783351"/>
    <w:rsid w:val="0078443D"/>
    <w:rsid w:val="00785339"/>
    <w:rsid w:val="007862A8"/>
    <w:rsid w:val="00786BD5"/>
    <w:rsid w:val="00787896"/>
    <w:rsid w:val="00787E86"/>
    <w:rsid w:val="00791C4F"/>
    <w:rsid w:val="00792985"/>
    <w:rsid w:val="00793C48"/>
    <w:rsid w:val="00794105"/>
    <w:rsid w:val="00795B9D"/>
    <w:rsid w:val="0079671A"/>
    <w:rsid w:val="00796F4E"/>
    <w:rsid w:val="007A09C6"/>
    <w:rsid w:val="007A4C0F"/>
    <w:rsid w:val="007A5FA4"/>
    <w:rsid w:val="007A63F2"/>
    <w:rsid w:val="007A735C"/>
    <w:rsid w:val="007B082C"/>
    <w:rsid w:val="007B465E"/>
    <w:rsid w:val="007B5623"/>
    <w:rsid w:val="007B6D16"/>
    <w:rsid w:val="007B72EF"/>
    <w:rsid w:val="007B78E4"/>
    <w:rsid w:val="007C0016"/>
    <w:rsid w:val="007C056D"/>
    <w:rsid w:val="007C1BC8"/>
    <w:rsid w:val="007C200C"/>
    <w:rsid w:val="007C2155"/>
    <w:rsid w:val="007C6F3D"/>
    <w:rsid w:val="007D2355"/>
    <w:rsid w:val="007D2BBC"/>
    <w:rsid w:val="007D4FA3"/>
    <w:rsid w:val="007D5A86"/>
    <w:rsid w:val="007D66EB"/>
    <w:rsid w:val="007D7155"/>
    <w:rsid w:val="007D7B34"/>
    <w:rsid w:val="007E02FE"/>
    <w:rsid w:val="007E03AD"/>
    <w:rsid w:val="007E278A"/>
    <w:rsid w:val="007E2C70"/>
    <w:rsid w:val="007E2E43"/>
    <w:rsid w:val="007E4D43"/>
    <w:rsid w:val="007E4E35"/>
    <w:rsid w:val="007E5FFE"/>
    <w:rsid w:val="007F0DC5"/>
    <w:rsid w:val="007F1A2C"/>
    <w:rsid w:val="007F3EDF"/>
    <w:rsid w:val="007F4344"/>
    <w:rsid w:val="007F6011"/>
    <w:rsid w:val="007F603F"/>
    <w:rsid w:val="007F6686"/>
    <w:rsid w:val="007F6CE8"/>
    <w:rsid w:val="008004CD"/>
    <w:rsid w:val="00800B13"/>
    <w:rsid w:val="00800EA5"/>
    <w:rsid w:val="00801740"/>
    <w:rsid w:val="00802286"/>
    <w:rsid w:val="0080267C"/>
    <w:rsid w:val="008030FD"/>
    <w:rsid w:val="008032BA"/>
    <w:rsid w:val="00803B1F"/>
    <w:rsid w:val="00803F25"/>
    <w:rsid w:val="00806042"/>
    <w:rsid w:val="0080651B"/>
    <w:rsid w:val="00806CA7"/>
    <w:rsid w:val="00807FB8"/>
    <w:rsid w:val="00810619"/>
    <w:rsid w:val="00810D21"/>
    <w:rsid w:val="008111E2"/>
    <w:rsid w:val="00811B53"/>
    <w:rsid w:val="00814881"/>
    <w:rsid w:val="00815858"/>
    <w:rsid w:val="00817C21"/>
    <w:rsid w:val="00820CC9"/>
    <w:rsid w:val="00822479"/>
    <w:rsid w:val="00822645"/>
    <w:rsid w:val="008273F5"/>
    <w:rsid w:val="00827472"/>
    <w:rsid w:val="00827CAC"/>
    <w:rsid w:val="0083062B"/>
    <w:rsid w:val="00830DCE"/>
    <w:rsid w:val="00831355"/>
    <w:rsid w:val="0083232D"/>
    <w:rsid w:val="00832A1F"/>
    <w:rsid w:val="00832B03"/>
    <w:rsid w:val="0083552E"/>
    <w:rsid w:val="00836B04"/>
    <w:rsid w:val="008400E1"/>
    <w:rsid w:val="008416B7"/>
    <w:rsid w:val="008418D6"/>
    <w:rsid w:val="00843682"/>
    <w:rsid w:val="00843DC4"/>
    <w:rsid w:val="00843E33"/>
    <w:rsid w:val="008441EB"/>
    <w:rsid w:val="00844670"/>
    <w:rsid w:val="00845430"/>
    <w:rsid w:val="0084581C"/>
    <w:rsid w:val="00845BF0"/>
    <w:rsid w:val="00846457"/>
    <w:rsid w:val="00847B46"/>
    <w:rsid w:val="00851756"/>
    <w:rsid w:val="008521E2"/>
    <w:rsid w:val="00855109"/>
    <w:rsid w:val="00856182"/>
    <w:rsid w:val="0086063A"/>
    <w:rsid w:val="00860E3E"/>
    <w:rsid w:val="00861417"/>
    <w:rsid w:val="008635E5"/>
    <w:rsid w:val="008637DA"/>
    <w:rsid w:val="00864891"/>
    <w:rsid w:val="00864932"/>
    <w:rsid w:val="00865D63"/>
    <w:rsid w:val="0086623A"/>
    <w:rsid w:val="00866D8D"/>
    <w:rsid w:val="0086791D"/>
    <w:rsid w:val="00870A66"/>
    <w:rsid w:val="00874AE6"/>
    <w:rsid w:val="00874E0B"/>
    <w:rsid w:val="008815C7"/>
    <w:rsid w:val="00882CDA"/>
    <w:rsid w:val="00883C01"/>
    <w:rsid w:val="00884079"/>
    <w:rsid w:val="00887BBF"/>
    <w:rsid w:val="008906D1"/>
    <w:rsid w:val="008914A0"/>
    <w:rsid w:val="00891E25"/>
    <w:rsid w:val="00892465"/>
    <w:rsid w:val="00892B9E"/>
    <w:rsid w:val="00892DF3"/>
    <w:rsid w:val="00892F68"/>
    <w:rsid w:val="008966E4"/>
    <w:rsid w:val="008971A2"/>
    <w:rsid w:val="008A2A30"/>
    <w:rsid w:val="008B10AC"/>
    <w:rsid w:val="008B13A9"/>
    <w:rsid w:val="008B1650"/>
    <w:rsid w:val="008B228D"/>
    <w:rsid w:val="008B22D2"/>
    <w:rsid w:val="008B4707"/>
    <w:rsid w:val="008B68CA"/>
    <w:rsid w:val="008B68D8"/>
    <w:rsid w:val="008C02A1"/>
    <w:rsid w:val="008C09B6"/>
    <w:rsid w:val="008C10EF"/>
    <w:rsid w:val="008C209F"/>
    <w:rsid w:val="008C3EC7"/>
    <w:rsid w:val="008C4903"/>
    <w:rsid w:val="008C4F26"/>
    <w:rsid w:val="008C5F1F"/>
    <w:rsid w:val="008C662C"/>
    <w:rsid w:val="008C68C0"/>
    <w:rsid w:val="008D045C"/>
    <w:rsid w:val="008D2894"/>
    <w:rsid w:val="008D49C1"/>
    <w:rsid w:val="008D5273"/>
    <w:rsid w:val="008D567F"/>
    <w:rsid w:val="008D5797"/>
    <w:rsid w:val="008D618F"/>
    <w:rsid w:val="008D6242"/>
    <w:rsid w:val="008D6A0A"/>
    <w:rsid w:val="008D71EA"/>
    <w:rsid w:val="008E2001"/>
    <w:rsid w:val="008E5A9E"/>
    <w:rsid w:val="008E5BD1"/>
    <w:rsid w:val="008E6FBB"/>
    <w:rsid w:val="008E7C7A"/>
    <w:rsid w:val="008F04E2"/>
    <w:rsid w:val="008F07D0"/>
    <w:rsid w:val="008F0CBF"/>
    <w:rsid w:val="008F1FDB"/>
    <w:rsid w:val="008F274F"/>
    <w:rsid w:val="008F316F"/>
    <w:rsid w:val="008F47BB"/>
    <w:rsid w:val="008F546E"/>
    <w:rsid w:val="008F6B5C"/>
    <w:rsid w:val="008F77BE"/>
    <w:rsid w:val="00900379"/>
    <w:rsid w:val="00901EFC"/>
    <w:rsid w:val="0090298C"/>
    <w:rsid w:val="00902C15"/>
    <w:rsid w:val="00903217"/>
    <w:rsid w:val="00903A4B"/>
    <w:rsid w:val="00904726"/>
    <w:rsid w:val="00905631"/>
    <w:rsid w:val="00905CA1"/>
    <w:rsid w:val="009076EC"/>
    <w:rsid w:val="00907B56"/>
    <w:rsid w:val="0091130A"/>
    <w:rsid w:val="00913F57"/>
    <w:rsid w:val="00914127"/>
    <w:rsid w:val="0091468D"/>
    <w:rsid w:val="009147C3"/>
    <w:rsid w:val="00917D34"/>
    <w:rsid w:val="00921E48"/>
    <w:rsid w:val="00922112"/>
    <w:rsid w:val="0092410C"/>
    <w:rsid w:val="00924715"/>
    <w:rsid w:val="00924BBF"/>
    <w:rsid w:val="00925266"/>
    <w:rsid w:val="00925C1C"/>
    <w:rsid w:val="00926B12"/>
    <w:rsid w:val="009310F8"/>
    <w:rsid w:val="00932E6F"/>
    <w:rsid w:val="009331E0"/>
    <w:rsid w:val="00933239"/>
    <w:rsid w:val="00933B38"/>
    <w:rsid w:val="009347CF"/>
    <w:rsid w:val="009361D8"/>
    <w:rsid w:val="00936A88"/>
    <w:rsid w:val="00936D6A"/>
    <w:rsid w:val="009379EF"/>
    <w:rsid w:val="00940939"/>
    <w:rsid w:val="0094130E"/>
    <w:rsid w:val="00951010"/>
    <w:rsid w:val="009511ED"/>
    <w:rsid w:val="00951643"/>
    <w:rsid w:val="00953FC2"/>
    <w:rsid w:val="0095488E"/>
    <w:rsid w:val="00954EC4"/>
    <w:rsid w:val="00954F0E"/>
    <w:rsid w:val="009554A4"/>
    <w:rsid w:val="009571CD"/>
    <w:rsid w:val="0095722F"/>
    <w:rsid w:val="0095761C"/>
    <w:rsid w:val="00963636"/>
    <w:rsid w:val="00963708"/>
    <w:rsid w:val="0096519A"/>
    <w:rsid w:val="00965FBE"/>
    <w:rsid w:val="009660D0"/>
    <w:rsid w:val="0096689E"/>
    <w:rsid w:val="00970721"/>
    <w:rsid w:val="00970E0E"/>
    <w:rsid w:val="00971956"/>
    <w:rsid w:val="00972536"/>
    <w:rsid w:val="00972B12"/>
    <w:rsid w:val="0097472A"/>
    <w:rsid w:val="009813DC"/>
    <w:rsid w:val="00982817"/>
    <w:rsid w:val="0098389F"/>
    <w:rsid w:val="00984A80"/>
    <w:rsid w:val="0098531C"/>
    <w:rsid w:val="00987747"/>
    <w:rsid w:val="0098797D"/>
    <w:rsid w:val="00990274"/>
    <w:rsid w:val="009912DF"/>
    <w:rsid w:val="00991979"/>
    <w:rsid w:val="009919CA"/>
    <w:rsid w:val="00991ED4"/>
    <w:rsid w:val="00992529"/>
    <w:rsid w:val="00992D00"/>
    <w:rsid w:val="009934D4"/>
    <w:rsid w:val="00993957"/>
    <w:rsid w:val="009946F9"/>
    <w:rsid w:val="00994A5C"/>
    <w:rsid w:val="00995C64"/>
    <w:rsid w:val="009973A3"/>
    <w:rsid w:val="00997FAC"/>
    <w:rsid w:val="009A0A73"/>
    <w:rsid w:val="009A150E"/>
    <w:rsid w:val="009A17DA"/>
    <w:rsid w:val="009A2655"/>
    <w:rsid w:val="009A2E43"/>
    <w:rsid w:val="009A34A1"/>
    <w:rsid w:val="009A4776"/>
    <w:rsid w:val="009A5492"/>
    <w:rsid w:val="009A7563"/>
    <w:rsid w:val="009A7E78"/>
    <w:rsid w:val="009B0347"/>
    <w:rsid w:val="009B042B"/>
    <w:rsid w:val="009B05ED"/>
    <w:rsid w:val="009B081C"/>
    <w:rsid w:val="009B2EC4"/>
    <w:rsid w:val="009B39CA"/>
    <w:rsid w:val="009C0F9F"/>
    <w:rsid w:val="009C1184"/>
    <w:rsid w:val="009C1479"/>
    <w:rsid w:val="009C1A24"/>
    <w:rsid w:val="009C54FD"/>
    <w:rsid w:val="009C5636"/>
    <w:rsid w:val="009C585E"/>
    <w:rsid w:val="009C6027"/>
    <w:rsid w:val="009C6AFA"/>
    <w:rsid w:val="009D2F74"/>
    <w:rsid w:val="009D3932"/>
    <w:rsid w:val="009D505A"/>
    <w:rsid w:val="009D62CC"/>
    <w:rsid w:val="009D64DD"/>
    <w:rsid w:val="009D653E"/>
    <w:rsid w:val="009D6F99"/>
    <w:rsid w:val="009D7BC2"/>
    <w:rsid w:val="009E0876"/>
    <w:rsid w:val="009E2155"/>
    <w:rsid w:val="009E2AAC"/>
    <w:rsid w:val="009E325D"/>
    <w:rsid w:val="009E43F3"/>
    <w:rsid w:val="009E6335"/>
    <w:rsid w:val="009E6BB4"/>
    <w:rsid w:val="009E7629"/>
    <w:rsid w:val="009F02D1"/>
    <w:rsid w:val="009F1FB3"/>
    <w:rsid w:val="009F2246"/>
    <w:rsid w:val="009F26F6"/>
    <w:rsid w:val="009F2D4D"/>
    <w:rsid w:val="009F37E5"/>
    <w:rsid w:val="009F3930"/>
    <w:rsid w:val="009F4E12"/>
    <w:rsid w:val="009F4E83"/>
    <w:rsid w:val="009F5A58"/>
    <w:rsid w:val="009F5EC2"/>
    <w:rsid w:val="009F6BBE"/>
    <w:rsid w:val="009F6E29"/>
    <w:rsid w:val="009F75FE"/>
    <w:rsid w:val="009F7C81"/>
    <w:rsid w:val="00A0031E"/>
    <w:rsid w:val="00A00753"/>
    <w:rsid w:val="00A009FD"/>
    <w:rsid w:val="00A02064"/>
    <w:rsid w:val="00A02374"/>
    <w:rsid w:val="00A025EB"/>
    <w:rsid w:val="00A032A2"/>
    <w:rsid w:val="00A03619"/>
    <w:rsid w:val="00A041CB"/>
    <w:rsid w:val="00A0441B"/>
    <w:rsid w:val="00A049A0"/>
    <w:rsid w:val="00A06569"/>
    <w:rsid w:val="00A06C19"/>
    <w:rsid w:val="00A10462"/>
    <w:rsid w:val="00A11217"/>
    <w:rsid w:val="00A11D5E"/>
    <w:rsid w:val="00A12287"/>
    <w:rsid w:val="00A125C7"/>
    <w:rsid w:val="00A12959"/>
    <w:rsid w:val="00A13834"/>
    <w:rsid w:val="00A14EF1"/>
    <w:rsid w:val="00A2190B"/>
    <w:rsid w:val="00A223D5"/>
    <w:rsid w:val="00A225A9"/>
    <w:rsid w:val="00A233A8"/>
    <w:rsid w:val="00A23806"/>
    <w:rsid w:val="00A24A46"/>
    <w:rsid w:val="00A27172"/>
    <w:rsid w:val="00A27455"/>
    <w:rsid w:val="00A275BC"/>
    <w:rsid w:val="00A3010C"/>
    <w:rsid w:val="00A30D5F"/>
    <w:rsid w:val="00A31212"/>
    <w:rsid w:val="00A324A0"/>
    <w:rsid w:val="00A35E56"/>
    <w:rsid w:val="00A362DD"/>
    <w:rsid w:val="00A3661F"/>
    <w:rsid w:val="00A36A9F"/>
    <w:rsid w:val="00A37AE5"/>
    <w:rsid w:val="00A40513"/>
    <w:rsid w:val="00A40722"/>
    <w:rsid w:val="00A4248D"/>
    <w:rsid w:val="00A43F47"/>
    <w:rsid w:val="00A44629"/>
    <w:rsid w:val="00A44646"/>
    <w:rsid w:val="00A45F31"/>
    <w:rsid w:val="00A46567"/>
    <w:rsid w:val="00A47077"/>
    <w:rsid w:val="00A50306"/>
    <w:rsid w:val="00A511A5"/>
    <w:rsid w:val="00A512DD"/>
    <w:rsid w:val="00A51EF5"/>
    <w:rsid w:val="00A527E5"/>
    <w:rsid w:val="00A52AE0"/>
    <w:rsid w:val="00A52C81"/>
    <w:rsid w:val="00A530B1"/>
    <w:rsid w:val="00A534D3"/>
    <w:rsid w:val="00A54413"/>
    <w:rsid w:val="00A54EC1"/>
    <w:rsid w:val="00A54ECF"/>
    <w:rsid w:val="00A55074"/>
    <w:rsid w:val="00A57697"/>
    <w:rsid w:val="00A578F7"/>
    <w:rsid w:val="00A60218"/>
    <w:rsid w:val="00A63365"/>
    <w:rsid w:val="00A64917"/>
    <w:rsid w:val="00A65076"/>
    <w:rsid w:val="00A659E2"/>
    <w:rsid w:val="00A71175"/>
    <w:rsid w:val="00A718E9"/>
    <w:rsid w:val="00A72232"/>
    <w:rsid w:val="00A7261A"/>
    <w:rsid w:val="00A72A95"/>
    <w:rsid w:val="00A72EDB"/>
    <w:rsid w:val="00A7427A"/>
    <w:rsid w:val="00A771DE"/>
    <w:rsid w:val="00A77B86"/>
    <w:rsid w:val="00A810BC"/>
    <w:rsid w:val="00A81361"/>
    <w:rsid w:val="00A81F14"/>
    <w:rsid w:val="00A8313C"/>
    <w:rsid w:val="00A83564"/>
    <w:rsid w:val="00A83F65"/>
    <w:rsid w:val="00A8418D"/>
    <w:rsid w:val="00A85698"/>
    <w:rsid w:val="00A90D8B"/>
    <w:rsid w:val="00A911B0"/>
    <w:rsid w:val="00A919E6"/>
    <w:rsid w:val="00A93035"/>
    <w:rsid w:val="00A94403"/>
    <w:rsid w:val="00A944A1"/>
    <w:rsid w:val="00A94D74"/>
    <w:rsid w:val="00A96ADC"/>
    <w:rsid w:val="00AA0309"/>
    <w:rsid w:val="00AA1349"/>
    <w:rsid w:val="00AA14D5"/>
    <w:rsid w:val="00AA2F21"/>
    <w:rsid w:val="00AA3125"/>
    <w:rsid w:val="00AA42B9"/>
    <w:rsid w:val="00AA679E"/>
    <w:rsid w:val="00AA7731"/>
    <w:rsid w:val="00AA7C00"/>
    <w:rsid w:val="00AA7F8A"/>
    <w:rsid w:val="00AB0722"/>
    <w:rsid w:val="00AB1D90"/>
    <w:rsid w:val="00AB2828"/>
    <w:rsid w:val="00AB2F60"/>
    <w:rsid w:val="00AB3071"/>
    <w:rsid w:val="00AB4CC8"/>
    <w:rsid w:val="00AB52D2"/>
    <w:rsid w:val="00AB53DA"/>
    <w:rsid w:val="00AC182B"/>
    <w:rsid w:val="00AC18CD"/>
    <w:rsid w:val="00AC2299"/>
    <w:rsid w:val="00AC26A6"/>
    <w:rsid w:val="00AC276B"/>
    <w:rsid w:val="00AC50FE"/>
    <w:rsid w:val="00AC5D63"/>
    <w:rsid w:val="00AC601E"/>
    <w:rsid w:val="00AC7BFE"/>
    <w:rsid w:val="00AD0832"/>
    <w:rsid w:val="00AD160A"/>
    <w:rsid w:val="00AD275E"/>
    <w:rsid w:val="00AD39D6"/>
    <w:rsid w:val="00AD5C17"/>
    <w:rsid w:val="00AD5D7A"/>
    <w:rsid w:val="00AD61F6"/>
    <w:rsid w:val="00AD6ABA"/>
    <w:rsid w:val="00AD7F40"/>
    <w:rsid w:val="00AE0597"/>
    <w:rsid w:val="00AE0985"/>
    <w:rsid w:val="00AE39B9"/>
    <w:rsid w:val="00AE5942"/>
    <w:rsid w:val="00AF05A8"/>
    <w:rsid w:val="00AF148D"/>
    <w:rsid w:val="00AF1B6F"/>
    <w:rsid w:val="00AF2994"/>
    <w:rsid w:val="00AF4E39"/>
    <w:rsid w:val="00AF5426"/>
    <w:rsid w:val="00AF68E8"/>
    <w:rsid w:val="00AF6E93"/>
    <w:rsid w:val="00AF7842"/>
    <w:rsid w:val="00AF79D3"/>
    <w:rsid w:val="00B0063B"/>
    <w:rsid w:val="00B02694"/>
    <w:rsid w:val="00B02C9B"/>
    <w:rsid w:val="00B033EC"/>
    <w:rsid w:val="00B04931"/>
    <w:rsid w:val="00B049C4"/>
    <w:rsid w:val="00B050BB"/>
    <w:rsid w:val="00B051C7"/>
    <w:rsid w:val="00B05F34"/>
    <w:rsid w:val="00B1145F"/>
    <w:rsid w:val="00B1217D"/>
    <w:rsid w:val="00B12F15"/>
    <w:rsid w:val="00B14628"/>
    <w:rsid w:val="00B14FF9"/>
    <w:rsid w:val="00B15228"/>
    <w:rsid w:val="00B178AD"/>
    <w:rsid w:val="00B20281"/>
    <w:rsid w:val="00B2186A"/>
    <w:rsid w:val="00B22051"/>
    <w:rsid w:val="00B2224E"/>
    <w:rsid w:val="00B22674"/>
    <w:rsid w:val="00B23FE7"/>
    <w:rsid w:val="00B2410D"/>
    <w:rsid w:val="00B255FF"/>
    <w:rsid w:val="00B25978"/>
    <w:rsid w:val="00B25AEB"/>
    <w:rsid w:val="00B26BF8"/>
    <w:rsid w:val="00B275BB"/>
    <w:rsid w:val="00B30675"/>
    <w:rsid w:val="00B30AF8"/>
    <w:rsid w:val="00B33E1A"/>
    <w:rsid w:val="00B33FE1"/>
    <w:rsid w:val="00B34000"/>
    <w:rsid w:val="00B34F41"/>
    <w:rsid w:val="00B35D20"/>
    <w:rsid w:val="00B35E3C"/>
    <w:rsid w:val="00B3676B"/>
    <w:rsid w:val="00B36E23"/>
    <w:rsid w:val="00B3732B"/>
    <w:rsid w:val="00B379EF"/>
    <w:rsid w:val="00B4212D"/>
    <w:rsid w:val="00B4240D"/>
    <w:rsid w:val="00B428A0"/>
    <w:rsid w:val="00B42C1A"/>
    <w:rsid w:val="00B43210"/>
    <w:rsid w:val="00B44D81"/>
    <w:rsid w:val="00B479E5"/>
    <w:rsid w:val="00B50072"/>
    <w:rsid w:val="00B523AB"/>
    <w:rsid w:val="00B524C4"/>
    <w:rsid w:val="00B549C4"/>
    <w:rsid w:val="00B55025"/>
    <w:rsid w:val="00B5527B"/>
    <w:rsid w:val="00B55BE5"/>
    <w:rsid w:val="00B55C98"/>
    <w:rsid w:val="00B55EFB"/>
    <w:rsid w:val="00B5750C"/>
    <w:rsid w:val="00B57881"/>
    <w:rsid w:val="00B57EB4"/>
    <w:rsid w:val="00B60087"/>
    <w:rsid w:val="00B61FDE"/>
    <w:rsid w:val="00B6283E"/>
    <w:rsid w:val="00B63929"/>
    <w:rsid w:val="00B63C13"/>
    <w:rsid w:val="00B64478"/>
    <w:rsid w:val="00B644D7"/>
    <w:rsid w:val="00B64C62"/>
    <w:rsid w:val="00B66223"/>
    <w:rsid w:val="00B662BD"/>
    <w:rsid w:val="00B719F1"/>
    <w:rsid w:val="00B71C65"/>
    <w:rsid w:val="00B71D4D"/>
    <w:rsid w:val="00B71E4F"/>
    <w:rsid w:val="00B72913"/>
    <w:rsid w:val="00B731E8"/>
    <w:rsid w:val="00B732FB"/>
    <w:rsid w:val="00B76984"/>
    <w:rsid w:val="00B773F5"/>
    <w:rsid w:val="00B8126B"/>
    <w:rsid w:val="00B83A2C"/>
    <w:rsid w:val="00B84778"/>
    <w:rsid w:val="00B850B7"/>
    <w:rsid w:val="00B85732"/>
    <w:rsid w:val="00B870B9"/>
    <w:rsid w:val="00B87754"/>
    <w:rsid w:val="00B87C56"/>
    <w:rsid w:val="00B92A69"/>
    <w:rsid w:val="00B92BBB"/>
    <w:rsid w:val="00B934E6"/>
    <w:rsid w:val="00B943B1"/>
    <w:rsid w:val="00B94D2F"/>
    <w:rsid w:val="00B9514F"/>
    <w:rsid w:val="00B95388"/>
    <w:rsid w:val="00B962B3"/>
    <w:rsid w:val="00B969E6"/>
    <w:rsid w:val="00B96BE6"/>
    <w:rsid w:val="00B97CB9"/>
    <w:rsid w:val="00BA0971"/>
    <w:rsid w:val="00BA0ED0"/>
    <w:rsid w:val="00BA1AAF"/>
    <w:rsid w:val="00BA2A3F"/>
    <w:rsid w:val="00BA43C0"/>
    <w:rsid w:val="00BA44C9"/>
    <w:rsid w:val="00BA4BE6"/>
    <w:rsid w:val="00BA59CE"/>
    <w:rsid w:val="00BA7532"/>
    <w:rsid w:val="00BB2B44"/>
    <w:rsid w:val="00BB3166"/>
    <w:rsid w:val="00BB3B5A"/>
    <w:rsid w:val="00BB434C"/>
    <w:rsid w:val="00BB5189"/>
    <w:rsid w:val="00BB52DC"/>
    <w:rsid w:val="00BB681D"/>
    <w:rsid w:val="00BB69B1"/>
    <w:rsid w:val="00BB7130"/>
    <w:rsid w:val="00BC05EE"/>
    <w:rsid w:val="00BC0623"/>
    <w:rsid w:val="00BC1BF8"/>
    <w:rsid w:val="00BC1D9C"/>
    <w:rsid w:val="00BC57BC"/>
    <w:rsid w:val="00BC5D50"/>
    <w:rsid w:val="00BC6716"/>
    <w:rsid w:val="00BC692A"/>
    <w:rsid w:val="00BD015D"/>
    <w:rsid w:val="00BD0FCB"/>
    <w:rsid w:val="00BD14A2"/>
    <w:rsid w:val="00BD1F7E"/>
    <w:rsid w:val="00BD4449"/>
    <w:rsid w:val="00BD4FBE"/>
    <w:rsid w:val="00BD6BA1"/>
    <w:rsid w:val="00BD7E56"/>
    <w:rsid w:val="00BE183E"/>
    <w:rsid w:val="00BE1F0A"/>
    <w:rsid w:val="00BE40F0"/>
    <w:rsid w:val="00BE4FCC"/>
    <w:rsid w:val="00BE5945"/>
    <w:rsid w:val="00BE5C9F"/>
    <w:rsid w:val="00BE791D"/>
    <w:rsid w:val="00BF0046"/>
    <w:rsid w:val="00BF00C1"/>
    <w:rsid w:val="00BF1111"/>
    <w:rsid w:val="00BF11A9"/>
    <w:rsid w:val="00BF1A45"/>
    <w:rsid w:val="00BF2026"/>
    <w:rsid w:val="00BF22F3"/>
    <w:rsid w:val="00BF269E"/>
    <w:rsid w:val="00BF3E06"/>
    <w:rsid w:val="00BF4E5B"/>
    <w:rsid w:val="00BF4FEA"/>
    <w:rsid w:val="00BF5D3E"/>
    <w:rsid w:val="00BF5E10"/>
    <w:rsid w:val="00BF601F"/>
    <w:rsid w:val="00BF6BF0"/>
    <w:rsid w:val="00BF6E52"/>
    <w:rsid w:val="00BF7667"/>
    <w:rsid w:val="00BF7F3D"/>
    <w:rsid w:val="00C03157"/>
    <w:rsid w:val="00C03CB1"/>
    <w:rsid w:val="00C05876"/>
    <w:rsid w:val="00C07232"/>
    <w:rsid w:val="00C079DB"/>
    <w:rsid w:val="00C07EFB"/>
    <w:rsid w:val="00C10EFF"/>
    <w:rsid w:val="00C113BC"/>
    <w:rsid w:val="00C1278B"/>
    <w:rsid w:val="00C159A5"/>
    <w:rsid w:val="00C15C76"/>
    <w:rsid w:val="00C16110"/>
    <w:rsid w:val="00C1728E"/>
    <w:rsid w:val="00C17D01"/>
    <w:rsid w:val="00C2194F"/>
    <w:rsid w:val="00C21AF3"/>
    <w:rsid w:val="00C23788"/>
    <w:rsid w:val="00C23FCC"/>
    <w:rsid w:val="00C24466"/>
    <w:rsid w:val="00C245DA"/>
    <w:rsid w:val="00C252E7"/>
    <w:rsid w:val="00C25E15"/>
    <w:rsid w:val="00C266FC"/>
    <w:rsid w:val="00C302CE"/>
    <w:rsid w:val="00C304FF"/>
    <w:rsid w:val="00C311E2"/>
    <w:rsid w:val="00C315B6"/>
    <w:rsid w:val="00C31E39"/>
    <w:rsid w:val="00C34834"/>
    <w:rsid w:val="00C34AED"/>
    <w:rsid w:val="00C355BE"/>
    <w:rsid w:val="00C359A8"/>
    <w:rsid w:val="00C36751"/>
    <w:rsid w:val="00C36ABE"/>
    <w:rsid w:val="00C45160"/>
    <w:rsid w:val="00C50F5A"/>
    <w:rsid w:val="00C511BC"/>
    <w:rsid w:val="00C51B9B"/>
    <w:rsid w:val="00C525A0"/>
    <w:rsid w:val="00C52DB7"/>
    <w:rsid w:val="00C530CC"/>
    <w:rsid w:val="00C55558"/>
    <w:rsid w:val="00C55CDA"/>
    <w:rsid w:val="00C56330"/>
    <w:rsid w:val="00C56915"/>
    <w:rsid w:val="00C56F0C"/>
    <w:rsid w:val="00C6122E"/>
    <w:rsid w:val="00C61AB9"/>
    <w:rsid w:val="00C656DF"/>
    <w:rsid w:val="00C66D0A"/>
    <w:rsid w:val="00C675F8"/>
    <w:rsid w:val="00C71FE7"/>
    <w:rsid w:val="00C72497"/>
    <w:rsid w:val="00C73F92"/>
    <w:rsid w:val="00C7513D"/>
    <w:rsid w:val="00C7557C"/>
    <w:rsid w:val="00C75B06"/>
    <w:rsid w:val="00C7632B"/>
    <w:rsid w:val="00C76878"/>
    <w:rsid w:val="00C76FA3"/>
    <w:rsid w:val="00C774C4"/>
    <w:rsid w:val="00C77C25"/>
    <w:rsid w:val="00C80F70"/>
    <w:rsid w:val="00C82216"/>
    <w:rsid w:val="00C83D07"/>
    <w:rsid w:val="00C83D8E"/>
    <w:rsid w:val="00C850DF"/>
    <w:rsid w:val="00C85731"/>
    <w:rsid w:val="00C85F73"/>
    <w:rsid w:val="00C8724D"/>
    <w:rsid w:val="00C87734"/>
    <w:rsid w:val="00C87ADA"/>
    <w:rsid w:val="00C92A7F"/>
    <w:rsid w:val="00C92FBA"/>
    <w:rsid w:val="00C9340B"/>
    <w:rsid w:val="00C9359E"/>
    <w:rsid w:val="00C93E4D"/>
    <w:rsid w:val="00C94398"/>
    <w:rsid w:val="00C95C89"/>
    <w:rsid w:val="00C9707C"/>
    <w:rsid w:val="00C97D5D"/>
    <w:rsid w:val="00CA080A"/>
    <w:rsid w:val="00CA3611"/>
    <w:rsid w:val="00CA4715"/>
    <w:rsid w:val="00CA6307"/>
    <w:rsid w:val="00CA775D"/>
    <w:rsid w:val="00CA78BA"/>
    <w:rsid w:val="00CB4ADC"/>
    <w:rsid w:val="00CB6E06"/>
    <w:rsid w:val="00CC0148"/>
    <w:rsid w:val="00CC1C5F"/>
    <w:rsid w:val="00CC1FA9"/>
    <w:rsid w:val="00CC5A4A"/>
    <w:rsid w:val="00CC60D1"/>
    <w:rsid w:val="00CC6250"/>
    <w:rsid w:val="00CC6737"/>
    <w:rsid w:val="00CC6D5C"/>
    <w:rsid w:val="00CD1177"/>
    <w:rsid w:val="00CD3802"/>
    <w:rsid w:val="00CD4390"/>
    <w:rsid w:val="00CD5E7B"/>
    <w:rsid w:val="00CE0029"/>
    <w:rsid w:val="00CE020E"/>
    <w:rsid w:val="00CE0702"/>
    <w:rsid w:val="00CE3426"/>
    <w:rsid w:val="00CE65CA"/>
    <w:rsid w:val="00CE6B8E"/>
    <w:rsid w:val="00CF28FB"/>
    <w:rsid w:val="00CF2DA8"/>
    <w:rsid w:val="00CF33CD"/>
    <w:rsid w:val="00CF3A56"/>
    <w:rsid w:val="00CF4CE2"/>
    <w:rsid w:val="00CF5354"/>
    <w:rsid w:val="00CF5C30"/>
    <w:rsid w:val="00D01B6D"/>
    <w:rsid w:val="00D02B16"/>
    <w:rsid w:val="00D03EBA"/>
    <w:rsid w:val="00D042DC"/>
    <w:rsid w:val="00D04B39"/>
    <w:rsid w:val="00D04BC8"/>
    <w:rsid w:val="00D076C7"/>
    <w:rsid w:val="00D07CCA"/>
    <w:rsid w:val="00D10C32"/>
    <w:rsid w:val="00D114E3"/>
    <w:rsid w:val="00D115F0"/>
    <w:rsid w:val="00D11EFC"/>
    <w:rsid w:val="00D12E8C"/>
    <w:rsid w:val="00D13A71"/>
    <w:rsid w:val="00D15F0E"/>
    <w:rsid w:val="00D1646F"/>
    <w:rsid w:val="00D22F46"/>
    <w:rsid w:val="00D251E2"/>
    <w:rsid w:val="00D26BB5"/>
    <w:rsid w:val="00D2750C"/>
    <w:rsid w:val="00D30647"/>
    <w:rsid w:val="00D32EC7"/>
    <w:rsid w:val="00D3500E"/>
    <w:rsid w:val="00D35343"/>
    <w:rsid w:val="00D35E41"/>
    <w:rsid w:val="00D4099B"/>
    <w:rsid w:val="00D410A1"/>
    <w:rsid w:val="00D41ADB"/>
    <w:rsid w:val="00D41E17"/>
    <w:rsid w:val="00D4266A"/>
    <w:rsid w:val="00D42AFC"/>
    <w:rsid w:val="00D4328C"/>
    <w:rsid w:val="00D45B38"/>
    <w:rsid w:val="00D464DA"/>
    <w:rsid w:val="00D47F0A"/>
    <w:rsid w:val="00D52233"/>
    <w:rsid w:val="00D55946"/>
    <w:rsid w:val="00D575F2"/>
    <w:rsid w:val="00D602EB"/>
    <w:rsid w:val="00D605B5"/>
    <w:rsid w:val="00D61DE7"/>
    <w:rsid w:val="00D61FF6"/>
    <w:rsid w:val="00D62F59"/>
    <w:rsid w:val="00D63812"/>
    <w:rsid w:val="00D657AC"/>
    <w:rsid w:val="00D66D75"/>
    <w:rsid w:val="00D672A0"/>
    <w:rsid w:val="00D678D1"/>
    <w:rsid w:val="00D71C1E"/>
    <w:rsid w:val="00D724B4"/>
    <w:rsid w:val="00D72D23"/>
    <w:rsid w:val="00D74539"/>
    <w:rsid w:val="00D74835"/>
    <w:rsid w:val="00D766F0"/>
    <w:rsid w:val="00D77224"/>
    <w:rsid w:val="00D80733"/>
    <w:rsid w:val="00D81D60"/>
    <w:rsid w:val="00D822B0"/>
    <w:rsid w:val="00D83A2D"/>
    <w:rsid w:val="00D85ADE"/>
    <w:rsid w:val="00D86357"/>
    <w:rsid w:val="00D8636E"/>
    <w:rsid w:val="00D8684D"/>
    <w:rsid w:val="00D86C3E"/>
    <w:rsid w:val="00D86DEF"/>
    <w:rsid w:val="00D87775"/>
    <w:rsid w:val="00D906FB"/>
    <w:rsid w:val="00D9133C"/>
    <w:rsid w:val="00D91C01"/>
    <w:rsid w:val="00D91E2A"/>
    <w:rsid w:val="00D92835"/>
    <w:rsid w:val="00D92EB3"/>
    <w:rsid w:val="00D93414"/>
    <w:rsid w:val="00D9388F"/>
    <w:rsid w:val="00D93F2B"/>
    <w:rsid w:val="00D9516A"/>
    <w:rsid w:val="00D96182"/>
    <w:rsid w:val="00D963F2"/>
    <w:rsid w:val="00D97458"/>
    <w:rsid w:val="00D97A2D"/>
    <w:rsid w:val="00DA2A9A"/>
    <w:rsid w:val="00DA386D"/>
    <w:rsid w:val="00DA3918"/>
    <w:rsid w:val="00DA417E"/>
    <w:rsid w:val="00DA4206"/>
    <w:rsid w:val="00DA4A44"/>
    <w:rsid w:val="00DA4EDE"/>
    <w:rsid w:val="00DA52CE"/>
    <w:rsid w:val="00DB019E"/>
    <w:rsid w:val="00DB1F5C"/>
    <w:rsid w:val="00DB2A27"/>
    <w:rsid w:val="00DB2D6D"/>
    <w:rsid w:val="00DB3B7E"/>
    <w:rsid w:val="00DB5F30"/>
    <w:rsid w:val="00DB6996"/>
    <w:rsid w:val="00DB7916"/>
    <w:rsid w:val="00DC08A0"/>
    <w:rsid w:val="00DC08F1"/>
    <w:rsid w:val="00DC1283"/>
    <w:rsid w:val="00DC2410"/>
    <w:rsid w:val="00DC376B"/>
    <w:rsid w:val="00DC3985"/>
    <w:rsid w:val="00DC405E"/>
    <w:rsid w:val="00DC4341"/>
    <w:rsid w:val="00DC58D4"/>
    <w:rsid w:val="00DC725F"/>
    <w:rsid w:val="00DC73FB"/>
    <w:rsid w:val="00DC7B73"/>
    <w:rsid w:val="00DD1320"/>
    <w:rsid w:val="00DD1D78"/>
    <w:rsid w:val="00DD3124"/>
    <w:rsid w:val="00DD31EC"/>
    <w:rsid w:val="00DD3415"/>
    <w:rsid w:val="00DD425E"/>
    <w:rsid w:val="00DD6385"/>
    <w:rsid w:val="00DD6465"/>
    <w:rsid w:val="00DD6F20"/>
    <w:rsid w:val="00DD6F7C"/>
    <w:rsid w:val="00DE07CB"/>
    <w:rsid w:val="00DE090F"/>
    <w:rsid w:val="00DE3507"/>
    <w:rsid w:val="00DE3599"/>
    <w:rsid w:val="00DE5267"/>
    <w:rsid w:val="00DE6C13"/>
    <w:rsid w:val="00DE7725"/>
    <w:rsid w:val="00DF06D9"/>
    <w:rsid w:val="00DF09DD"/>
    <w:rsid w:val="00DF22E7"/>
    <w:rsid w:val="00DF2CC4"/>
    <w:rsid w:val="00DF2DB1"/>
    <w:rsid w:val="00DF4A47"/>
    <w:rsid w:val="00DF554D"/>
    <w:rsid w:val="00DF56F1"/>
    <w:rsid w:val="00DF5EC7"/>
    <w:rsid w:val="00E00D1C"/>
    <w:rsid w:val="00E0223B"/>
    <w:rsid w:val="00E031E6"/>
    <w:rsid w:val="00E03DE9"/>
    <w:rsid w:val="00E05D07"/>
    <w:rsid w:val="00E064E4"/>
    <w:rsid w:val="00E0771C"/>
    <w:rsid w:val="00E10B4E"/>
    <w:rsid w:val="00E1193E"/>
    <w:rsid w:val="00E14C6F"/>
    <w:rsid w:val="00E158C8"/>
    <w:rsid w:val="00E160EA"/>
    <w:rsid w:val="00E16D91"/>
    <w:rsid w:val="00E204E3"/>
    <w:rsid w:val="00E21338"/>
    <w:rsid w:val="00E21A4E"/>
    <w:rsid w:val="00E22933"/>
    <w:rsid w:val="00E253DD"/>
    <w:rsid w:val="00E25947"/>
    <w:rsid w:val="00E2636C"/>
    <w:rsid w:val="00E271EB"/>
    <w:rsid w:val="00E311FA"/>
    <w:rsid w:val="00E32445"/>
    <w:rsid w:val="00E34D6A"/>
    <w:rsid w:val="00E34F49"/>
    <w:rsid w:val="00E35E11"/>
    <w:rsid w:val="00E36535"/>
    <w:rsid w:val="00E365F3"/>
    <w:rsid w:val="00E42729"/>
    <w:rsid w:val="00E43A13"/>
    <w:rsid w:val="00E43EC7"/>
    <w:rsid w:val="00E44183"/>
    <w:rsid w:val="00E44F1D"/>
    <w:rsid w:val="00E45A35"/>
    <w:rsid w:val="00E46651"/>
    <w:rsid w:val="00E46ED1"/>
    <w:rsid w:val="00E476F2"/>
    <w:rsid w:val="00E477E6"/>
    <w:rsid w:val="00E5021B"/>
    <w:rsid w:val="00E509F4"/>
    <w:rsid w:val="00E50B65"/>
    <w:rsid w:val="00E523D1"/>
    <w:rsid w:val="00E53AAF"/>
    <w:rsid w:val="00E55B27"/>
    <w:rsid w:val="00E564E9"/>
    <w:rsid w:val="00E56518"/>
    <w:rsid w:val="00E577A1"/>
    <w:rsid w:val="00E6038F"/>
    <w:rsid w:val="00E62382"/>
    <w:rsid w:val="00E6263E"/>
    <w:rsid w:val="00E62E8A"/>
    <w:rsid w:val="00E634DF"/>
    <w:rsid w:val="00E700A1"/>
    <w:rsid w:val="00E72DD3"/>
    <w:rsid w:val="00E72EA8"/>
    <w:rsid w:val="00E75929"/>
    <w:rsid w:val="00E7669B"/>
    <w:rsid w:val="00E76840"/>
    <w:rsid w:val="00E7743B"/>
    <w:rsid w:val="00E77B76"/>
    <w:rsid w:val="00E77F93"/>
    <w:rsid w:val="00E82740"/>
    <w:rsid w:val="00E838B7"/>
    <w:rsid w:val="00E84DF4"/>
    <w:rsid w:val="00E85FEE"/>
    <w:rsid w:val="00E87E47"/>
    <w:rsid w:val="00E90D8E"/>
    <w:rsid w:val="00E91CAE"/>
    <w:rsid w:val="00E93AA4"/>
    <w:rsid w:val="00E963AE"/>
    <w:rsid w:val="00E96506"/>
    <w:rsid w:val="00E96E96"/>
    <w:rsid w:val="00E970F0"/>
    <w:rsid w:val="00E97230"/>
    <w:rsid w:val="00E97B94"/>
    <w:rsid w:val="00EA0B15"/>
    <w:rsid w:val="00EA1487"/>
    <w:rsid w:val="00EA29DE"/>
    <w:rsid w:val="00EA3C8A"/>
    <w:rsid w:val="00EA41A6"/>
    <w:rsid w:val="00EA41F7"/>
    <w:rsid w:val="00EA5242"/>
    <w:rsid w:val="00EA5A72"/>
    <w:rsid w:val="00EB171B"/>
    <w:rsid w:val="00EB2BD5"/>
    <w:rsid w:val="00EB30A1"/>
    <w:rsid w:val="00EB43E6"/>
    <w:rsid w:val="00EB6154"/>
    <w:rsid w:val="00EB6310"/>
    <w:rsid w:val="00EB75D2"/>
    <w:rsid w:val="00EB761E"/>
    <w:rsid w:val="00EC05F7"/>
    <w:rsid w:val="00EC1C68"/>
    <w:rsid w:val="00EC2231"/>
    <w:rsid w:val="00EC2438"/>
    <w:rsid w:val="00EC4544"/>
    <w:rsid w:val="00EC4BD8"/>
    <w:rsid w:val="00EC4EEE"/>
    <w:rsid w:val="00EC57C7"/>
    <w:rsid w:val="00EC64A4"/>
    <w:rsid w:val="00EC7EA6"/>
    <w:rsid w:val="00ED1991"/>
    <w:rsid w:val="00ED2BDB"/>
    <w:rsid w:val="00ED3579"/>
    <w:rsid w:val="00ED51D0"/>
    <w:rsid w:val="00ED6582"/>
    <w:rsid w:val="00EE068D"/>
    <w:rsid w:val="00EE239F"/>
    <w:rsid w:val="00EE35AC"/>
    <w:rsid w:val="00EE3633"/>
    <w:rsid w:val="00EE3C64"/>
    <w:rsid w:val="00EE4863"/>
    <w:rsid w:val="00EE5286"/>
    <w:rsid w:val="00EE6EF7"/>
    <w:rsid w:val="00EE72BA"/>
    <w:rsid w:val="00EE7DF0"/>
    <w:rsid w:val="00EF16CA"/>
    <w:rsid w:val="00EF225A"/>
    <w:rsid w:val="00EF372F"/>
    <w:rsid w:val="00EF534A"/>
    <w:rsid w:val="00EF6B4F"/>
    <w:rsid w:val="00EF7D00"/>
    <w:rsid w:val="00F00016"/>
    <w:rsid w:val="00F00D10"/>
    <w:rsid w:val="00F024F1"/>
    <w:rsid w:val="00F02FC4"/>
    <w:rsid w:val="00F03FBE"/>
    <w:rsid w:val="00F04717"/>
    <w:rsid w:val="00F05136"/>
    <w:rsid w:val="00F05631"/>
    <w:rsid w:val="00F10F2B"/>
    <w:rsid w:val="00F11B4D"/>
    <w:rsid w:val="00F11F1A"/>
    <w:rsid w:val="00F12739"/>
    <w:rsid w:val="00F146BB"/>
    <w:rsid w:val="00F15243"/>
    <w:rsid w:val="00F15737"/>
    <w:rsid w:val="00F15F21"/>
    <w:rsid w:val="00F165BE"/>
    <w:rsid w:val="00F200E7"/>
    <w:rsid w:val="00F212D0"/>
    <w:rsid w:val="00F21945"/>
    <w:rsid w:val="00F2258E"/>
    <w:rsid w:val="00F22AE8"/>
    <w:rsid w:val="00F230F5"/>
    <w:rsid w:val="00F240F9"/>
    <w:rsid w:val="00F250EC"/>
    <w:rsid w:val="00F254FE"/>
    <w:rsid w:val="00F26F1E"/>
    <w:rsid w:val="00F30B7B"/>
    <w:rsid w:val="00F3158C"/>
    <w:rsid w:val="00F33867"/>
    <w:rsid w:val="00F342FC"/>
    <w:rsid w:val="00F36678"/>
    <w:rsid w:val="00F378E5"/>
    <w:rsid w:val="00F40951"/>
    <w:rsid w:val="00F40E01"/>
    <w:rsid w:val="00F41462"/>
    <w:rsid w:val="00F43232"/>
    <w:rsid w:val="00F43245"/>
    <w:rsid w:val="00F43F61"/>
    <w:rsid w:val="00F45338"/>
    <w:rsid w:val="00F4569F"/>
    <w:rsid w:val="00F461EC"/>
    <w:rsid w:val="00F47186"/>
    <w:rsid w:val="00F47534"/>
    <w:rsid w:val="00F477A3"/>
    <w:rsid w:val="00F47A0D"/>
    <w:rsid w:val="00F508A9"/>
    <w:rsid w:val="00F50AF4"/>
    <w:rsid w:val="00F53178"/>
    <w:rsid w:val="00F54444"/>
    <w:rsid w:val="00F55411"/>
    <w:rsid w:val="00F5545D"/>
    <w:rsid w:val="00F56C49"/>
    <w:rsid w:val="00F578BA"/>
    <w:rsid w:val="00F61483"/>
    <w:rsid w:val="00F61649"/>
    <w:rsid w:val="00F647C5"/>
    <w:rsid w:val="00F66006"/>
    <w:rsid w:val="00F67134"/>
    <w:rsid w:val="00F67A60"/>
    <w:rsid w:val="00F70617"/>
    <w:rsid w:val="00F71CEB"/>
    <w:rsid w:val="00F71E9F"/>
    <w:rsid w:val="00F72032"/>
    <w:rsid w:val="00F74DD9"/>
    <w:rsid w:val="00F760DC"/>
    <w:rsid w:val="00F76AE0"/>
    <w:rsid w:val="00F77FB1"/>
    <w:rsid w:val="00F80B9D"/>
    <w:rsid w:val="00F80BB5"/>
    <w:rsid w:val="00F812B4"/>
    <w:rsid w:val="00F816BA"/>
    <w:rsid w:val="00F82226"/>
    <w:rsid w:val="00F835F4"/>
    <w:rsid w:val="00F85080"/>
    <w:rsid w:val="00F86C85"/>
    <w:rsid w:val="00F87C55"/>
    <w:rsid w:val="00F90085"/>
    <w:rsid w:val="00F90A59"/>
    <w:rsid w:val="00F91E50"/>
    <w:rsid w:val="00F93D3C"/>
    <w:rsid w:val="00F93F23"/>
    <w:rsid w:val="00F94BE0"/>
    <w:rsid w:val="00F96A00"/>
    <w:rsid w:val="00F96AEC"/>
    <w:rsid w:val="00F97067"/>
    <w:rsid w:val="00F97342"/>
    <w:rsid w:val="00F97825"/>
    <w:rsid w:val="00F97FE7"/>
    <w:rsid w:val="00FA0425"/>
    <w:rsid w:val="00FA10A9"/>
    <w:rsid w:val="00FA1EA0"/>
    <w:rsid w:val="00FA28EF"/>
    <w:rsid w:val="00FA2D3C"/>
    <w:rsid w:val="00FA2E82"/>
    <w:rsid w:val="00FA31EC"/>
    <w:rsid w:val="00FA349B"/>
    <w:rsid w:val="00FA4022"/>
    <w:rsid w:val="00FA40A1"/>
    <w:rsid w:val="00FA4FA0"/>
    <w:rsid w:val="00FA5490"/>
    <w:rsid w:val="00FA54B8"/>
    <w:rsid w:val="00FA6A2B"/>
    <w:rsid w:val="00FA702B"/>
    <w:rsid w:val="00FA7677"/>
    <w:rsid w:val="00FA769D"/>
    <w:rsid w:val="00FA79B7"/>
    <w:rsid w:val="00FA7E98"/>
    <w:rsid w:val="00FB1969"/>
    <w:rsid w:val="00FB21A5"/>
    <w:rsid w:val="00FB3056"/>
    <w:rsid w:val="00FB31EA"/>
    <w:rsid w:val="00FB410A"/>
    <w:rsid w:val="00FB6AA5"/>
    <w:rsid w:val="00FB715F"/>
    <w:rsid w:val="00FB7852"/>
    <w:rsid w:val="00FB7981"/>
    <w:rsid w:val="00FB7DC4"/>
    <w:rsid w:val="00FC0035"/>
    <w:rsid w:val="00FC0994"/>
    <w:rsid w:val="00FC0F3D"/>
    <w:rsid w:val="00FC327C"/>
    <w:rsid w:val="00FC4A5D"/>
    <w:rsid w:val="00FC4C90"/>
    <w:rsid w:val="00FC4FA1"/>
    <w:rsid w:val="00FC4FE0"/>
    <w:rsid w:val="00FC528B"/>
    <w:rsid w:val="00FC5692"/>
    <w:rsid w:val="00FC5A10"/>
    <w:rsid w:val="00FC694E"/>
    <w:rsid w:val="00FC7030"/>
    <w:rsid w:val="00FC7429"/>
    <w:rsid w:val="00FC7C52"/>
    <w:rsid w:val="00FC7E44"/>
    <w:rsid w:val="00FD009F"/>
    <w:rsid w:val="00FD16C9"/>
    <w:rsid w:val="00FD2906"/>
    <w:rsid w:val="00FD2B11"/>
    <w:rsid w:val="00FD3B0B"/>
    <w:rsid w:val="00FD3C6B"/>
    <w:rsid w:val="00FD46AA"/>
    <w:rsid w:val="00FD6D80"/>
    <w:rsid w:val="00FD6EC7"/>
    <w:rsid w:val="00FE0298"/>
    <w:rsid w:val="00FE253F"/>
    <w:rsid w:val="00FE47B5"/>
    <w:rsid w:val="00FE4F9A"/>
    <w:rsid w:val="00FE572D"/>
    <w:rsid w:val="00FE5979"/>
    <w:rsid w:val="00FE644E"/>
    <w:rsid w:val="00FE67B8"/>
    <w:rsid w:val="00FE6864"/>
    <w:rsid w:val="00FF080E"/>
    <w:rsid w:val="00FF3750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FB3666-28BF-49C0-84C8-0DC634E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434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  <w:lang w:val="nb-NO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08533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5876"/>
    <w:rPr>
      <w:color w:val="800080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17E5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7E5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7E50"/>
    <w:rPr>
      <w:rFonts w:ascii="Times New Roman" w:hAnsi="Times New Roman"/>
      <w:kern w:val="28"/>
      <w:lang w:val="nb-NO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7E5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7E50"/>
    <w:rPr>
      <w:rFonts w:ascii="Times New Roman" w:hAnsi="Times New Roman"/>
      <w:b/>
      <w:bCs/>
      <w:kern w:val="28"/>
      <w:lang w:val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7E5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7E50"/>
    <w:rPr>
      <w:rFonts w:ascii="Tahoma" w:hAnsi="Tahoma" w:cs="Tahoma"/>
      <w:kern w:val="28"/>
      <w:sz w:val="16"/>
      <w:szCs w:val="16"/>
      <w:lang w:val="nb-NO"/>
    </w:rPr>
  </w:style>
  <w:style w:type="paragraph" w:customStyle="1" w:styleId="Default">
    <w:name w:val="Default"/>
    <w:rsid w:val="00B22051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2205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B22051"/>
    <w:rPr>
      <w:rFonts w:cs="HelveticaNeueLT Std"/>
      <w:color w:val="000000"/>
      <w:sz w:val="12"/>
      <w:szCs w:val="12"/>
    </w:rPr>
  </w:style>
  <w:style w:type="character" w:customStyle="1" w:styleId="hps">
    <w:name w:val="hps"/>
    <w:basedOn w:val="Kappaleenoletusfontti"/>
    <w:rsid w:val="00B43210"/>
  </w:style>
  <w:style w:type="paragraph" w:styleId="NormaaliWWW">
    <w:name w:val="Normal (Web)"/>
    <w:basedOn w:val="Normaali"/>
    <w:rsid w:val="00136679"/>
    <w:pPr>
      <w:widowControl/>
      <w:overflowPunct/>
      <w:adjustRightInd/>
      <w:spacing w:before="100" w:beforeAutospacing="1" w:after="100" w:afterAutospacing="1"/>
    </w:pPr>
    <w:rPr>
      <w:kern w:val="0"/>
      <w:lang w:val="da-DK"/>
    </w:rPr>
  </w:style>
  <w:style w:type="character" w:customStyle="1" w:styleId="atn">
    <w:name w:val="atn"/>
    <w:basedOn w:val="Kappaleenoletusfontti"/>
    <w:rsid w:val="0082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33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11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4766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7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9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317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33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65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0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21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20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1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0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8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93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8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40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2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401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28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8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208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3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09172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15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4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538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496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0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48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6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05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810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6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621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0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57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66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5157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3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397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8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4086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25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0165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02229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9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571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8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0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7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8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6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5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51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0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10128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5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71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3225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74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72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97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8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0850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7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9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77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7501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0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1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684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7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87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8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931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8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1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other.fi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4096A-24D5-44A3-9428-81F85A6C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352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3200</CharactersWithSpaces>
  <SharedDoc>false</SharedDoc>
  <HLinks>
    <vt:vector size="12" baseType="variant"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mailto:lb@shc.dk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mailto:he@brother.dk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Leifs</dc:creator>
  <cp:lastModifiedBy>Heidi Rankala</cp:lastModifiedBy>
  <cp:revision>75</cp:revision>
  <cp:lastPrinted>2015-10-23T07:38:00Z</cp:lastPrinted>
  <dcterms:created xsi:type="dcterms:W3CDTF">2016-04-26T09:48:00Z</dcterms:created>
  <dcterms:modified xsi:type="dcterms:W3CDTF">2016-05-03T04:48:00Z</dcterms:modified>
</cp:coreProperties>
</file>