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C3201" w:rsidRPr="000C3201" w:rsidRDefault="00F57ECE" w:rsidP="0034743A">
      <w:pPr>
        <w:spacing w:before="100" w:beforeAutospacing="1" w:after="100" w:afterAutospacing="1" w:line="240" w:lineRule="auto"/>
        <w:outlineLvl w:val="1"/>
        <w:rPr>
          <w:rFonts w:cs="Arial"/>
          <w:b/>
          <w:bCs/>
          <w:sz w:val="16"/>
          <w:szCs w:val="16"/>
          <w:lang w:val="sv-SE"/>
        </w:rPr>
      </w:pPr>
      <w:r w:rsidRPr="00EC1A22">
        <w:rPr>
          <w:rFonts w:ascii="Arial Nova Light" w:hAnsi="Arial Nova Light"/>
          <w:noProof/>
          <w:color w:val="141414"/>
          <w:sz w:val="24"/>
          <w:szCs w:val="24"/>
          <w:lang w:val="sv-SE"/>
        </w:rPr>
        <w:t>PRESS</w:t>
      </w:r>
      <w:r w:rsidR="0034743A">
        <w:rPr>
          <w:rFonts w:ascii="Arial Nova Light" w:hAnsi="Arial Nova Light"/>
          <w:noProof/>
          <w:color w:val="141414"/>
          <w:sz w:val="24"/>
          <w:szCs w:val="24"/>
          <w:lang w:val="sv-SE"/>
        </w:rPr>
        <w:t>E</w:t>
      </w:r>
      <w:r w:rsidRPr="00EC1A22">
        <w:rPr>
          <w:rFonts w:ascii="Arial Nova Light" w:hAnsi="Arial Nova Light"/>
          <w:noProof/>
          <w:color w:val="141414"/>
          <w:sz w:val="24"/>
          <w:szCs w:val="24"/>
          <w:lang w:val="sv-SE"/>
        </w:rPr>
        <w:t>ME</w:t>
      </w:r>
      <w:r w:rsidR="0034743A">
        <w:rPr>
          <w:rFonts w:ascii="Arial Nova Light" w:hAnsi="Arial Nova Light"/>
          <w:noProof/>
          <w:color w:val="141414"/>
          <w:sz w:val="24"/>
          <w:szCs w:val="24"/>
          <w:lang w:val="sv-SE"/>
        </w:rPr>
        <w:t>L</w:t>
      </w:r>
      <w:r w:rsidRPr="00EC1A22">
        <w:rPr>
          <w:rFonts w:ascii="Arial Nova Light" w:hAnsi="Arial Nova Light"/>
          <w:noProof/>
          <w:color w:val="141414"/>
          <w:sz w:val="24"/>
          <w:szCs w:val="24"/>
          <w:lang w:val="sv-SE"/>
        </w:rPr>
        <w:t>D</w:t>
      </w:r>
      <w:r w:rsidR="0034743A">
        <w:rPr>
          <w:rFonts w:ascii="Arial Nova Light" w:hAnsi="Arial Nova Light"/>
          <w:noProof/>
          <w:color w:val="141414"/>
          <w:sz w:val="24"/>
          <w:szCs w:val="24"/>
          <w:lang w:val="sv-SE"/>
        </w:rPr>
        <w:t>ING</w:t>
      </w:r>
      <w:r>
        <w:rPr>
          <w:noProof/>
          <w:color w:val="141414"/>
          <w:sz w:val="16"/>
          <w:szCs w:val="16"/>
          <w:lang w:val="sv-SE"/>
        </w:rPr>
        <w:tab/>
      </w:r>
      <w:r w:rsidR="0034743A">
        <w:rPr>
          <w:noProof/>
          <w:color w:val="141414"/>
          <w:sz w:val="16"/>
          <w:szCs w:val="16"/>
          <w:lang w:val="sv-SE"/>
        </w:rPr>
        <w:tab/>
      </w:r>
      <w:r w:rsidR="0034743A">
        <w:rPr>
          <w:noProof/>
          <w:color w:val="141414"/>
          <w:sz w:val="16"/>
          <w:szCs w:val="16"/>
          <w:lang w:val="sv-SE"/>
        </w:rPr>
        <w:tab/>
      </w:r>
      <w:r w:rsidR="0034743A">
        <w:rPr>
          <w:noProof/>
          <w:color w:val="141414"/>
          <w:sz w:val="16"/>
          <w:szCs w:val="16"/>
          <w:lang w:val="sv-SE"/>
        </w:rPr>
        <w:tab/>
      </w:r>
      <w:r w:rsidR="0034743A">
        <w:rPr>
          <w:noProof/>
          <w:color w:val="141414"/>
          <w:sz w:val="16"/>
          <w:szCs w:val="16"/>
          <w:lang w:val="sv-SE"/>
        </w:rPr>
        <w:tab/>
        <w:t xml:space="preserve">         </w:t>
      </w:r>
      <w:r w:rsidR="00C86523">
        <w:rPr>
          <w:noProof/>
          <w:color w:val="141414"/>
          <w:sz w:val="16"/>
          <w:szCs w:val="16"/>
          <w:lang w:val="sv-SE"/>
        </w:rPr>
        <w:t>26</w:t>
      </w:r>
      <w:r w:rsidR="0034743A">
        <w:rPr>
          <w:noProof/>
          <w:color w:val="141414"/>
          <w:sz w:val="16"/>
          <w:szCs w:val="16"/>
          <w:lang w:val="sv-SE"/>
        </w:rPr>
        <w:t>-05-</w:t>
      </w:r>
      <w:r w:rsidR="000C3201" w:rsidRPr="0005252F">
        <w:rPr>
          <w:noProof/>
          <w:color w:val="141414"/>
          <w:sz w:val="16"/>
          <w:szCs w:val="16"/>
          <w:lang w:val="sv-SE"/>
        </w:rPr>
        <w:t>2020</w:t>
      </w:r>
    </w:p>
    <w:p w:rsidR="000110B0" w:rsidRPr="001071E6" w:rsidRDefault="00C86523" w:rsidP="001071E6">
      <w:pPr>
        <w:pStyle w:val="Rubrik1"/>
        <w:spacing w:before="317"/>
        <w:rPr>
          <w:sz w:val="32"/>
          <w:lang w:val="sv-SE"/>
        </w:rPr>
      </w:pPr>
      <w:r w:rsidRPr="001071E6">
        <w:rPr>
          <w:rFonts w:eastAsia="Arial"/>
          <w:sz w:val="32"/>
          <w:lang w:val="sv-SE"/>
        </w:rPr>
        <w:t>Gravemaskinførere over hele verden fortsetter å grave, til tross for koronasituasjonen – hylles av Engcon</w:t>
      </w:r>
    </w:p>
    <w:p w:rsidR="00C86523" w:rsidRPr="00C86523" w:rsidRDefault="00C86523" w:rsidP="001071E6">
      <w:pPr>
        <w:shd w:val="clear" w:color="auto" w:fill="FFFFFF"/>
        <w:spacing w:before="245" w:after="245"/>
        <w:textAlignment w:val="baseline"/>
        <w:outlineLvl w:val="0"/>
        <w:rPr>
          <w:rFonts w:cs="Arial"/>
          <w:b/>
          <w:bCs/>
          <w:color w:val="000000"/>
          <w:sz w:val="24"/>
          <w:szCs w:val="24"/>
          <w:lang w:val="sv-SE"/>
        </w:rPr>
      </w:pPr>
      <w:r w:rsidRPr="00C86523">
        <w:rPr>
          <w:rFonts w:eastAsia="Arial" w:cs="Arial"/>
          <w:b/>
          <w:color w:val="000000"/>
          <w:sz w:val="24"/>
          <w:szCs w:val="24"/>
          <w:lang w:val="nb-NO" w:bidi="nb-NO"/>
        </w:rPr>
        <w:t xml:space="preserve">Koronaviruset som brøt ut i Kina mot slutten av fjoråret, endte opp med å bli en verdensomfattende pandemi. Mange bransjer har blitt påvirket. Samtidig må mange bransjer kjøre på som vanlig for å opprettholde viktige samfunnsfunksjoner. Den verdensledende </w:t>
      </w:r>
      <w:proofErr w:type="spellStart"/>
      <w:r w:rsidRPr="00C86523">
        <w:rPr>
          <w:rFonts w:eastAsia="Arial" w:cs="Arial"/>
          <w:b/>
          <w:color w:val="000000"/>
          <w:sz w:val="24"/>
          <w:szCs w:val="24"/>
          <w:lang w:val="nb-NO" w:bidi="nb-NO"/>
        </w:rPr>
        <w:t>tiltrotatorprodusenten</w:t>
      </w:r>
      <w:proofErr w:type="spellEnd"/>
      <w:r w:rsidRPr="00C86523">
        <w:rPr>
          <w:rFonts w:eastAsia="Arial" w:cs="Arial"/>
          <w:b/>
          <w:color w:val="000000"/>
          <w:sz w:val="24"/>
          <w:szCs w:val="24"/>
          <w:lang w:val="nb-NO" w:bidi="nb-NO"/>
        </w:rPr>
        <w:t xml:space="preserve"> </w:t>
      </w:r>
      <w:proofErr w:type="spellStart"/>
      <w:r>
        <w:rPr>
          <w:rFonts w:eastAsia="Arial" w:cs="Arial"/>
          <w:b/>
          <w:color w:val="000000"/>
          <w:sz w:val="24"/>
          <w:szCs w:val="24"/>
          <w:lang w:val="nb-NO" w:bidi="nb-NO"/>
        </w:rPr>
        <w:t>E</w:t>
      </w:r>
      <w:r w:rsidRPr="00C86523">
        <w:rPr>
          <w:rFonts w:eastAsia="Arial" w:cs="Arial"/>
          <w:b/>
          <w:color w:val="000000"/>
          <w:sz w:val="24"/>
          <w:szCs w:val="24"/>
          <w:lang w:val="nb-NO" w:bidi="nb-NO"/>
        </w:rPr>
        <w:t>ngcon</w:t>
      </w:r>
      <w:proofErr w:type="spellEnd"/>
      <w:r w:rsidRPr="00C86523">
        <w:rPr>
          <w:rFonts w:eastAsia="Arial" w:cs="Arial"/>
          <w:b/>
          <w:color w:val="000000"/>
          <w:sz w:val="24"/>
          <w:szCs w:val="24"/>
          <w:lang w:val="nb-NO" w:bidi="nb-NO"/>
        </w:rPr>
        <w:t xml:space="preserve"> ser at </w:t>
      </w:r>
      <w:proofErr w:type="spellStart"/>
      <w:r w:rsidRPr="00C86523">
        <w:rPr>
          <w:rFonts w:eastAsia="Arial" w:cs="Arial"/>
          <w:b/>
          <w:color w:val="000000"/>
          <w:sz w:val="24"/>
          <w:szCs w:val="24"/>
          <w:lang w:val="nb-NO" w:bidi="nb-NO"/>
        </w:rPr>
        <w:t>tiltrotatoren</w:t>
      </w:r>
      <w:proofErr w:type="spellEnd"/>
      <w:r w:rsidRPr="00C86523">
        <w:rPr>
          <w:rFonts w:eastAsia="Arial" w:cs="Arial"/>
          <w:b/>
          <w:color w:val="000000"/>
          <w:sz w:val="24"/>
          <w:szCs w:val="24"/>
          <w:lang w:val="nb-NO" w:bidi="nb-NO"/>
        </w:rPr>
        <w:t xml:space="preserve"> forenkler det isolerte arbeidet. </w:t>
      </w:r>
      <w:proofErr w:type="spellStart"/>
      <w:r>
        <w:rPr>
          <w:rFonts w:eastAsia="Arial" w:cs="Arial"/>
          <w:b/>
          <w:color w:val="000000"/>
          <w:sz w:val="24"/>
          <w:szCs w:val="24"/>
          <w:lang w:val="nb-NO" w:bidi="nb-NO"/>
        </w:rPr>
        <w:t>E</w:t>
      </w:r>
      <w:r w:rsidRPr="00C86523">
        <w:rPr>
          <w:rFonts w:eastAsia="Arial" w:cs="Arial"/>
          <w:b/>
          <w:color w:val="000000"/>
          <w:sz w:val="24"/>
          <w:szCs w:val="24"/>
          <w:lang w:val="nb-NO" w:bidi="nb-NO"/>
        </w:rPr>
        <w:t>ngcon</w:t>
      </w:r>
      <w:proofErr w:type="spellEnd"/>
      <w:r w:rsidRPr="00C86523">
        <w:rPr>
          <w:rFonts w:eastAsia="Arial" w:cs="Arial"/>
          <w:b/>
          <w:color w:val="000000"/>
          <w:sz w:val="24"/>
          <w:szCs w:val="24"/>
          <w:lang w:val="nb-NO" w:bidi="nb-NO"/>
        </w:rPr>
        <w:t xml:space="preserve"> hyller nå arbeidet som gravemaskinførere over hele verden utfører, med </w:t>
      </w:r>
      <w:proofErr w:type="gramStart"/>
      <w:r w:rsidRPr="00C86523">
        <w:rPr>
          <w:rFonts w:eastAsia="Arial" w:cs="Arial"/>
          <w:b/>
          <w:color w:val="000000"/>
          <w:sz w:val="24"/>
          <w:szCs w:val="24"/>
          <w:lang w:val="nb-NO" w:bidi="nb-NO"/>
        </w:rPr>
        <w:t>videoen ”</w:t>
      </w:r>
      <w:proofErr w:type="spellStart"/>
      <w:r>
        <w:rPr>
          <w:rFonts w:eastAsia="Arial" w:cs="Arial"/>
          <w:b/>
          <w:color w:val="000000"/>
          <w:sz w:val="24"/>
          <w:szCs w:val="24"/>
          <w:lang w:val="nb-NO" w:bidi="nb-NO"/>
        </w:rPr>
        <w:t>E</w:t>
      </w:r>
      <w:r w:rsidRPr="00C86523">
        <w:rPr>
          <w:rFonts w:eastAsia="Arial" w:cs="Arial"/>
          <w:b/>
          <w:color w:val="000000"/>
          <w:sz w:val="24"/>
          <w:szCs w:val="24"/>
          <w:lang w:val="nb-NO" w:bidi="nb-NO"/>
        </w:rPr>
        <w:t>ngcon</w:t>
      </w:r>
      <w:proofErr w:type="spellEnd"/>
      <w:proofErr w:type="gramEnd"/>
      <w:r w:rsidRPr="00C86523">
        <w:rPr>
          <w:rFonts w:eastAsia="Arial" w:cs="Arial"/>
          <w:b/>
          <w:color w:val="000000"/>
          <w:sz w:val="24"/>
          <w:szCs w:val="24"/>
          <w:lang w:val="nb-NO" w:bidi="nb-NO"/>
        </w:rPr>
        <w:t xml:space="preserve"> </w:t>
      </w:r>
      <w:proofErr w:type="spellStart"/>
      <w:r w:rsidRPr="00C86523">
        <w:rPr>
          <w:rFonts w:eastAsia="Arial" w:cs="Arial"/>
          <w:b/>
          <w:color w:val="000000"/>
          <w:sz w:val="24"/>
          <w:szCs w:val="24"/>
          <w:lang w:val="nb-NO" w:bidi="nb-NO"/>
        </w:rPr>
        <w:t>works</w:t>
      </w:r>
      <w:proofErr w:type="spellEnd"/>
      <w:r w:rsidRPr="00C86523">
        <w:rPr>
          <w:rFonts w:eastAsia="Arial" w:cs="Arial"/>
          <w:b/>
          <w:color w:val="000000"/>
          <w:sz w:val="24"/>
          <w:szCs w:val="24"/>
          <w:lang w:val="nb-NO" w:bidi="nb-NO"/>
        </w:rPr>
        <w:t xml:space="preserve">”.   </w:t>
      </w:r>
      <w:r w:rsidRPr="00C86523">
        <w:rPr>
          <w:rFonts w:cs="Arial"/>
          <w:b/>
          <w:bCs/>
          <w:color w:val="000000"/>
          <w:sz w:val="24"/>
          <w:szCs w:val="24"/>
          <w:lang w:val="sv-SE"/>
        </w:rPr>
        <w:br/>
      </w:r>
      <w:r w:rsidRPr="00C86523">
        <w:rPr>
          <w:sz w:val="24"/>
          <w:szCs w:val="24"/>
          <w:lang w:val="nb-NO" w:bidi="nb-NO"/>
        </w:rPr>
        <w:br/>
      </w:r>
      <w:r w:rsidRPr="00C86523">
        <w:rPr>
          <w:rFonts w:eastAsia="Arial" w:cs="Arial"/>
          <w:color w:val="000000" w:themeColor="text1"/>
          <w:sz w:val="24"/>
          <w:szCs w:val="24"/>
          <w:lang w:val="nb-NO" w:bidi="nb-NO"/>
        </w:rPr>
        <w:t xml:space="preserve">Mange gravemaskinførere over hele verden må fortsette det viktige arbeidet med vedlikehold av jernbaner, motorveier, skogbruk og anleggsarbeid, men med restriksjoner når det gjelder antall personer som får oppholde seg på arbeidsplassen og avstand mellom personene som arbeider. De utfører et arbeid som ikke bare er viktig for den enkelte entreprenøren, men også for samfunnet for øvrig. Dette vil </w:t>
      </w:r>
      <w:proofErr w:type="spellStart"/>
      <w:r>
        <w:rPr>
          <w:rFonts w:eastAsia="Arial" w:cs="Arial"/>
          <w:color w:val="000000" w:themeColor="text1"/>
          <w:sz w:val="24"/>
          <w:szCs w:val="24"/>
          <w:lang w:val="nb-NO" w:bidi="nb-NO"/>
        </w:rPr>
        <w:t>E</w:t>
      </w:r>
      <w:r w:rsidRPr="00C86523">
        <w:rPr>
          <w:rFonts w:eastAsia="Arial" w:cs="Arial"/>
          <w:color w:val="000000" w:themeColor="text1"/>
          <w:sz w:val="24"/>
          <w:szCs w:val="24"/>
          <w:lang w:val="nb-NO" w:bidi="nb-NO"/>
        </w:rPr>
        <w:t>ngcon</w:t>
      </w:r>
      <w:proofErr w:type="spellEnd"/>
      <w:r w:rsidRPr="00C86523">
        <w:rPr>
          <w:rFonts w:eastAsia="Arial" w:cs="Arial"/>
          <w:color w:val="000000" w:themeColor="text1"/>
          <w:sz w:val="24"/>
          <w:szCs w:val="24"/>
          <w:lang w:val="nb-NO" w:bidi="nb-NO"/>
        </w:rPr>
        <w:t xml:space="preserve"> sette fokus på og hylle.</w:t>
      </w:r>
    </w:p>
    <w:p w:rsidR="00C86523" w:rsidRPr="00C86523" w:rsidRDefault="00C86523" w:rsidP="001071E6">
      <w:pPr>
        <w:shd w:val="clear" w:color="auto" w:fill="FFFFFF" w:themeFill="background1"/>
        <w:spacing w:before="245" w:after="245"/>
        <w:textAlignment w:val="baseline"/>
        <w:rPr>
          <w:rFonts w:cs="Arial"/>
          <w:color w:val="2E2E2E"/>
          <w:sz w:val="24"/>
          <w:szCs w:val="24"/>
          <w:lang w:val="sv-SE"/>
        </w:rPr>
      </w:pPr>
      <w:r w:rsidRPr="00C86523">
        <w:rPr>
          <w:rFonts w:eastAsia="Arial" w:cs="Arial"/>
          <w:color w:val="2E2E2E"/>
          <w:sz w:val="24"/>
          <w:szCs w:val="24"/>
          <w:lang w:val="nb-NO" w:bidi="nb-NO"/>
        </w:rPr>
        <w:t xml:space="preserve">– Gravemaskinførerne har et samfunnsviktig oppdrag som de fortsetter å utføre i disse dager, og det er grunnen til at vi ønsker å hylle dem. En fordel i disse tider er at gravemaskinføreren alltid er ganske isolert og alene i maskinen, slik at arbeidet i prinsippet kan utføres på vanlig måte. Med de riktige redskapene koblet til maskinen trenger de ikke å forlate førerhuset, bortsett fra når de har pause eller slutter for dagen, sier Stig Engström, grunnlegger og eier av </w:t>
      </w:r>
      <w:proofErr w:type="spellStart"/>
      <w:r>
        <w:rPr>
          <w:rFonts w:eastAsia="Arial" w:cs="Arial"/>
          <w:color w:val="2E2E2E"/>
          <w:sz w:val="24"/>
          <w:szCs w:val="24"/>
          <w:lang w:val="nb-NO" w:bidi="nb-NO"/>
        </w:rPr>
        <w:t>E</w:t>
      </w:r>
      <w:r w:rsidRPr="00C86523">
        <w:rPr>
          <w:rFonts w:eastAsia="Arial" w:cs="Arial"/>
          <w:color w:val="2E2E2E"/>
          <w:sz w:val="24"/>
          <w:szCs w:val="24"/>
          <w:lang w:val="nb-NO" w:bidi="nb-NO"/>
        </w:rPr>
        <w:t>ngcon</w:t>
      </w:r>
      <w:proofErr w:type="spellEnd"/>
      <w:r w:rsidRPr="00C86523">
        <w:rPr>
          <w:rFonts w:eastAsia="Arial" w:cs="Arial"/>
          <w:color w:val="2E2E2E"/>
          <w:sz w:val="24"/>
          <w:szCs w:val="24"/>
          <w:lang w:val="nb-NO" w:bidi="nb-NO"/>
        </w:rPr>
        <w:t xml:space="preserve">. </w:t>
      </w:r>
    </w:p>
    <w:p w:rsidR="00C86523" w:rsidRPr="00C86523" w:rsidRDefault="00C86523" w:rsidP="001071E6">
      <w:pPr>
        <w:shd w:val="clear" w:color="auto" w:fill="FFFFFF" w:themeFill="background1"/>
        <w:spacing w:before="245" w:after="245"/>
        <w:textAlignment w:val="baseline"/>
        <w:rPr>
          <w:rFonts w:cs="Arial"/>
          <w:color w:val="2E2E2E"/>
          <w:sz w:val="24"/>
          <w:szCs w:val="24"/>
          <w:lang w:val="sv-SE"/>
        </w:rPr>
      </w:pPr>
      <w:r w:rsidRPr="00C86523">
        <w:rPr>
          <w:rFonts w:eastAsia="Arial" w:cs="Arial"/>
          <w:color w:val="2E2E2E"/>
          <w:sz w:val="24"/>
          <w:szCs w:val="24"/>
          <w:lang w:val="nb-NO" w:bidi="nb-NO"/>
        </w:rPr>
        <w:t xml:space="preserve">Situasjonen er den samme en rekke steder i verden. Siden gravemaskinførerne jobber alene og holder avstand til andre personer, kan mange i bygg- og anleggsbransjen </w:t>
      </w:r>
      <w:r w:rsidRPr="00C86523">
        <w:rPr>
          <w:rFonts w:eastAsia="Arial" w:cs="Arial"/>
          <w:color w:val="000000" w:themeColor="text1"/>
          <w:sz w:val="24"/>
          <w:szCs w:val="24"/>
          <w:lang w:val="nb-NO" w:bidi="nb-NO"/>
        </w:rPr>
        <w:t xml:space="preserve">fortsette sine viktige oppdrag. </w:t>
      </w:r>
      <w:proofErr w:type="spellStart"/>
      <w:r>
        <w:rPr>
          <w:rFonts w:eastAsia="Arial" w:cs="Arial"/>
          <w:color w:val="000000" w:themeColor="text1"/>
          <w:sz w:val="24"/>
          <w:szCs w:val="24"/>
          <w:lang w:val="nb-NO" w:bidi="nb-NO"/>
        </w:rPr>
        <w:t>E</w:t>
      </w:r>
      <w:r w:rsidRPr="00C86523">
        <w:rPr>
          <w:rFonts w:eastAsia="Arial" w:cs="Arial"/>
          <w:color w:val="000000" w:themeColor="text1"/>
          <w:sz w:val="24"/>
          <w:szCs w:val="24"/>
          <w:lang w:val="nb-NO" w:bidi="nb-NO"/>
        </w:rPr>
        <w:t>ngcon</w:t>
      </w:r>
      <w:proofErr w:type="spellEnd"/>
      <w:r w:rsidRPr="00C86523">
        <w:rPr>
          <w:rFonts w:eastAsia="Arial" w:cs="Arial"/>
          <w:color w:val="000000" w:themeColor="text1"/>
          <w:sz w:val="24"/>
          <w:szCs w:val="24"/>
          <w:lang w:val="nb-NO" w:bidi="nb-NO"/>
        </w:rPr>
        <w:t xml:space="preserve"> får kontinuerlig rapporter fra gravemaskinførere over hele verden som holder hjulene i gang</w:t>
      </w:r>
      <w:r w:rsidRPr="00C86523">
        <w:rPr>
          <w:rFonts w:eastAsia="Arial" w:cs="Arial"/>
          <w:color w:val="2E2E2E"/>
          <w:sz w:val="24"/>
          <w:szCs w:val="24"/>
          <w:lang w:val="nb-NO" w:bidi="nb-NO"/>
        </w:rPr>
        <w:t>.</w:t>
      </w:r>
    </w:p>
    <w:p w:rsidR="00C86523" w:rsidRPr="00C86523" w:rsidRDefault="00C86523" w:rsidP="001071E6">
      <w:pPr>
        <w:shd w:val="clear" w:color="auto" w:fill="FFFFFF" w:themeFill="background1"/>
        <w:spacing w:before="245" w:after="245"/>
        <w:textAlignment w:val="baseline"/>
        <w:rPr>
          <w:rFonts w:cs="Arial"/>
          <w:color w:val="2E2E2E"/>
          <w:sz w:val="24"/>
          <w:szCs w:val="24"/>
          <w:lang w:val="sv-SE"/>
        </w:rPr>
      </w:pPr>
      <w:r w:rsidRPr="00C86523">
        <w:rPr>
          <w:rFonts w:eastAsia="Arial" w:cs="Arial"/>
          <w:color w:val="2E2E2E"/>
          <w:sz w:val="24"/>
          <w:szCs w:val="24"/>
          <w:lang w:val="nb-NO" w:bidi="nb-NO"/>
        </w:rPr>
        <w:t>– Mange av sluttkundene sier at de faktisk ikke rekker over alle oppdragene akkurat nå. Det føles betryggende å vite at enkelte ting fortsetter som vanlig, også i krevende tider som dette. Det gir et håp for morgendagen når alt dette er over</w:t>
      </w:r>
      <w:r w:rsidRPr="00C86523">
        <w:rPr>
          <w:rFonts w:eastAsia="Arial" w:cs="Arial"/>
          <w:color w:val="000000" w:themeColor="text1"/>
          <w:sz w:val="24"/>
          <w:szCs w:val="24"/>
          <w:lang w:val="nb-NO" w:bidi="nb-NO"/>
        </w:rPr>
        <w:t>,</w:t>
      </w:r>
      <w:r w:rsidRPr="00C86523">
        <w:rPr>
          <w:rFonts w:eastAsia="Arial" w:cs="Arial"/>
          <w:color w:val="2E2E2E"/>
          <w:sz w:val="24"/>
          <w:szCs w:val="24"/>
          <w:lang w:val="nb-NO" w:bidi="nb-NO"/>
        </w:rPr>
        <w:t xml:space="preserve"> sier Stig Engström.</w:t>
      </w:r>
    </w:p>
    <w:p w:rsidR="00C86523" w:rsidRPr="00C86523" w:rsidRDefault="00C86523" w:rsidP="001071E6">
      <w:pPr>
        <w:shd w:val="clear" w:color="auto" w:fill="FFFFFF" w:themeFill="background1"/>
        <w:spacing w:before="245" w:after="245"/>
        <w:rPr>
          <w:rFonts w:cs="Arial"/>
          <w:color w:val="2E2E2E"/>
          <w:sz w:val="24"/>
          <w:szCs w:val="24"/>
          <w:lang w:val="sv-SE"/>
        </w:rPr>
      </w:pPr>
      <w:proofErr w:type="spellStart"/>
      <w:r>
        <w:rPr>
          <w:rFonts w:eastAsia="Arial" w:cs="Arial"/>
          <w:color w:val="2E2E2E"/>
          <w:sz w:val="24"/>
          <w:szCs w:val="24"/>
          <w:lang w:val="nb-NO" w:bidi="nb-NO"/>
        </w:rPr>
        <w:t>E</w:t>
      </w:r>
      <w:r w:rsidRPr="00C86523">
        <w:rPr>
          <w:rFonts w:eastAsia="Arial" w:cs="Arial"/>
          <w:color w:val="2E2E2E"/>
          <w:sz w:val="24"/>
          <w:szCs w:val="24"/>
          <w:lang w:val="nb-NO" w:bidi="nb-NO"/>
        </w:rPr>
        <w:t>ngcons</w:t>
      </w:r>
      <w:proofErr w:type="spellEnd"/>
      <w:r w:rsidRPr="00C86523">
        <w:rPr>
          <w:rFonts w:eastAsia="Arial" w:cs="Arial"/>
          <w:color w:val="2E2E2E"/>
          <w:sz w:val="24"/>
          <w:szCs w:val="24"/>
          <w:lang w:val="nb-NO" w:bidi="nb-NO"/>
        </w:rPr>
        <w:t xml:space="preserve"> produksjonsanlegg er oppe og går, og kundene etterspør fortsatt både support og reservedeler. Dette viser at gravemaskinene ruller og går selv om mye annet står stille.</w:t>
      </w:r>
    </w:p>
    <w:p w:rsidR="00C86523" w:rsidRPr="00C86523" w:rsidRDefault="00C86523" w:rsidP="001071E6">
      <w:pPr>
        <w:shd w:val="clear" w:color="auto" w:fill="FFFFFF" w:themeFill="background1"/>
        <w:spacing w:before="245" w:after="245"/>
        <w:textAlignment w:val="baseline"/>
        <w:rPr>
          <w:sz w:val="24"/>
          <w:szCs w:val="24"/>
          <w:lang w:val="sv-SE"/>
        </w:rPr>
      </w:pPr>
      <w:r w:rsidRPr="00C86523">
        <w:rPr>
          <w:rFonts w:eastAsia="Arial" w:cs="Arial"/>
          <w:color w:val="2E2E2E"/>
          <w:sz w:val="24"/>
          <w:szCs w:val="24"/>
          <w:lang w:val="nb-NO" w:bidi="nb-NO"/>
        </w:rPr>
        <w:t xml:space="preserve">– Vi kan ganske enkelt konstatere at gravingen fortsetter, og vi er glade for å kunne bidra til dette. </w:t>
      </w:r>
      <w:proofErr w:type="gramStart"/>
      <w:r w:rsidRPr="00C86523">
        <w:rPr>
          <w:rFonts w:eastAsia="Arial" w:cs="Arial"/>
          <w:color w:val="2E2E2E"/>
          <w:sz w:val="24"/>
          <w:szCs w:val="24"/>
          <w:lang w:val="nb-NO" w:bidi="nb-NO"/>
        </w:rPr>
        <w:t>”</w:t>
      </w:r>
      <w:proofErr w:type="spellStart"/>
      <w:r>
        <w:rPr>
          <w:rFonts w:eastAsia="Arial" w:cs="Arial"/>
          <w:color w:val="2E2E2E"/>
          <w:sz w:val="24"/>
          <w:szCs w:val="24"/>
          <w:lang w:val="nb-NO" w:bidi="nb-NO"/>
        </w:rPr>
        <w:t>E</w:t>
      </w:r>
      <w:r w:rsidRPr="00C86523">
        <w:rPr>
          <w:rFonts w:eastAsia="Arial" w:cs="Arial"/>
          <w:color w:val="2E2E2E"/>
          <w:sz w:val="24"/>
          <w:szCs w:val="24"/>
          <w:lang w:val="nb-NO" w:bidi="nb-NO"/>
        </w:rPr>
        <w:t>ngcon</w:t>
      </w:r>
      <w:proofErr w:type="spellEnd"/>
      <w:proofErr w:type="gramEnd"/>
      <w:r w:rsidRPr="00C86523">
        <w:rPr>
          <w:rFonts w:eastAsia="Arial" w:cs="Arial"/>
          <w:color w:val="2E2E2E"/>
          <w:sz w:val="24"/>
          <w:szCs w:val="24"/>
          <w:lang w:val="nb-NO" w:bidi="nb-NO"/>
        </w:rPr>
        <w:t xml:space="preserve"> </w:t>
      </w:r>
      <w:proofErr w:type="spellStart"/>
      <w:r w:rsidRPr="00C86523">
        <w:rPr>
          <w:rFonts w:eastAsia="Arial" w:cs="Arial"/>
          <w:color w:val="2E2E2E"/>
          <w:sz w:val="24"/>
          <w:szCs w:val="24"/>
          <w:lang w:val="nb-NO" w:bidi="nb-NO"/>
        </w:rPr>
        <w:t>works</w:t>
      </w:r>
      <w:proofErr w:type="spellEnd"/>
      <w:r w:rsidRPr="00C86523">
        <w:rPr>
          <w:rFonts w:eastAsia="Arial" w:cs="Arial"/>
          <w:color w:val="2E2E2E"/>
          <w:sz w:val="24"/>
          <w:szCs w:val="24"/>
          <w:lang w:val="nb-NO" w:bidi="nb-NO"/>
        </w:rPr>
        <w:t xml:space="preserve">”, også i krevende tider, sier Stig Engström. </w:t>
      </w:r>
    </w:p>
    <w:p w:rsidR="008F03E0" w:rsidRPr="008F03E0" w:rsidRDefault="00C86523" w:rsidP="008F03E0">
      <w:pPr>
        <w:spacing w:before="0" w:after="0" w:line="240" w:lineRule="auto"/>
        <w:rPr>
          <w:rFonts w:cs="Arial"/>
          <w:sz w:val="24"/>
          <w:szCs w:val="24"/>
          <w:lang w:val="sv-SE" w:eastAsia="sv-SE" w:bidi="ar-SA"/>
        </w:rPr>
      </w:pPr>
      <w:r w:rsidRPr="008F03E0">
        <w:rPr>
          <w:rFonts w:eastAsia="Arial" w:cs="Arial"/>
          <w:color w:val="2E2E2E"/>
          <w:sz w:val="24"/>
          <w:szCs w:val="24"/>
          <w:lang w:val="nb-NO" w:bidi="nb-NO"/>
        </w:rPr>
        <w:t xml:space="preserve">Se </w:t>
      </w:r>
      <w:proofErr w:type="gramStart"/>
      <w:r w:rsidRPr="008F03E0">
        <w:rPr>
          <w:rFonts w:eastAsia="Arial" w:cs="Arial"/>
          <w:color w:val="2E2E2E"/>
          <w:sz w:val="24"/>
          <w:szCs w:val="24"/>
          <w:lang w:val="nb-NO" w:bidi="nb-NO"/>
        </w:rPr>
        <w:t>hyllestfilmen ”</w:t>
      </w:r>
      <w:proofErr w:type="spellStart"/>
      <w:r w:rsidRPr="008F03E0">
        <w:rPr>
          <w:rFonts w:eastAsia="Arial" w:cs="Arial"/>
          <w:color w:val="2E2E2E"/>
          <w:sz w:val="24"/>
          <w:szCs w:val="24"/>
          <w:lang w:val="nb-NO" w:bidi="nb-NO"/>
        </w:rPr>
        <w:t>Engcon</w:t>
      </w:r>
      <w:proofErr w:type="spellEnd"/>
      <w:proofErr w:type="gramEnd"/>
      <w:r w:rsidRPr="008F03E0">
        <w:rPr>
          <w:rFonts w:eastAsia="Arial" w:cs="Arial"/>
          <w:color w:val="2E2E2E"/>
          <w:sz w:val="24"/>
          <w:szCs w:val="24"/>
          <w:lang w:val="nb-NO" w:bidi="nb-NO"/>
        </w:rPr>
        <w:t xml:space="preserve"> </w:t>
      </w:r>
      <w:proofErr w:type="spellStart"/>
      <w:r w:rsidRPr="008F03E0">
        <w:rPr>
          <w:rFonts w:eastAsia="Arial" w:cs="Arial"/>
          <w:color w:val="2E2E2E"/>
          <w:sz w:val="24"/>
          <w:szCs w:val="24"/>
          <w:lang w:val="nb-NO" w:bidi="nb-NO"/>
        </w:rPr>
        <w:t>works</w:t>
      </w:r>
      <w:proofErr w:type="spellEnd"/>
      <w:r w:rsidRPr="008F03E0">
        <w:rPr>
          <w:rFonts w:eastAsia="Arial" w:cs="Arial"/>
          <w:color w:val="2E2E2E"/>
          <w:sz w:val="24"/>
          <w:szCs w:val="24"/>
          <w:lang w:val="nb-NO" w:bidi="nb-NO"/>
        </w:rPr>
        <w:t xml:space="preserve">”, der gravemaskinførere viser forskjellig arbeid som gjøres rundt omkring i verden akkurat nå: </w:t>
      </w:r>
      <w:hyperlink r:id="rId10" w:tooltip="https://youtu.be/HLUsIWdInBE" w:history="1">
        <w:r w:rsidR="008F03E0" w:rsidRPr="008F03E0">
          <w:rPr>
            <w:rStyle w:val="Hyperlnk"/>
            <w:rFonts w:cs="Arial"/>
            <w:sz w:val="24"/>
            <w:szCs w:val="24"/>
            <w:lang w:val="sv-SE"/>
          </w:rPr>
          <w:t>https://youtu.be/HLUsIWdInBE</w:t>
        </w:r>
      </w:hyperlink>
    </w:p>
    <w:p w:rsidR="00C86523" w:rsidRPr="00C86523" w:rsidRDefault="00C86523" w:rsidP="001071E6">
      <w:pPr>
        <w:shd w:val="clear" w:color="auto" w:fill="FFFFFF" w:themeFill="background1"/>
        <w:spacing w:before="245" w:after="245"/>
        <w:textAlignment w:val="baseline"/>
        <w:rPr>
          <w:rFonts w:cs="Arial"/>
          <w:color w:val="2E2E2E"/>
          <w:sz w:val="24"/>
          <w:szCs w:val="24"/>
          <w:lang w:val="sv-SE"/>
        </w:rPr>
      </w:pPr>
      <w:bookmarkStart w:id="0" w:name="_GoBack"/>
      <w:bookmarkEnd w:id="0"/>
    </w:p>
    <w:p w:rsidR="00F57ECE" w:rsidRPr="0034743A" w:rsidRDefault="00F57ECE" w:rsidP="00F57ECE">
      <w:pPr>
        <w:rPr>
          <w:sz w:val="24"/>
          <w:szCs w:val="24"/>
          <w:lang w:val="sv-SE"/>
        </w:rPr>
      </w:pPr>
    </w:p>
    <w:p w:rsidR="00F57ECE" w:rsidRPr="00F57ECE" w:rsidRDefault="0034743A" w:rsidP="00F57ECE">
      <w:pPr>
        <w:rPr>
          <w:lang w:val="sv-SE"/>
        </w:rPr>
      </w:pPr>
      <w:r w:rsidRPr="0034743A">
        <w:rPr>
          <w:rFonts w:eastAsia="Calibri" w:cs="Arial"/>
          <w:b/>
          <w:sz w:val="24"/>
          <w:szCs w:val="24"/>
          <w:lang w:val="sv-SE"/>
        </w:rPr>
        <w:t>Kontakt:</w:t>
      </w:r>
      <w:r w:rsidRPr="0034743A">
        <w:rPr>
          <w:rFonts w:eastAsia="Calibri" w:cs="Arial"/>
          <w:sz w:val="24"/>
          <w:szCs w:val="24"/>
          <w:lang w:val="sv-SE"/>
        </w:rPr>
        <w:br/>
      </w:r>
      <w:r w:rsidRPr="0034743A">
        <w:rPr>
          <w:sz w:val="24"/>
          <w:szCs w:val="24"/>
          <w:lang w:val="sv-SE"/>
        </w:rPr>
        <w:t>Sten Strömgren, engcon Group | +46 [0]70 529 96 32</w:t>
      </w:r>
    </w:p>
    <w:p w:rsidR="00F57ECE" w:rsidRPr="00F57ECE" w:rsidRDefault="00F57ECE" w:rsidP="00F57ECE">
      <w:pPr>
        <w:rPr>
          <w:lang w:val="sv-SE"/>
        </w:rPr>
      </w:pPr>
    </w:p>
    <w:sectPr w:rsidR="00F57ECE" w:rsidRPr="00F57ECE" w:rsidSect="009B6B8A">
      <w:headerReference w:type="default" r:id="rId11"/>
      <w:footerReference w:type="default" r:id="rId12"/>
      <w:pgSz w:w="11900" w:h="16840"/>
      <w:pgMar w:top="1418" w:right="1411" w:bottom="816" w:left="1417" w:header="567" w:footer="2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67B06" w:rsidRDefault="00167B06">
      <w:r>
        <w:separator/>
      </w:r>
    </w:p>
  </w:endnote>
  <w:endnote w:type="continuationSeparator" w:id="0">
    <w:p w:rsidR="00167B06" w:rsidRDefault="00167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Nova Light">
    <w:panose1 w:val="020B0304020202020204"/>
    <w:charset w:val="00"/>
    <w:family w:val="swiss"/>
    <w:pitch w:val="variable"/>
    <w:sig w:usb0="0000028F" w:usb1="00000002"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D3431" w:rsidRPr="00FD3431" w:rsidRDefault="00FD3431" w:rsidP="00FD3431">
    <w:pPr>
      <w:widowControl w:val="0"/>
      <w:autoSpaceDE w:val="0"/>
      <w:autoSpaceDN w:val="0"/>
      <w:adjustRightInd w:val="0"/>
      <w:spacing w:line="240" w:lineRule="auto"/>
      <w:rPr>
        <w:rFonts w:ascii="Arial Nova Light" w:hAnsi="Arial Nova Light" w:cs="Helvetica Neue"/>
        <w:iCs/>
        <w:sz w:val="16"/>
        <w:szCs w:val="16"/>
        <w:lang w:val="nn-NO" w:eastAsia="de-DE" w:bidi="de-DE"/>
      </w:rPr>
    </w:pPr>
    <w:r w:rsidRPr="00FD3431">
      <w:rPr>
        <w:rFonts w:ascii="Arial Nova Light" w:hAnsi="Arial Nova Light"/>
        <w:iCs/>
        <w:sz w:val="16"/>
        <w:szCs w:val="16"/>
        <w:lang w:val="nn-NO"/>
      </w:rPr>
      <w:t>engcon er verdensledende produsent av tiltrotatorer (gravemaskinens håndledd) og tilhørende redskaper som øker gravemaskinens fleksibilitet, presisjon og sikkerhet. Med kunnskap, engasjement og høyt servicenivå skaper vi fremgang for våre kunder. </w:t>
    </w:r>
  </w:p>
  <w:p w:rsidR="00FD3431" w:rsidRPr="00FD3431" w:rsidRDefault="00FD3431" w:rsidP="00FD3431">
    <w:pPr>
      <w:spacing w:line="240" w:lineRule="auto"/>
      <w:rPr>
        <w:rStyle w:val="Hyperlnk"/>
        <w:rFonts w:ascii="Arial Nova Light" w:hAnsi="Arial Nova Light" w:cs="Helvetica Neue"/>
        <w:iCs/>
        <w:sz w:val="16"/>
        <w:szCs w:val="16"/>
        <w:lang w:val="sv-SE"/>
      </w:rPr>
    </w:pPr>
    <w:r w:rsidRPr="00FD3431">
      <w:rPr>
        <w:rFonts w:ascii="Arial Nova Light" w:hAnsi="Arial Nova Light"/>
        <w:iCs/>
        <w:sz w:val="16"/>
        <w:szCs w:val="16"/>
        <w:lang w:val="nn-NO"/>
      </w:rPr>
      <w:t xml:space="preserve">engcon er et større konsern bestående av morselskapet engcon Holding AB med hovedkontor i Strömsund i Sverige. I tillegg har </w:t>
    </w:r>
    <w:r>
      <w:rPr>
        <w:rFonts w:ascii="Arial Nova Light" w:hAnsi="Arial Nova Light"/>
        <w:iCs/>
        <w:sz w:val="16"/>
        <w:szCs w:val="16"/>
        <w:lang w:val="nn-NO"/>
      </w:rPr>
      <w:t>lokale</w:t>
    </w:r>
    <w:r w:rsidRPr="00FD3431">
      <w:rPr>
        <w:rFonts w:ascii="Arial Nova Light" w:hAnsi="Arial Nova Light"/>
        <w:iCs/>
        <w:sz w:val="16"/>
        <w:szCs w:val="16"/>
        <w:lang w:val="nn-NO"/>
      </w:rPr>
      <w:t xml:space="preserve"> salgsselskaper ansvaret for salget i sine respektive markeder Sverige, Norge, Finland, Danmark, Frankrik</w:t>
    </w:r>
    <w:r>
      <w:rPr>
        <w:rFonts w:ascii="Arial Nova Light" w:hAnsi="Arial Nova Light"/>
        <w:iCs/>
        <w:sz w:val="16"/>
        <w:szCs w:val="16"/>
        <w:lang w:val="nn-NO"/>
      </w:rPr>
      <w:t xml:space="preserve">, Benelux, </w:t>
    </w:r>
    <w:r w:rsidRPr="00FD3431">
      <w:rPr>
        <w:rFonts w:ascii="Arial Nova Light" w:hAnsi="Arial Nova Light"/>
        <w:iCs/>
        <w:sz w:val="16"/>
        <w:szCs w:val="16"/>
        <w:lang w:val="nn-NO"/>
      </w:rPr>
      <w:t xml:space="preserve"> Nord-Amerika (USA og Canada), Storbritannia, Tyskland, </w:t>
    </w:r>
    <w:r>
      <w:rPr>
        <w:rFonts w:ascii="Arial Nova Light" w:hAnsi="Arial Nova Light"/>
        <w:iCs/>
        <w:sz w:val="16"/>
        <w:szCs w:val="16"/>
        <w:lang w:val="nn-NO"/>
      </w:rPr>
      <w:t xml:space="preserve">Korea </w:t>
    </w:r>
    <w:r w:rsidRPr="00FD3431">
      <w:rPr>
        <w:rFonts w:ascii="Arial Nova Light" w:hAnsi="Arial Nova Light"/>
        <w:iCs/>
        <w:sz w:val="16"/>
        <w:szCs w:val="16"/>
        <w:lang w:val="nn-NO"/>
      </w:rPr>
      <w:t xml:space="preserve">og </w:t>
    </w:r>
    <w:r>
      <w:rPr>
        <w:rFonts w:ascii="Arial Nova Light" w:hAnsi="Arial Nova Light"/>
        <w:iCs/>
        <w:sz w:val="16"/>
        <w:szCs w:val="16"/>
        <w:lang w:val="nn-NO"/>
      </w:rPr>
      <w:t>Australia</w:t>
    </w:r>
    <w:r w:rsidRPr="00FD3431">
      <w:rPr>
        <w:rFonts w:ascii="Arial Nova Light" w:hAnsi="Arial Nova Light"/>
        <w:iCs/>
        <w:sz w:val="16"/>
        <w:szCs w:val="16"/>
        <w:lang w:val="nn-NO"/>
      </w:rPr>
      <w:t xml:space="preserve">. I 2018 hadde engcon-gruppen ca. </w:t>
    </w:r>
    <w:r>
      <w:rPr>
        <w:rFonts w:ascii="Arial Nova Light" w:hAnsi="Arial Nova Light"/>
        <w:iCs/>
        <w:sz w:val="16"/>
        <w:szCs w:val="16"/>
        <w:lang w:val="nn-NO"/>
      </w:rPr>
      <w:t>30</w:t>
    </w:r>
    <w:r w:rsidRPr="00FD3431">
      <w:rPr>
        <w:rFonts w:ascii="Arial Nova Light" w:hAnsi="Arial Nova Light"/>
        <w:iCs/>
        <w:sz w:val="16"/>
        <w:szCs w:val="16"/>
        <w:lang w:val="nn-NO"/>
      </w:rPr>
      <w:t>0 ansatte og en omsetning på ca. 1200 MSEK. engcon ble grunnlagt i 1990.</w:t>
    </w:r>
    <w:r w:rsidRPr="00FD3431">
      <w:rPr>
        <w:rFonts w:ascii="Arial Nova Light" w:hAnsi="Arial Nova Light" w:cs="Helvetica Neue"/>
        <w:iCs/>
        <w:sz w:val="16"/>
        <w:szCs w:val="16"/>
        <w:lang w:val="nn-NO"/>
      </w:rPr>
      <w:t xml:space="preserve"> </w:t>
    </w:r>
    <w:r w:rsidR="00167B06">
      <w:fldChar w:fldCharType="begin"/>
    </w:r>
    <w:r w:rsidR="00167B06" w:rsidRPr="008F03E0">
      <w:rPr>
        <w:lang w:val="sv-SE"/>
      </w:rPr>
      <w:instrText xml:space="preserve"> HYPERLINK "http://www.engcon.com" </w:instrText>
    </w:r>
    <w:r w:rsidR="00167B06">
      <w:fldChar w:fldCharType="separate"/>
    </w:r>
    <w:r w:rsidRPr="00FD3431">
      <w:rPr>
        <w:rStyle w:val="Hyperlnk"/>
        <w:rFonts w:ascii="Arial Nova Light" w:hAnsi="Arial Nova Light" w:cs="Helvetica Neue"/>
        <w:iCs/>
        <w:sz w:val="16"/>
        <w:szCs w:val="16"/>
        <w:lang w:val="nn-NO"/>
      </w:rPr>
      <w:t>www.engcon.com</w:t>
    </w:r>
    <w:r w:rsidR="00167B06">
      <w:rPr>
        <w:rStyle w:val="Hyperlnk"/>
        <w:rFonts w:ascii="Arial Nova Light" w:hAnsi="Arial Nova Light" w:cs="Helvetica Neue"/>
        <w:iCs/>
        <w:sz w:val="16"/>
        <w:szCs w:val="16"/>
        <w:lang w:val="nn-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67B06" w:rsidRDefault="00167B06">
      <w:r>
        <w:separator/>
      </w:r>
    </w:p>
  </w:footnote>
  <w:footnote w:type="continuationSeparator" w:id="0">
    <w:p w:rsidR="00167B06" w:rsidRDefault="00167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5252F" w:rsidRDefault="009F0965" w:rsidP="0005252F">
    <w:pPr>
      <w:jc w:val="right"/>
      <w:rPr>
        <w:noProof/>
        <w:color w:val="141414"/>
        <w:sz w:val="16"/>
        <w:szCs w:val="16"/>
        <w:lang w:val="sv-SE"/>
      </w:rPr>
    </w:pPr>
    <w:r w:rsidRPr="00B00027">
      <w:rPr>
        <w:noProof/>
        <w:color w:val="141414"/>
        <w:sz w:val="16"/>
        <w:szCs w:val="16"/>
        <w:lang w:val="sv-SE"/>
      </w:rPr>
      <w:drawing>
        <wp:anchor distT="0" distB="0" distL="114300" distR="114300" simplePos="0" relativeHeight="251671552" behindDoc="1" locked="0" layoutInCell="1" allowOverlap="1" wp14:anchorId="1C33AA5F" wp14:editId="051BBB82">
          <wp:simplePos x="0" y="0"/>
          <wp:positionH relativeFrom="page">
            <wp:posOffset>-11289</wp:posOffset>
          </wp:positionH>
          <wp:positionV relativeFrom="paragraph">
            <wp:posOffset>-360045</wp:posOffset>
          </wp:positionV>
          <wp:extent cx="7574845" cy="5489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92752" cy="5502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3D2455B5"/>
    <w:multiLevelType w:val="hybridMultilevel"/>
    <w:tmpl w:val="8F90011C"/>
    <w:lvl w:ilvl="0" w:tplc="9BE4EBAA">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7E2DB3"/>
    <w:multiLevelType w:val="hybridMultilevel"/>
    <w:tmpl w:val="50C89E7A"/>
    <w:lvl w:ilvl="0" w:tplc="EAB6FA8C">
      <w:numFmt w:val="bullet"/>
      <w:lvlText w:val=""/>
      <w:lvlJc w:val="left"/>
      <w:pPr>
        <w:ind w:left="720" w:hanging="360"/>
      </w:pPr>
      <w:rPr>
        <w:rFonts w:ascii="Symbol" w:eastAsia="Cambr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B114664"/>
    <w:multiLevelType w:val="hybridMultilevel"/>
    <w:tmpl w:val="63169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embedSystemFonts/>
  <w:activeWritingStyle w:appName="MSWord" w:lang="sv-SE" w:vendorID="64" w:dllVersion="4096" w:nlCheck="1" w:checkStyle="0"/>
  <w:activeWritingStyle w:appName="MSWord" w:lang="nb-NO" w:vendorID="64" w:dllVersion="4096" w:nlCheck="1" w:checkStyle="0"/>
  <w:proofState w:spelling="clean" w:grammar="clean"/>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A1"/>
    <w:rsid w:val="000110B0"/>
    <w:rsid w:val="0001534B"/>
    <w:rsid w:val="00024A49"/>
    <w:rsid w:val="0002593A"/>
    <w:rsid w:val="00037629"/>
    <w:rsid w:val="00043277"/>
    <w:rsid w:val="0005252F"/>
    <w:rsid w:val="0005555F"/>
    <w:rsid w:val="000811E5"/>
    <w:rsid w:val="000C3201"/>
    <w:rsid w:val="000F7147"/>
    <w:rsid w:val="001071E6"/>
    <w:rsid w:val="00111CB9"/>
    <w:rsid w:val="00167B06"/>
    <w:rsid w:val="001913D4"/>
    <w:rsid w:val="001C5C00"/>
    <w:rsid w:val="002070B6"/>
    <w:rsid w:val="002706DE"/>
    <w:rsid w:val="00295CB5"/>
    <w:rsid w:val="00297425"/>
    <w:rsid w:val="002A3342"/>
    <w:rsid w:val="002B17A9"/>
    <w:rsid w:val="002D269E"/>
    <w:rsid w:val="002E3990"/>
    <w:rsid w:val="0034743A"/>
    <w:rsid w:val="00387FBE"/>
    <w:rsid w:val="00401C2F"/>
    <w:rsid w:val="00411E65"/>
    <w:rsid w:val="004224FA"/>
    <w:rsid w:val="004300AA"/>
    <w:rsid w:val="00441C8F"/>
    <w:rsid w:val="004625C4"/>
    <w:rsid w:val="00475BD7"/>
    <w:rsid w:val="00543A0B"/>
    <w:rsid w:val="00546193"/>
    <w:rsid w:val="00552E3A"/>
    <w:rsid w:val="00593A39"/>
    <w:rsid w:val="00596123"/>
    <w:rsid w:val="005C1715"/>
    <w:rsid w:val="005D76CA"/>
    <w:rsid w:val="0061354F"/>
    <w:rsid w:val="006453C6"/>
    <w:rsid w:val="006949F4"/>
    <w:rsid w:val="00710639"/>
    <w:rsid w:val="00756557"/>
    <w:rsid w:val="007822C1"/>
    <w:rsid w:val="00785E33"/>
    <w:rsid w:val="00810FCD"/>
    <w:rsid w:val="00864815"/>
    <w:rsid w:val="00866F43"/>
    <w:rsid w:val="008A3A88"/>
    <w:rsid w:val="008F03E0"/>
    <w:rsid w:val="009564C9"/>
    <w:rsid w:val="009808A1"/>
    <w:rsid w:val="009B0489"/>
    <w:rsid w:val="009B6B8A"/>
    <w:rsid w:val="009C1D64"/>
    <w:rsid w:val="009E1BC5"/>
    <w:rsid w:val="009E3C94"/>
    <w:rsid w:val="009F0965"/>
    <w:rsid w:val="00A0016C"/>
    <w:rsid w:val="00A63C43"/>
    <w:rsid w:val="00A8364C"/>
    <w:rsid w:val="00A9015D"/>
    <w:rsid w:val="00B00027"/>
    <w:rsid w:val="00B110C9"/>
    <w:rsid w:val="00B1346B"/>
    <w:rsid w:val="00B43D67"/>
    <w:rsid w:val="00B473F8"/>
    <w:rsid w:val="00B91588"/>
    <w:rsid w:val="00B96164"/>
    <w:rsid w:val="00BD4323"/>
    <w:rsid w:val="00BD609A"/>
    <w:rsid w:val="00C142D1"/>
    <w:rsid w:val="00C529ED"/>
    <w:rsid w:val="00C7170B"/>
    <w:rsid w:val="00C71986"/>
    <w:rsid w:val="00C86523"/>
    <w:rsid w:val="00C86DA7"/>
    <w:rsid w:val="00C90356"/>
    <w:rsid w:val="00C965F8"/>
    <w:rsid w:val="00CE0F0C"/>
    <w:rsid w:val="00CE19F1"/>
    <w:rsid w:val="00CE7CE5"/>
    <w:rsid w:val="00D066F6"/>
    <w:rsid w:val="00D1219D"/>
    <w:rsid w:val="00D24C1D"/>
    <w:rsid w:val="00DA1F90"/>
    <w:rsid w:val="00DC38F1"/>
    <w:rsid w:val="00DE2AA9"/>
    <w:rsid w:val="00E04B11"/>
    <w:rsid w:val="00E075AE"/>
    <w:rsid w:val="00E16CE1"/>
    <w:rsid w:val="00E24E0E"/>
    <w:rsid w:val="00E56621"/>
    <w:rsid w:val="00E6333C"/>
    <w:rsid w:val="00E85A9E"/>
    <w:rsid w:val="00E86ABC"/>
    <w:rsid w:val="00EC1A22"/>
    <w:rsid w:val="00F53DC1"/>
    <w:rsid w:val="00F57ECE"/>
    <w:rsid w:val="00F62AEB"/>
    <w:rsid w:val="00F84CB8"/>
    <w:rsid w:val="00FA0F5E"/>
    <w:rsid w:val="00FD2429"/>
    <w:rsid w:val="00FD3431"/>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4E4E0D3"/>
  <w15:docId w15:val="{56C6A2A6-AFAD-4D2A-AE7A-A8272FBB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C1D"/>
    <w:pPr>
      <w:spacing w:before="240" w:after="240" w:line="260" w:lineRule="exact"/>
    </w:pPr>
    <w:rPr>
      <w:rFonts w:ascii="Arial" w:hAnsi="Arial"/>
      <w:sz w:val="22"/>
      <w:szCs w:val="22"/>
      <w:lang w:val="en-GB" w:eastAsia="en-GB" w:bidi="en-GB"/>
    </w:rPr>
  </w:style>
  <w:style w:type="paragraph" w:styleId="Rubrik1">
    <w:name w:val="heading 1"/>
    <w:basedOn w:val="Normal"/>
    <w:next w:val="Normal"/>
    <w:link w:val="Rubrik1Char"/>
    <w:uiPriority w:val="9"/>
    <w:qFormat/>
    <w:rsid w:val="00D24C1D"/>
    <w:pPr>
      <w:spacing w:before="480" w:after="0" w:line="240" w:lineRule="auto"/>
      <w:outlineLvl w:val="0"/>
    </w:pPr>
    <w:rPr>
      <w:rFonts w:ascii="Arial Black" w:eastAsia="Times New Roman" w:hAnsi="Arial Black"/>
      <w:bCs/>
      <w:sz w:val="40"/>
      <w:szCs w:val="32"/>
    </w:rPr>
  </w:style>
  <w:style w:type="paragraph" w:styleId="Rubrik2">
    <w:name w:val="heading 2"/>
    <w:basedOn w:val="Normal"/>
    <w:next w:val="Brdtext"/>
    <w:link w:val="Rubrik2Char"/>
    <w:uiPriority w:val="9"/>
    <w:unhideWhenUsed/>
    <w:qFormat/>
    <w:rsid w:val="00866F43"/>
    <w:pPr>
      <w:spacing w:before="360" w:after="120"/>
      <w:outlineLvl w:val="1"/>
    </w:pPr>
    <w:rPr>
      <w:rFonts w:eastAsia="Times New Roman"/>
      <w:b/>
      <w:bCs/>
      <w:color w:val="000000"/>
      <w:sz w:val="28"/>
      <w:szCs w:val="26"/>
    </w:rPr>
  </w:style>
  <w:style w:type="paragraph" w:styleId="Rubrik3">
    <w:name w:val="heading 3"/>
    <w:basedOn w:val="Normal"/>
    <w:next w:val="Brdtext"/>
    <w:link w:val="Rubrik3Char"/>
    <w:uiPriority w:val="9"/>
    <w:unhideWhenUsed/>
    <w:qFormat/>
    <w:rsid w:val="0059283E"/>
    <w:pPr>
      <w:spacing w:after="0"/>
      <w:outlineLvl w:val="2"/>
    </w:pPr>
    <w:rPr>
      <w:rFonts w:ascii="Arial Black" w:eastAsia="Times New Roman" w:hAnsi="Arial Black"/>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MS Gothic" w:hAnsi="Arial-BoldMT"/>
      <w:bCs w:val="0"/>
      <w:iCs/>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Calibri" w:eastAsia="MS Gothic" w:hAnsi="Calibri"/>
      <w:color w:val="243F60"/>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sz w:val="18"/>
      <w:szCs w:val="24"/>
    </w:rPr>
  </w:style>
  <w:style w:type="character" w:customStyle="1" w:styleId="SidhuvudChar">
    <w:name w:val="Sidhuvud Char"/>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sz w:val="14"/>
      <w:szCs w:val="24"/>
    </w:rPr>
  </w:style>
  <w:style w:type="character" w:customStyle="1" w:styleId="SidfotChar">
    <w:name w:val="Sidfot Char"/>
    <w:link w:val="Sidfot"/>
    <w:uiPriority w:val="99"/>
    <w:rsid w:val="00433BAB"/>
    <w:rPr>
      <w:rFonts w:ascii="Arial" w:hAnsi="Arial"/>
      <w:sz w:val="14"/>
    </w:rPr>
  </w:style>
  <w:style w:type="character" w:customStyle="1" w:styleId="Rubrik1Char">
    <w:name w:val="Rubrik 1 Char"/>
    <w:link w:val="Rubrik1"/>
    <w:uiPriority w:val="9"/>
    <w:rsid w:val="00D24C1D"/>
    <w:rPr>
      <w:rFonts w:ascii="Arial Black" w:eastAsia="Times New Roman" w:hAnsi="Arial Black"/>
      <w:bCs/>
      <w:sz w:val="40"/>
      <w:szCs w:val="32"/>
      <w:lang w:val="en-GB" w:eastAsia="en-GB" w:bidi="en-GB"/>
    </w:rPr>
  </w:style>
  <w:style w:type="character" w:customStyle="1" w:styleId="Rubrik2Char">
    <w:name w:val="Rubrik 2 Char"/>
    <w:link w:val="Rubrik2"/>
    <w:uiPriority w:val="9"/>
    <w:rsid w:val="00866F43"/>
    <w:rPr>
      <w:rFonts w:ascii="Arial" w:eastAsia="Times New Roman" w:hAnsi="Arial"/>
      <w:b/>
      <w:bCs/>
      <w:color w:val="000000"/>
      <w:sz w:val="28"/>
      <w:szCs w:val="26"/>
      <w:lang w:val="en-GB" w:eastAsia="en-GB" w:bidi="en-GB"/>
    </w:rPr>
  </w:style>
  <w:style w:type="character" w:customStyle="1" w:styleId="Rubrik3Char">
    <w:name w:val="Rubrik 3 Char"/>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sz w:val="18"/>
      <w:szCs w:val="24"/>
    </w:rPr>
  </w:style>
  <w:style w:type="character" w:customStyle="1" w:styleId="BrdtextChar">
    <w:name w:val="Brödtext Char"/>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sz w:val="18"/>
      <w:szCs w:val="24"/>
    </w:rPr>
  </w:style>
  <w:style w:type="character" w:customStyle="1" w:styleId="BrdtextmedindragChar">
    <w:name w:val="Brödtext med indrag Char"/>
    <w:link w:val="Brdtextmedindrag"/>
    <w:uiPriority w:val="99"/>
    <w:rsid w:val="00B25DBC"/>
    <w:rPr>
      <w:rFonts w:ascii="Arial" w:hAnsi="Arial"/>
      <w:sz w:val="18"/>
      <w:szCs w:val="24"/>
      <w:lang w:eastAsia="en-GB"/>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sz w:val="18"/>
      <w:szCs w:val="24"/>
    </w:rPr>
  </w:style>
  <w:style w:type="character" w:styleId="Sidnummer">
    <w:name w:val="page number"/>
    <w:uiPriority w:val="99"/>
    <w:semiHidden/>
    <w:unhideWhenUsed/>
    <w:rsid w:val="007A5410"/>
    <w:rPr>
      <w:rFonts w:ascii="Arial" w:hAnsi="Arial"/>
      <w:dstrike w:val="0"/>
      <w:color w:val="auto"/>
      <w:sz w:val="14"/>
      <w:u w:val="none"/>
      <w:vertAlign w:val="baseline"/>
    </w:rPr>
  </w:style>
  <w:style w:type="character" w:styleId="Betoning">
    <w:name w:val="Emphasis"/>
    <w:uiPriority w:val="20"/>
    <w:qFormat/>
    <w:rsid w:val="00433BAB"/>
    <w:rPr>
      <w:rFonts w:ascii="Arial" w:hAnsi="Arial"/>
      <w:b/>
      <w:iCs/>
      <w:dstrike w:val="0"/>
      <w:color w:val="auto"/>
      <w:u w:val="none"/>
      <w:vertAlign w:val="baseline"/>
    </w:rPr>
  </w:style>
  <w:style w:type="character" w:styleId="Hyperlnk">
    <w:name w:val="Hyperlink"/>
    <w:uiPriority w:val="99"/>
    <w:unhideWhenUsed/>
    <w:rsid w:val="00387FBE"/>
    <w:rPr>
      <w:rFonts w:ascii="Arial" w:hAnsi="Arial"/>
      <w:color w:val="auto"/>
      <w:u w:val="none"/>
    </w:rPr>
  </w:style>
  <w:style w:type="character" w:styleId="AnvndHyperlnk">
    <w:name w:val="FollowedHyperlink"/>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sz w:val="18"/>
      <w:szCs w:val="24"/>
    </w:rPr>
  </w:style>
  <w:style w:type="character" w:customStyle="1" w:styleId="DatumChar">
    <w:name w:val="Datum Char"/>
    <w:link w:val="Datum"/>
    <w:uiPriority w:val="99"/>
    <w:rsid w:val="00534B4D"/>
    <w:rPr>
      <w:rFonts w:ascii="Arial" w:hAnsi="Arial"/>
      <w:sz w:val="22"/>
    </w:rPr>
  </w:style>
  <w:style w:type="character" w:customStyle="1" w:styleId="Rubrik4Char">
    <w:name w:val="Rubrik 4 Char"/>
    <w:link w:val="Rubrik4"/>
    <w:uiPriority w:val="9"/>
    <w:rsid w:val="00441C8F"/>
    <w:rPr>
      <w:rFonts w:ascii="Arial-BoldMT" w:eastAsia="MS Gothic" w:hAnsi="Arial-BoldMT" w:cs="Times New Roman"/>
      <w:iCs/>
      <w:color w:val="000000"/>
      <w:sz w:val="22"/>
      <w:szCs w:val="24"/>
      <w:lang w:eastAsia="en-GB"/>
    </w:rPr>
  </w:style>
  <w:style w:type="paragraph" w:styleId="Rubrik">
    <w:name w:val="Title"/>
    <w:basedOn w:val="Normal"/>
    <w:next w:val="Normal"/>
    <w:link w:val="RubrikChar"/>
    <w:uiPriority w:val="10"/>
    <w:rsid w:val="00387FBE"/>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RubrikChar">
    <w:name w:val="Rubrik Char"/>
    <w:link w:val="Rubrik"/>
    <w:uiPriority w:val="10"/>
    <w:rsid w:val="00387FBE"/>
    <w:rPr>
      <w:rFonts w:ascii="Calibri" w:eastAsia="MS Gothic" w:hAnsi="Calibri" w:cs="Times New Roman"/>
      <w:color w:val="17365D"/>
      <w:spacing w:val="5"/>
      <w:kern w:val="28"/>
      <w:sz w:val="52"/>
      <w:szCs w:val="52"/>
      <w:lang w:eastAsia="en-GB"/>
    </w:rPr>
  </w:style>
  <w:style w:type="paragraph" w:styleId="Ballongtext">
    <w:name w:val="Balloon Text"/>
    <w:basedOn w:val="Normal"/>
    <w:link w:val="BallongtextChar"/>
    <w:uiPriority w:val="99"/>
    <w:semiHidden/>
    <w:unhideWhenUsed/>
    <w:rsid w:val="002B17A9"/>
    <w:pPr>
      <w:spacing w:after="0"/>
    </w:pPr>
    <w:rPr>
      <w:rFonts w:ascii="Lucida Grande" w:hAnsi="Lucida Grande" w:cs="Lucida Grande"/>
      <w:sz w:val="18"/>
      <w:szCs w:val="18"/>
    </w:rPr>
  </w:style>
  <w:style w:type="character" w:customStyle="1" w:styleId="BallongtextChar">
    <w:name w:val="Ballongtext Char"/>
    <w:link w:val="Ballongtext"/>
    <w:uiPriority w:val="99"/>
    <w:semiHidden/>
    <w:rsid w:val="002B17A9"/>
    <w:rPr>
      <w:rFonts w:ascii="Lucida Grande" w:hAnsi="Lucida Grande" w:cs="Lucida Grande"/>
      <w:sz w:val="18"/>
      <w:szCs w:val="18"/>
      <w:lang w:eastAsia="en-GB"/>
    </w:rPr>
  </w:style>
  <w:style w:type="character" w:customStyle="1" w:styleId="Rubrik5Char">
    <w:name w:val="Rubrik 5 Char"/>
    <w:link w:val="Rubrik5"/>
    <w:uiPriority w:val="9"/>
    <w:semiHidden/>
    <w:rsid w:val="00024A49"/>
    <w:rPr>
      <w:rFonts w:ascii="Calibri" w:eastAsia="MS Gothic" w:hAnsi="Calibri" w:cs="Times New Roman"/>
      <w:color w:val="243F60"/>
      <w:sz w:val="18"/>
      <w:szCs w:val="24"/>
      <w:lang w:eastAsia="en-GB"/>
    </w:rPr>
  </w:style>
  <w:style w:type="paragraph" w:customStyle="1" w:styleId="delad-artikelingress">
    <w:name w:val="delad-artikelingress"/>
    <w:basedOn w:val="Normal"/>
    <w:rsid w:val="002706DE"/>
    <w:pPr>
      <w:spacing w:before="100" w:beforeAutospacing="1" w:after="100" w:afterAutospacing="1" w:line="285" w:lineRule="atLeast"/>
    </w:pPr>
    <w:rPr>
      <w:rFonts w:eastAsia="Times New Roman"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eastAsia="Times New Roman" w:cs="Arial"/>
      <w:color w:val="000000"/>
      <w:szCs w:val="20"/>
    </w:rPr>
  </w:style>
  <w:style w:type="character" w:styleId="Stark">
    <w:name w:val="Strong"/>
    <w:uiPriority w:val="22"/>
    <w:qFormat/>
    <w:rsid w:val="00543A0B"/>
    <w:rPr>
      <w:b/>
      <w:bCs/>
    </w:rPr>
  </w:style>
  <w:style w:type="paragraph" w:styleId="Liststycke">
    <w:name w:val="List Paragraph"/>
    <w:basedOn w:val="Normal"/>
    <w:uiPriority w:val="34"/>
    <w:rsid w:val="00B1346B"/>
    <w:pPr>
      <w:ind w:left="720"/>
      <w:contextualSpacing/>
    </w:pPr>
  </w:style>
  <w:style w:type="character" w:styleId="Olstomnmnande">
    <w:name w:val="Unresolved Mention"/>
    <w:basedOn w:val="Standardstycketeckensnitt"/>
    <w:uiPriority w:val="99"/>
    <w:semiHidden/>
    <w:unhideWhenUsed/>
    <w:rsid w:val="000C3201"/>
    <w:rPr>
      <w:color w:val="605E5C"/>
      <w:shd w:val="clear" w:color="auto" w:fill="E1DFDD"/>
    </w:rPr>
  </w:style>
  <w:style w:type="character" w:customStyle="1" w:styleId="normaltextrun">
    <w:name w:val="normaltextrun"/>
    <w:basedOn w:val="Standardstycketeckensnitt"/>
    <w:rsid w:val="00F57ECE"/>
  </w:style>
  <w:style w:type="character" w:customStyle="1" w:styleId="eop">
    <w:name w:val="eop"/>
    <w:basedOn w:val="Standardstycketeckensnitt"/>
    <w:rsid w:val="00F57ECE"/>
  </w:style>
  <w:style w:type="paragraph" w:customStyle="1" w:styleId="paragraph">
    <w:name w:val="paragraph"/>
    <w:basedOn w:val="Normal"/>
    <w:rsid w:val="00EC1A22"/>
    <w:pPr>
      <w:spacing w:before="100" w:beforeAutospacing="1" w:after="100" w:afterAutospacing="1" w:line="240" w:lineRule="auto"/>
    </w:pPr>
    <w:rPr>
      <w:rFonts w:ascii="Times New Roman" w:eastAsia="Times New Roman" w:hAnsi="Times New Roman"/>
      <w:sz w:val="24"/>
      <w:szCs w:val="24"/>
      <w:lang w:val="sv-SE"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69356">
      <w:bodyDiv w:val="1"/>
      <w:marLeft w:val="0"/>
      <w:marRight w:val="0"/>
      <w:marTop w:val="0"/>
      <w:marBottom w:val="0"/>
      <w:divBdr>
        <w:top w:val="none" w:sz="0" w:space="0" w:color="auto"/>
        <w:left w:val="none" w:sz="0" w:space="0" w:color="auto"/>
        <w:bottom w:val="none" w:sz="0" w:space="0" w:color="auto"/>
        <w:right w:val="none" w:sz="0" w:space="0" w:color="auto"/>
      </w:divBdr>
    </w:div>
    <w:div w:id="121115940">
      <w:bodyDiv w:val="1"/>
      <w:marLeft w:val="0"/>
      <w:marRight w:val="0"/>
      <w:marTop w:val="0"/>
      <w:marBottom w:val="0"/>
      <w:divBdr>
        <w:top w:val="none" w:sz="0" w:space="0" w:color="auto"/>
        <w:left w:val="none" w:sz="0" w:space="0" w:color="auto"/>
        <w:bottom w:val="none" w:sz="0" w:space="0" w:color="auto"/>
        <w:right w:val="none" w:sz="0" w:space="0" w:color="auto"/>
      </w:divBdr>
    </w:div>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184095776">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347175195">
      <w:bodyDiv w:val="1"/>
      <w:marLeft w:val="0"/>
      <w:marRight w:val="0"/>
      <w:marTop w:val="0"/>
      <w:marBottom w:val="0"/>
      <w:divBdr>
        <w:top w:val="none" w:sz="0" w:space="0" w:color="auto"/>
        <w:left w:val="none" w:sz="0" w:space="0" w:color="auto"/>
        <w:bottom w:val="none" w:sz="0" w:space="0" w:color="auto"/>
        <w:right w:val="none" w:sz="0" w:space="0" w:color="auto"/>
      </w:divBdr>
    </w:div>
    <w:div w:id="508913552">
      <w:bodyDiv w:val="1"/>
      <w:marLeft w:val="0"/>
      <w:marRight w:val="0"/>
      <w:marTop w:val="0"/>
      <w:marBottom w:val="0"/>
      <w:divBdr>
        <w:top w:val="none" w:sz="0" w:space="0" w:color="auto"/>
        <w:left w:val="none" w:sz="0" w:space="0" w:color="auto"/>
        <w:bottom w:val="none" w:sz="0" w:space="0" w:color="auto"/>
        <w:right w:val="none" w:sz="0" w:space="0" w:color="auto"/>
      </w:divBdr>
    </w:div>
    <w:div w:id="547226849">
      <w:bodyDiv w:val="1"/>
      <w:marLeft w:val="0"/>
      <w:marRight w:val="0"/>
      <w:marTop w:val="0"/>
      <w:marBottom w:val="0"/>
      <w:divBdr>
        <w:top w:val="none" w:sz="0" w:space="0" w:color="auto"/>
        <w:left w:val="none" w:sz="0" w:space="0" w:color="auto"/>
        <w:bottom w:val="none" w:sz="0" w:space="0" w:color="auto"/>
        <w:right w:val="none" w:sz="0" w:space="0" w:color="auto"/>
      </w:divBdr>
    </w:div>
    <w:div w:id="750085487">
      <w:bodyDiv w:val="1"/>
      <w:marLeft w:val="0"/>
      <w:marRight w:val="0"/>
      <w:marTop w:val="0"/>
      <w:marBottom w:val="0"/>
      <w:divBdr>
        <w:top w:val="none" w:sz="0" w:space="0" w:color="auto"/>
        <w:left w:val="none" w:sz="0" w:space="0" w:color="auto"/>
        <w:bottom w:val="none" w:sz="0" w:space="0" w:color="auto"/>
        <w:right w:val="none" w:sz="0" w:space="0" w:color="auto"/>
      </w:divBdr>
    </w:div>
    <w:div w:id="920869711">
      <w:bodyDiv w:val="1"/>
      <w:marLeft w:val="0"/>
      <w:marRight w:val="0"/>
      <w:marTop w:val="0"/>
      <w:marBottom w:val="0"/>
      <w:divBdr>
        <w:top w:val="none" w:sz="0" w:space="0" w:color="auto"/>
        <w:left w:val="none" w:sz="0" w:space="0" w:color="auto"/>
        <w:bottom w:val="none" w:sz="0" w:space="0" w:color="auto"/>
        <w:right w:val="none" w:sz="0" w:space="0" w:color="auto"/>
      </w:divBdr>
      <w:divsChild>
        <w:div w:id="48725564">
          <w:marLeft w:val="0"/>
          <w:marRight w:val="0"/>
          <w:marTop w:val="0"/>
          <w:marBottom w:val="0"/>
          <w:divBdr>
            <w:top w:val="none" w:sz="0" w:space="0" w:color="auto"/>
            <w:left w:val="none" w:sz="0" w:space="0" w:color="auto"/>
            <w:bottom w:val="none" w:sz="0" w:space="0" w:color="auto"/>
            <w:right w:val="none" w:sz="0" w:space="0" w:color="auto"/>
          </w:divBdr>
        </w:div>
        <w:div w:id="2022850956">
          <w:marLeft w:val="0"/>
          <w:marRight w:val="0"/>
          <w:marTop w:val="0"/>
          <w:marBottom w:val="0"/>
          <w:divBdr>
            <w:top w:val="none" w:sz="0" w:space="0" w:color="auto"/>
            <w:left w:val="none" w:sz="0" w:space="0" w:color="auto"/>
            <w:bottom w:val="none" w:sz="0" w:space="0" w:color="auto"/>
            <w:right w:val="none" w:sz="0" w:space="0" w:color="auto"/>
          </w:divBdr>
        </w:div>
      </w:divsChild>
    </w:div>
    <w:div w:id="1026250319">
      <w:bodyDiv w:val="1"/>
      <w:marLeft w:val="0"/>
      <w:marRight w:val="0"/>
      <w:marTop w:val="0"/>
      <w:marBottom w:val="0"/>
      <w:divBdr>
        <w:top w:val="none" w:sz="0" w:space="0" w:color="auto"/>
        <w:left w:val="none" w:sz="0" w:space="0" w:color="auto"/>
        <w:bottom w:val="none" w:sz="0" w:space="0" w:color="auto"/>
        <w:right w:val="none" w:sz="0" w:space="0" w:color="auto"/>
      </w:divBdr>
    </w:div>
    <w:div w:id="1027369740">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599363198">
      <w:bodyDiv w:val="1"/>
      <w:marLeft w:val="0"/>
      <w:marRight w:val="0"/>
      <w:marTop w:val="0"/>
      <w:marBottom w:val="0"/>
      <w:divBdr>
        <w:top w:val="none" w:sz="0" w:space="0" w:color="auto"/>
        <w:left w:val="none" w:sz="0" w:space="0" w:color="auto"/>
        <w:bottom w:val="none" w:sz="0" w:space="0" w:color="auto"/>
        <w:right w:val="none" w:sz="0" w:space="0" w:color="auto"/>
      </w:divBdr>
    </w:div>
    <w:div w:id="1643582932">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1818456885">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075005636">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youtu.be/HLUsIWdIn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rica.hel\Downloads\2016_letter_template_engcon%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7F7FC8EDCFF243A339F74B3724FB31" ma:contentTypeVersion="10" ma:contentTypeDescription="Create a new document." ma:contentTypeScope="" ma:versionID="f2c51c069d75f84824f307031b2abf5a">
  <xsd:schema xmlns:xsd="http://www.w3.org/2001/XMLSchema" xmlns:xs="http://www.w3.org/2001/XMLSchema" xmlns:p="http://schemas.microsoft.com/office/2006/metadata/properties" xmlns:ns2="4f07621d-c956-4c7d-bb7c-0cbb0c10f45a" targetNamespace="http://schemas.microsoft.com/office/2006/metadata/properties" ma:root="true" ma:fieldsID="2e1dbc6ed68bb523b49f95048d61fd7f" ns2:_="">
    <xsd:import namespace="4f07621d-c956-4c7d-bb7c-0cbb0c10f4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7621d-c956-4c7d-bb7c-0cbb0c10f4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5BD01E-158F-460F-8AE2-C887854A76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62B75D-F36B-48EB-93A5-4BDA9EB50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7621d-c956-4c7d-bb7c-0cbb0c10f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0C5782-B920-464D-8F10-66925475FE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C:\Users\ulrica.hel\Downloads\2016_letter_template_engcon (2).dotx</Template>
  <TotalTime>3</TotalTime>
  <Pages>2</Pages>
  <Words>428</Words>
  <Characters>2274</Characters>
  <Application>Microsoft Office Word</Application>
  <DocSecurity>0</DocSecurity>
  <Lines>18</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2697</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Ulrica Hellström</dc:creator>
  <cp:lastModifiedBy>Linnea Karlsson</cp:lastModifiedBy>
  <cp:revision>5</cp:revision>
  <dcterms:created xsi:type="dcterms:W3CDTF">2020-05-25T18:43:00Z</dcterms:created>
  <dcterms:modified xsi:type="dcterms:W3CDTF">2020-05-26T11:32:00Z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0x010100A57F7FC8EDCFF243A339F74B3724FB31</vt:lpwstr>
  </property>
</Properties>
</file>