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C4" w:rsidRDefault="0086282D" w:rsidP="001459DD">
      <w:pPr>
        <w:spacing w:after="0"/>
        <w:rPr>
          <w:rFonts w:ascii="Garamond" w:hAnsi="Garamond"/>
          <w:b/>
          <w:sz w:val="32"/>
          <w:szCs w:val="32"/>
        </w:rPr>
      </w:pPr>
      <w:r w:rsidRPr="0086282D">
        <w:rPr>
          <w:rFonts w:ascii="Garamond" w:hAnsi="Garamond"/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1533525" cy="244598"/>
            <wp:effectExtent l="0" t="0" r="0" b="3175"/>
            <wp:docPr id="1" name="Bildobjekt 1" descr="C:\Users\piefra01\Desktop\Privat 20150526\Cajsa\Cajsa Camomile\Låtar\EP SEP2016\Bilder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fra01\Desktop\Privat 20150526\Cajsa\Cajsa Camomile\Låtar\EP SEP2016\Bilder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66" cy="28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9DD" w:rsidRPr="001459DD" w:rsidRDefault="005B2E49" w:rsidP="001459DD">
      <w:pPr>
        <w:spacing w:after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52"/>
          <w:szCs w:val="52"/>
        </w:rPr>
        <w:t xml:space="preserve">Cajsa </w:t>
      </w:r>
      <w:proofErr w:type="spellStart"/>
      <w:r>
        <w:rPr>
          <w:rFonts w:ascii="Garamond" w:hAnsi="Garamond"/>
          <w:b/>
          <w:sz w:val="52"/>
          <w:szCs w:val="52"/>
        </w:rPr>
        <w:t>Camomile</w:t>
      </w:r>
      <w:proofErr w:type="spellEnd"/>
      <w:r>
        <w:rPr>
          <w:rFonts w:ascii="Garamond" w:hAnsi="Garamond"/>
          <w:b/>
          <w:sz w:val="52"/>
          <w:szCs w:val="52"/>
        </w:rPr>
        <w:t xml:space="preserve"> släpper </w:t>
      </w:r>
      <w:r w:rsidR="0070397A">
        <w:rPr>
          <w:rFonts w:ascii="Garamond" w:hAnsi="Garamond"/>
          <w:b/>
          <w:sz w:val="52"/>
          <w:szCs w:val="52"/>
        </w:rPr>
        <w:t>ny</w:t>
      </w:r>
      <w:r>
        <w:rPr>
          <w:rFonts w:ascii="Garamond" w:hAnsi="Garamond"/>
          <w:b/>
          <w:sz w:val="52"/>
          <w:szCs w:val="52"/>
        </w:rPr>
        <w:t xml:space="preserve"> </w:t>
      </w:r>
      <w:r w:rsidR="003A3094">
        <w:rPr>
          <w:rFonts w:ascii="Garamond" w:hAnsi="Garamond"/>
          <w:b/>
          <w:sz w:val="52"/>
          <w:szCs w:val="52"/>
        </w:rPr>
        <w:t>EP</w:t>
      </w:r>
    </w:p>
    <w:p w:rsidR="001459DD" w:rsidRDefault="001C5A90" w:rsidP="00134B24">
      <w:pPr>
        <w:spacing w:after="100" w:afterAutospacing="1"/>
        <w:ind w:firstLine="284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Den svenska reggaeartisten Cajsa Camomile släpper sin debut EP den </w:t>
      </w:r>
      <w:proofErr w:type="gramStart"/>
      <w:r>
        <w:rPr>
          <w:rFonts w:ascii="Garamond" w:hAnsi="Garamond"/>
          <w:b/>
          <w:sz w:val="28"/>
          <w:szCs w:val="28"/>
        </w:rPr>
        <w:t>30  september</w:t>
      </w:r>
      <w:proofErr w:type="gramEnd"/>
      <w:r w:rsidR="00D60EC1">
        <w:rPr>
          <w:rFonts w:ascii="Garamond" w:hAnsi="Garamond"/>
          <w:b/>
          <w:sz w:val="28"/>
          <w:szCs w:val="28"/>
        </w:rPr>
        <w:t xml:space="preserve"> 2016</w:t>
      </w:r>
      <w:r>
        <w:rPr>
          <w:rFonts w:ascii="Garamond" w:hAnsi="Garamond"/>
          <w:b/>
          <w:sz w:val="28"/>
          <w:szCs w:val="28"/>
        </w:rPr>
        <w:tab/>
      </w:r>
    </w:p>
    <w:p w:rsidR="00134B24" w:rsidRDefault="001C5A90" w:rsidP="00126C51">
      <w:pPr>
        <w:spacing w:after="0"/>
        <w:ind w:firstLine="28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Cajsa Camomile är en av Sveriges mest uppåtgående </w:t>
      </w:r>
      <w:r w:rsidR="00AA498C">
        <w:rPr>
          <w:rFonts w:ascii="Garamond" w:hAnsi="Garamond"/>
          <w:sz w:val="28"/>
          <w:szCs w:val="28"/>
        </w:rPr>
        <w:t>reggae</w:t>
      </w:r>
      <w:r>
        <w:rPr>
          <w:rFonts w:ascii="Garamond" w:hAnsi="Garamond"/>
          <w:sz w:val="28"/>
          <w:szCs w:val="28"/>
        </w:rPr>
        <w:t>artister</w:t>
      </w:r>
      <w:r w:rsidR="00AA498C">
        <w:rPr>
          <w:rFonts w:ascii="Garamond" w:hAnsi="Garamond"/>
          <w:sz w:val="28"/>
          <w:szCs w:val="28"/>
        </w:rPr>
        <w:t xml:space="preserve"> och har de senaste åren hunnit ge ut ett flertal singlar varav den senaste, ”Farbror Haffa”, spelats flitigt av den svenska reggaepubliken i sommar. Den 30 september kommer hennes </w:t>
      </w:r>
      <w:r w:rsidR="003A3094">
        <w:rPr>
          <w:rFonts w:ascii="Garamond" w:hAnsi="Garamond"/>
          <w:sz w:val="28"/>
          <w:szCs w:val="28"/>
        </w:rPr>
        <w:t>EP</w:t>
      </w:r>
      <w:r w:rsidR="00AA498C">
        <w:rPr>
          <w:rFonts w:ascii="Garamond" w:hAnsi="Garamond"/>
          <w:sz w:val="28"/>
          <w:szCs w:val="28"/>
        </w:rPr>
        <w:t xml:space="preserve"> ”</w:t>
      </w:r>
      <w:proofErr w:type="gramStart"/>
      <w:r w:rsidR="00AA498C">
        <w:rPr>
          <w:rFonts w:ascii="Garamond" w:hAnsi="Garamond"/>
          <w:sz w:val="28"/>
          <w:szCs w:val="28"/>
        </w:rPr>
        <w:t>Knas</w:t>
      </w:r>
      <w:proofErr w:type="gramEnd"/>
      <w:r w:rsidR="00AA498C">
        <w:rPr>
          <w:rFonts w:ascii="Garamond" w:hAnsi="Garamond"/>
          <w:sz w:val="28"/>
          <w:szCs w:val="28"/>
        </w:rPr>
        <w:t xml:space="preserve"> Värld” som hon släpper </w:t>
      </w:r>
      <w:r w:rsidR="00E60856">
        <w:rPr>
          <w:rFonts w:ascii="Garamond" w:hAnsi="Garamond"/>
          <w:sz w:val="28"/>
          <w:szCs w:val="28"/>
        </w:rPr>
        <w:t xml:space="preserve">med </w:t>
      </w:r>
      <w:r w:rsidR="00AA498C">
        <w:rPr>
          <w:rFonts w:ascii="Garamond" w:hAnsi="Garamond"/>
          <w:sz w:val="28"/>
          <w:szCs w:val="28"/>
        </w:rPr>
        <w:t>egen label</w:t>
      </w:r>
      <w:r w:rsidR="00E60856">
        <w:rPr>
          <w:rFonts w:ascii="Garamond" w:hAnsi="Garamond"/>
          <w:sz w:val="28"/>
          <w:szCs w:val="28"/>
        </w:rPr>
        <w:t xml:space="preserve">, </w:t>
      </w:r>
      <w:r w:rsidR="00AA498C">
        <w:rPr>
          <w:rFonts w:ascii="Garamond" w:hAnsi="Garamond"/>
          <w:sz w:val="28"/>
          <w:szCs w:val="28"/>
        </w:rPr>
        <w:t>Papajaz Production</w:t>
      </w:r>
      <w:r w:rsidR="00E60856">
        <w:rPr>
          <w:rFonts w:ascii="Garamond" w:hAnsi="Garamond"/>
          <w:sz w:val="28"/>
          <w:szCs w:val="28"/>
        </w:rPr>
        <w:t>s</w:t>
      </w:r>
      <w:r w:rsidR="0057332D">
        <w:rPr>
          <w:rFonts w:ascii="Garamond" w:hAnsi="Garamond"/>
          <w:sz w:val="28"/>
          <w:szCs w:val="28"/>
        </w:rPr>
        <w:t>.</w:t>
      </w:r>
      <w:bookmarkStart w:id="0" w:name="_GoBack"/>
      <w:bookmarkEnd w:id="0"/>
    </w:p>
    <w:p w:rsidR="00134B24" w:rsidRDefault="00134B24" w:rsidP="00126C51">
      <w:pPr>
        <w:spacing w:after="0"/>
        <w:ind w:firstLine="284"/>
        <w:rPr>
          <w:rFonts w:ascii="Garamond" w:hAnsi="Garamond"/>
          <w:sz w:val="28"/>
          <w:szCs w:val="28"/>
        </w:rPr>
      </w:pPr>
    </w:p>
    <w:p w:rsidR="00C83202" w:rsidRDefault="00C83202" w:rsidP="00C83202">
      <w:pPr>
        <w:spacing w:after="0"/>
        <w:ind w:firstLine="284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Pierre</w:t>
      </w:r>
      <w:r w:rsidR="00134B24">
        <w:rPr>
          <w:rFonts w:ascii="Garamond" w:hAnsi="Garamond"/>
          <w:b/>
          <w:sz w:val="28"/>
          <w:szCs w:val="28"/>
        </w:rPr>
        <w:t xml:space="preserve">, </w:t>
      </w:r>
      <w:hyperlink r:id="rId7" w:history="1">
        <w:r w:rsidR="00C53297" w:rsidRPr="001F62C3">
          <w:rPr>
            <w:rStyle w:val="Hyperlnk"/>
            <w:rFonts w:ascii="Garamond" w:hAnsi="Garamond"/>
            <w:b/>
            <w:sz w:val="28"/>
            <w:szCs w:val="28"/>
          </w:rPr>
          <w:t>boka@cajsacamomile.com</w:t>
        </w:r>
      </w:hyperlink>
      <w:r>
        <w:rPr>
          <w:rFonts w:ascii="Garamond" w:hAnsi="Garamond"/>
          <w:b/>
          <w:sz w:val="28"/>
          <w:szCs w:val="28"/>
        </w:rPr>
        <w:t>,</w:t>
      </w:r>
      <w:r w:rsidR="00C53297">
        <w:rPr>
          <w:rFonts w:ascii="Garamond" w:hAnsi="Garamond"/>
          <w:b/>
          <w:sz w:val="28"/>
          <w:szCs w:val="28"/>
        </w:rPr>
        <w:t xml:space="preserve"> tel.</w:t>
      </w:r>
      <w:r>
        <w:rPr>
          <w:rFonts w:ascii="Garamond" w:hAnsi="Garamond"/>
          <w:b/>
          <w:sz w:val="28"/>
          <w:szCs w:val="28"/>
        </w:rPr>
        <w:t xml:space="preserve"> 070-927 80 80, </w:t>
      </w:r>
    </w:p>
    <w:p w:rsidR="00134B24" w:rsidRPr="00C83202" w:rsidRDefault="00C83202" w:rsidP="00C83202">
      <w:pPr>
        <w:spacing w:after="0"/>
        <w:ind w:firstLine="284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Papajaz Productions</w:t>
      </w:r>
    </w:p>
    <w:p w:rsidR="001459DD" w:rsidRPr="001459DD" w:rsidRDefault="001459DD" w:rsidP="001459DD">
      <w:pPr>
        <w:spacing w:after="100" w:afterAutospacing="1"/>
        <w:rPr>
          <w:rFonts w:ascii="Garamond" w:hAnsi="Garamond"/>
          <w:b/>
          <w:sz w:val="18"/>
          <w:szCs w:val="18"/>
        </w:rPr>
      </w:pPr>
      <w:r w:rsidRPr="001459DD">
        <w:rPr>
          <w:rFonts w:ascii="Garamond" w:hAnsi="Garamond"/>
          <w:b/>
          <w:sz w:val="28"/>
          <w:szCs w:val="28"/>
        </w:rPr>
        <w:t xml:space="preserve"> </w:t>
      </w:r>
    </w:p>
    <w:sectPr w:rsidR="001459DD" w:rsidRPr="001459DD" w:rsidSect="00D71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7B3" w:rsidRDefault="004577B3" w:rsidP="001459DD">
      <w:pPr>
        <w:spacing w:after="0" w:line="240" w:lineRule="auto"/>
      </w:pPr>
      <w:r>
        <w:separator/>
      </w:r>
    </w:p>
  </w:endnote>
  <w:endnote w:type="continuationSeparator" w:id="0">
    <w:p w:rsidR="004577B3" w:rsidRDefault="004577B3" w:rsidP="0014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51" w:rsidRDefault="00ED3F5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D7" w:rsidRDefault="00ED3F51" w:rsidP="00A37AD7">
    <w:pPr>
      <w:pStyle w:val="Sidfot"/>
      <w:jc w:val="center"/>
      <w:rPr>
        <w:sz w:val="20"/>
      </w:rPr>
    </w:pPr>
    <w:proofErr w:type="spellStart"/>
    <w:r>
      <w:rPr>
        <w:sz w:val="20"/>
      </w:rPr>
      <w:t>Papajaz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Productions</w:t>
    </w:r>
    <w:proofErr w:type="spellEnd"/>
    <w:r>
      <w:rPr>
        <w:sz w:val="20"/>
      </w:rPr>
      <w:t xml:space="preserve"> </w:t>
    </w:r>
  </w:p>
  <w:p w:rsidR="00A37AD7" w:rsidRDefault="00ED3F51" w:rsidP="00A37AD7">
    <w:pPr>
      <w:pStyle w:val="Sidfot"/>
      <w:jc w:val="center"/>
      <w:rPr>
        <w:sz w:val="20"/>
      </w:rPr>
    </w:pPr>
    <w:r>
      <w:rPr>
        <w:sz w:val="20"/>
      </w:rPr>
      <w:t>c/o PBS Musikservice</w:t>
    </w:r>
  </w:p>
  <w:p w:rsidR="00ED3F51" w:rsidRDefault="00ED3F51" w:rsidP="00A37AD7">
    <w:pPr>
      <w:pStyle w:val="Sidfot"/>
      <w:jc w:val="center"/>
      <w:rPr>
        <w:sz w:val="20"/>
      </w:rPr>
    </w:pPr>
    <w:r>
      <w:rPr>
        <w:sz w:val="20"/>
      </w:rPr>
      <w:t>Statyvägen 4</w:t>
    </w:r>
  </w:p>
  <w:p w:rsidR="00A37AD7" w:rsidRPr="006F583B" w:rsidRDefault="00ED3F51" w:rsidP="00A37AD7">
    <w:pPr>
      <w:pStyle w:val="Sidfot"/>
      <w:jc w:val="center"/>
      <w:rPr>
        <w:sz w:val="20"/>
      </w:rPr>
    </w:pPr>
    <w:r>
      <w:rPr>
        <w:sz w:val="20"/>
      </w:rPr>
      <w:t>724 71 Västerås</w:t>
    </w:r>
  </w:p>
  <w:p w:rsidR="00A37AD7" w:rsidRDefault="00A37AD7" w:rsidP="00ED3F51">
    <w:pPr>
      <w:pStyle w:val="Sidfot"/>
      <w:rPr>
        <w:sz w:val="20"/>
      </w:rPr>
    </w:pPr>
  </w:p>
  <w:p w:rsidR="00394EC4" w:rsidRPr="00A37AD7" w:rsidRDefault="00394EC4" w:rsidP="00A37AD7">
    <w:pPr>
      <w:pStyle w:val="Sidfot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51" w:rsidRDefault="00ED3F5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7B3" w:rsidRDefault="004577B3" w:rsidP="001459DD">
      <w:pPr>
        <w:spacing w:after="0" w:line="240" w:lineRule="auto"/>
      </w:pPr>
      <w:r>
        <w:separator/>
      </w:r>
    </w:p>
  </w:footnote>
  <w:footnote w:type="continuationSeparator" w:id="0">
    <w:p w:rsidR="004577B3" w:rsidRDefault="004577B3" w:rsidP="0014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51" w:rsidRDefault="00ED3F5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9DD" w:rsidRPr="00A37AD7" w:rsidRDefault="001459DD" w:rsidP="00A37AD7">
    <w:pPr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51" w:rsidRDefault="00ED3F5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20"/>
    <w:rsid w:val="00126C51"/>
    <w:rsid w:val="00134B24"/>
    <w:rsid w:val="001459DD"/>
    <w:rsid w:val="001C5A90"/>
    <w:rsid w:val="002B096A"/>
    <w:rsid w:val="00313630"/>
    <w:rsid w:val="0032462B"/>
    <w:rsid w:val="003838C4"/>
    <w:rsid w:val="00394EC4"/>
    <w:rsid w:val="003A3094"/>
    <w:rsid w:val="004577B3"/>
    <w:rsid w:val="0057332D"/>
    <w:rsid w:val="0057799A"/>
    <w:rsid w:val="00587720"/>
    <w:rsid w:val="005B2E49"/>
    <w:rsid w:val="006C6041"/>
    <w:rsid w:val="0070397A"/>
    <w:rsid w:val="0071151C"/>
    <w:rsid w:val="007A5C94"/>
    <w:rsid w:val="007F2A8B"/>
    <w:rsid w:val="008366C6"/>
    <w:rsid w:val="0086282D"/>
    <w:rsid w:val="008B46D1"/>
    <w:rsid w:val="008E4A72"/>
    <w:rsid w:val="008F7709"/>
    <w:rsid w:val="00A37AD7"/>
    <w:rsid w:val="00AA498C"/>
    <w:rsid w:val="00B161E4"/>
    <w:rsid w:val="00C53297"/>
    <w:rsid w:val="00C83202"/>
    <w:rsid w:val="00D60EC1"/>
    <w:rsid w:val="00D71258"/>
    <w:rsid w:val="00E60856"/>
    <w:rsid w:val="00EB44E3"/>
    <w:rsid w:val="00ED3F51"/>
    <w:rsid w:val="00EE6BCB"/>
    <w:rsid w:val="00F033CA"/>
    <w:rsid w:val="00F5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1E16D5D-CBE3-4DB4-BBB9-7B605B19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4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59D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45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59DD"/>
  </w:style>
  <w:style w:type="paragraph" w:styleId="Sidfot">
    <w:name w:val="footer"/>
    <w:basedOn w:val="Normal"/>
    <w:link w:val="SidfotChar"/>
    <w:unhideWhenUsed/>
    <w:rsid w:val="00145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1459DD"/>
  </w:style>
  <w:style w:type="character" w:styleId="Hyperlnk">
    <w:name w:val="Hyperlink"/>
    <w:basedOn w:val="Standardstycketeckensnitt"/>
    <w:uiPriority w:val="99"/>
    <w:unhideWhenUsed/>
    <w:rsid w:val="00134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oka@cajsacamomile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www.startaegetinfo.se</dc:creator>
  <cp:keywords/>
  <dc:description/>
  <cp:lastModifiedBy>Pierre Frängqvist</cp:lastModifiedBy>
  <cp:revision>2</cp:revision>
  <dcterms:created xsi:type="dcterms:W3CDTF">2016-09-21T15:28:00Z</dcterms:created>
  <dcterms:modified xsi:type="dcterms:W3CDTF">2016-09-21T15:28:00Z</dcterms:modified>
</cp:coreProperties>
</file>