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A383" w14:textId="3917B845" w:rsidR="00CF07EF" w:rsidRPr="00B12869" w:rsidRDefault="00CF07EF" w:rsidP="00CF07E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12869">
        <w:rPr>
          <w:rFonts w:ascii="Arial" w:hAnsi="Arial" w:cs="Arial"/>
          <w:b/>
          <w:sz w:val="22"/>
          <w:szCs w:val="22"/>
        </w:rPr>
        <w:t>Unikt koncert- og natklubkoncept fra London</w:t>
      </w:r>
      <w:r w:rsidR="007E62FC" w:rsidRPr="00B12869">
        <w:rPr>
          <w:rFonts w:ascii="Arial" w:hAnsi="Arial" w:cs="Arial"/>
          <w:b/>
          <w:sz w:val="22"/>
          <w:szCs w:val="22"/>
        </w:rPr>
        <w:t xml:space="preserve"> guider til nye navne</w:t>
      </w:r>
      <w:r w:rsidR="006B7736" w:rsidRPr="00B12869">
        <w:rPr>
          <w:rFonts w:ascii="Arial" w:hAnsi="Arial" w:cs="Arial"/>
          <w:b/>
          <w:sz w:val="22"/>
          <w:szCs w:val="22"/>
        </w:rPr>
        <w:t xml:space="preserve"> i VEGA</w:t>
      </w:r>
      <w:r w:rsidR="006B7736" w:rsidRPr="00B12869">
        <w:rPr>
          <w:rFonts w:ascii="Arial" w:hAnsi="Arial" w:cs="Arial"/>
          <w:b/>
          <w:sz w:val="22"/>
          <w:szCs w:val="22"/>
        </w:rPr>
        <w:br/>
      </w:r>
      <w:bookmarkStart w:id="0" w:name="_GoBack"/>
      <w:r w:rsidR="006B7736" w:rsidRPr="00B12869">
        <w:rPr>
          <w:rFonts w:ascii="Arial" w:hAnsi="Arial" w:cs="Arial"/>
          <w:i/>
          <w:sz w:val="22"/>
          <w:szCs w:val="22"/>
        </w:rPr>
        <w:t xml:space="preserve">Den 30. september rykker </w:t>
      </w:r>
      <w:r w:rsidR="00154EF9" w:rsidRPr="00B12869">
        <w:rPr>
          <w:rFonts w:ascii="Arial" w:hAnsi="Arial" w:cs="Arial"/>
          <w:i/>
          <w:sz w:val="22"/>
          <w:szCs w:val="22"/>
        </w:rPr>
        <w:t xml:space="preserve">det </w:t>
      </w:r>
      <w:r w:rsidR="006B7736" w:rsidRPr="00B12869">
        <w:rPr>
          <w:rFonts w:ascii="Arial" w:hAnsi="Arial" w:cs="Arial"/>
          <w:i/>
          <w:sz w:val="22"/>
          <w:szCs w:val="22"/>
        </w:rPr>
        <w:t>engelske</w:t>
      </w:r>
      <w:r w:rsidR="00154EF9" w:rsidRPr="00B12869">
        <w:rPr>
          <w:rFonts w:ascii="Arial" w:hAnsi="Arial" w:cs="Arial"/>
          <w:i/>
          <w:sz w:val="22"/>
          <w:szCs w:val="22"/>
        </w:rPr>
        <w:t xml:space="preserve"> </w:t>
      </w:r>
      <w:r w:rsidR="00A64199" w:rsidRPr="00B12869">
        <w:rPr>
          <w:rFonts w:ascii="Arial" w:hAnsi="Arial" w:cs="Arial"/>
          <w:i/>
          <w:sz w:val="22"/>
          <w:szCs w:val="22"/>
        </w:rPr>
        <w:t>koncertkoncept</w:t>
      </w:r>
      <w:r w:rsidR="006B7736" w:rsidRPr="00B12869">
        <w:rPr>
          <w:rFonts w:ascii="Arial" w:hAnsi="Arial" w:cs="Arial"/>
          <w:i/>
          <w:sz w:val="22"/>
          <w:szCs w:val="22"/>
        </w:rPr>
        <w:t xml:space="preserve"> Girls &amp; Boys ind i Ideal Bar</w:t>
      </w:r>
      <w:r w:rsidR="0099029F">
        <w:rPr>
          <w:rFonts w:ascii="Arial" w:hAnsi="Arial" w:cs="Arial"/>
          <w:i/>
          <w:sz w:val="22"/>
          <w:szCs w:val="22"/>
        </w:rPr>
        <w:t xml:space="preserve"> med et unikt line-</w:t>
      </w:r>
      <w:r w:rsidR="00A64199" w:rsidRPr="00B12869">
        <w:rPr>
          <w:rFonts w:ascii="Arial" w:hAnsi="Arial" w:cs="Arial"/>
          <w:i/>
          <w:sz w:val="22"/>
          <w:szCs w:val="22"/>
        </w:rPr>
        <w:t xml:space="preserve">up. </w:t>
      </w:r>
      <w:r w:rsidR="00DD13C1" w:rsidRPr="00B12869">
        <w:rPr>
          <w:rFonts w:ascii="Arial" w:hAnsi="Arial" w:cs="Arial"/>
          <w:i/>
          <w:sz w:val="22"/>
          <w:szCs w:val="22"/>
        </w:rPr>
        <w:t>Aftenen</w:t>
      </w:r>
      <w:r w:rsidR="00A64199" w:rsidRPr="00B12869">
        <w:rPr>
          <w:rFonts w:ascii="Arial" w:hAnsi="Arial" w:cs="Arial"/>
          <w:i/>
          <w:sz w:val="22"/>
          <w:szCs w:val="22"/>
        </w:rPr>
        <w:t xml:space="preserve"> byder på koncerter med </w:t>
      </w:r>
      <w:proofErr w:type="spellStart"/>
      <w:r w:rsidR="006B7736" w:rsidRPr="00B12869">
        <w:rPr>
          <w:rFonts w:ascii="Arial" w:hAnsi="Arial" w:cs="Arial"/>
          <w:i/>
          <w:sz w:val="22"/>
          <w:szCs w:val="22"/>
        </w:rPr>
        <w:t>Wildhart</w:t>
      </w:r>
      <w:proofErr w:type="spellEnd"/>
      <w:r w:rsidR="006B7736" w:rsidRPr="00B12869">
        <w:rPr>
          <w:rFonts w:ascii="Arial" w:hAnsi="Arial" w:cs="Arial"/>
          <w:i/>
          <w:sz w:val="22"/>
          <w:szCs w:val="22"/>
        </w:rPr>
        <w:t>, Silvester og engelske Min</w:t>
      </w:r>
      <w:r w:rsidR="00DD13C1" w:rsidRPr="00B12869">
        <w:rPr>
          <w:rFonts w:ascii="Arial" w:hAnsi="Arial" w:cs="Arial"/>
          <w:i/>
          <w:sz w:val="22"/>
          <w:szCs w:val="22"/>
        </w:rPr>
        <w:t>d Enterprises,</w:t>
      </w:r>
      <w:r w:rsidR="00B12869" w:rsidRPr="00B12869">
        <w:rPr>
          <w:rFonts w:ascii="Arial" w:hAnsi="Arial" w:cs="Arial"/>
          <w:i/>
          <w:sz w:val="22"/>
          <w:szCs w:val="22"/>
        </w:rPr>
        <w:t xml:space="preserve"> inden natklubben</w:t>
      </w:r>
      <w:r w:rsidR="00DD13C1" w:rsidRPr="00B12869">
        <w:rPr>
          <w:rFonts w:ascii="Arial" w:hAnsi="Arial" w:cs="Arial"/>
          <w:i/>
          <w:sz w:val="22"/>
          <w:szCs w:val="22"/>
        </w:rPr>
        <w:t xml:space="preserve"> tager over.  </w:t>
      </w:r>
      <w:r w:rsidR="00A64199" w:rsidRPr="00B12869">
        <w:rPr>
          <w:rFonts w:ascii="Arial" w:hAnsi="Arial" w:cs="Arial"/>
          <w:i/>
          <w:sz w:val="22"/>
          <w:szCs w:val="22"/>
        </w:rPr>
        <w:t xml:space="preserve"> </w:t>
      </w:r>
      <w:bookmarkEnd w:id="0"/>
    </w:p>
    <w:p w14:paraId="0988DE57" w14:textId="77777777" w:rsidR="00CF07EF" w:rsidRPr="00B12869" w:rsidRDefault="00CF07EF" w:rsidP="00CF07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2C66BEC" w14:textId="545DF96A" w:rsidR="00CF07EF" w:rsidRPr="00B12869" w:rsidRDefault="00CF07EF" w:rsidP="00CF07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869">
        <w:rPr>
          <w:rFonts w:ascii="Arial" w:hAnsi="Arial" w:cs="Arial"/>
          <w:sz w:val="22"/>
          <w:szCs w:val="22"/>
        </w:rPr>
        <w:t xml:space="preserve">I </w:t>
      </w:r>
      <w:r w:rsidR="008301F1" w:rsidRPr="00B12869">
        <w:rPr>
          <w:rFonts w:ascii="Arial" w:hAnsi="Arial" w:cs="Arial"/>
          <w:sz w:val="22"/>
          <w:szCs w:val="22"/>
        </w:rPr>
        <w:t xml:space="preserve">London har </w:t>
      </w:r>
      <w:hyperlink r:id="rId5" w:history="1">
        <w:r w:rsidR="008301F1" w:rsidRPr="00B12869">
          <w:rPr>
            <w:rStyle w:val="Llink"/>
            <w:rFonts w:ascii="Arial" w:hAnsi="Arial" w:cs="Arial"/>
            <w:sz w:val="22"/>
            <w:szCs w:val="22"/>
          </w:rPr>
          <w:t>Girls &amp; Boys</w:t>
        </w:r>
      </w:hyperlink>
      <w:r w:rsidR="008301F1" w:rsidRPr="00B12869">
        <w:rPr>
          <w:rFonts w:ascii="Arial" w:hAnsi="Arial" w:cs="Arial"/>
          <w:sz w:val="22"/>
          <w:szCs w:val="22"/>
        </w:rPr>
        <w:t xml:space="preserve"> gjort sig bemærket med deres </w:t>
      </w:r>
      <w:r w:rsidR="00BE2CBC">
        <w:rPr>
          <w:rFonts w:ascii="Arial" w:hAnsi="Arial" w:cs="Arial"/>
          <w:sz w:val="22"/>
          <w:szCs w:val="22"/>
        </w:rPr>
        <w:t>månedlige showcase-aftener, der præsenterer unikke</w:t>
      </w:r>
      <w:r w:rsidR="008301F1" w:rsidRPr="00B12869">
        <w:rPr>
          <w:rFonts w:ascii="Arial" w:hAnsi="Arial" w:cs="Arial"/>
          <w:sz w:val="22"/>
          <w:szCs w:val="22"/>
        </w:rPr>
        <w:t xml:space="preserve"> line up</w:t>
      </w:r>
      <w:r w:rsidR="00BE2CBC">
        <w:rPr>
          <w:rFonts w:ascii="Arial" w:hAnsi="Arial" w:cs="Arial"/>
          <w:sz w:val="22"/>
          <w:szCs w:val="22"/>
        </w:rPr>
        <w:t>s med</w:t>
      </w:r>
      <w:r w:rsidR="008301F1" w:rsidRPr="00B12869">
        <w:rPr>
          <w:rFonts w:ascii="Arial" w:hAnsi="Arial" w:cs="Arial"/>
          <w:sz w:val="22"/>
          <w:szCs w:val="22"/>
        </w:rPr>
        <w:t xml:space="preserve"> nye navne sammensat på tværs af genrer.</w:t>
      </w:r>
    </w:p>
    <w:p w14:paraId="71271F0A" w14:textId="77777777" w:rsidR="00CF07EF" w:rsidRPr="00B12869" w:rsidRDefault="00CF07EF" w:rsidP="00CF07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2E5C1F" w14:textId="1A090563" w:rsidR="008301F1" w:rsidRPr="00B12869" w:rsidRDefault="008301F1" w:rsidP="008301F1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B12869">
        <w:rPr>
          <w:rFonts w:ascii="Arial" w:hAnsi="Arial" w:cs="Arial"/>
          <w:i/>
          <w:iCs/>
          <w:sz w:val="22"/>
          <w:szCs w:val="22"/>
        </w:rPr>
        <w:t xml:space="preserve">”All the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acts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selected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 for Girls &amp; Boys events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become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allies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creating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dynamic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synergy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supporting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one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another</w:t>
      </w:r>
      <w:proofErr w:type="spellEnd"/>
      <w:r w:rsidRPr="00B12869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B12869">
        <w:rPr>
          <w:rFonts w:ascii="Arial" w:hAnsi="Arial" w:cs="Arial"/>
          <w:i/>
          <w:iCs/>
          <w:sz w:val="22"/>
          <w:szCs w:val="22"/>
        </w:rPr>
        <w:t>their</w:t>
      </w:r>
      <w:proofErr w:type="spellEnd"/>
      <w:r w:rsidR="007E62FC" w:rsidRPr="00B1286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E62FC" w:rsidRPr="00B12869">
        <w:rPr>
          <w:rFonts w:ascii="Arial" w:hAnsi="Arial" w:cs="Arial"/>
          <w:i/>
          <w:iCs/>
          <w:sz w:val="22"/>
          <w:szCs w:val="22"/>
        </w:rPr>
        <w:t>ascent</w:t>
      </w:r>
      <w:proofErr w:type="spellEnd"/>
      <w:r w:rsidR="007E62FC" w:rsidRPr="00B1286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E62FC" w:rsidRPr="00B12869">
        <w:rPr>
          <w:rFonts w:ascii="Arial" w:hAnsi="Arial" w:cs="Arial"/>
          <w:i/>
          <w:iCs/>
          <w:sz w:val="22"/>
          <w:szCs w:val="22"/>
        </w:rPr>
        <w:t>into</w:t>
      </w:r>
      <w:proofErr w:type="spellEnd"/>
      <w:r w:rsidR="007E62FC" w:rsidRPr="00B12869">
        <w:rPr>
          <w:rFonts w:ascii="Arial" w:hAnsi="Arial" w:cs="Arial"/>
          <w:i/>
          <w:iCs/>
          <w:sz w:val="22"/>
          <w:szCs w:val="22"/>
        </w:rPr>
        <w:t xml:space="preserve"> the </w:t>
      </w:r>
      <w:proofErr w:type="spellStart"/>
      <w:r w:rsidR="007E62FC" w:rsidRPr="00B12869">
        <w:rPr>
          <w:rFonts w:ascii="Arial" w:hAnsi="Arial" w:cs="Arial"/>
          <w:i/>
          <w:iCs/>
          <w:sz w:val="22"/>
          <w:szCs w:val="22"/>
        </w:rPr>
        <w:t>music</w:t>
      </w:r>
      <w:proofErr w:type="spellEnd"/>
      <w:r w:rsidR="007E62FC" w:rsidRPr="00B1286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E62FC" w:rsidRPr="00B12869">
        <w:rPr>
          <w:rFonts w:ascii="Arial" w:hAnsi="Arial" w:cs="Arial"/>
          <w:i/>
          <w:iCs/>
          <w:sz w:val="22"/>
          <w:szCs w:val="22"/>
        </w:rPr>
        <w:t>industry</w:t>
      </w:r>
      <w:proofErr w:type="spellEnd"/>
      <w:r w:rsidR="007E62FC" w:rsidRPr="00B12869">
        <w:rPr>
          <w:rFonts w:ascii="Arial" w:hAnsi="Arial" w:cs="Arial"/>
          <w:i/>
          <w:iCs/>
          <w:sz w:val="22"/>
          <w:szCs w:val="22"/>
        </w:rPr>
        <w:t>,</w:t>
      </w:r>
      <w:r w:rsidRPr="00B12869">
        <w:rPr>
          <w:rFonts w:ascii="Arial" w:hAnsi="Arial" w:cs="Arial"/>
          <w:i/>
          <w:iCs/>
          <w:sz w:val="22"/>
          <w:szCs w:val="22"/>
        </w:rPr>
        <w:t>”</w:t>
      </w:r>
      <w:r w:rsidR="007E62FC" w:rsidRPr="00B12869">
        <w:rPr>
          <w:rFonts w:ascii="Arial" w:hAnsi="Arial" w:cs="Arial"/>
          <w:iCs/>
          <w:sz w:val="22"/>
          <w:szCs w:val="22"/>
        </w:rPr>
        <w:t xml:space="preserve"> forklarer Girls &amp; Boys selv om konceptet. </w:t>
      </w:r>
    </w:p>
    <w:p w14:paraId="06A4BE49" w14:textId="77777777" w:rsidR="00053068" w:rsidRPr="00B12869" w:rsidRDefault="00053068" w:rsidP="008301F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7924A306" w14:textId="0075F201" w:rsidR="00053068" w:rsidRPr="00B12869" w:rsidRDefault="00053068" w:rsidP="008301F1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B12869">
        <w:rPr>
          <w:rFonts w:ascii="Arial" w:hAnsi="Arial" w:cs="Arial"/>
          <w:iCs/>
          <w:sz w:val="22"/>
          <w:szCs w:val="22"/>
        </w:rPr>
        <w:t xml:space="preserve">Sammen med Girls &amp; Boys byder vi </w:t>
      </w:r>
      <w:r w:rsidR="00B12869" w:rsidRPr="00B12869">
        <w:rPr>
          <w:rFonts w:ascii="Arial" w:hAnsi="Arial" w:cs="Arial"/>
          <w:iCs/>
          <w:sz w:val="22"/>
          <w:szCs w:val="22"/>
        </w:rPr>
        <w:t>den 30. september</w:t>
      </w:r>
      <w:r w:rsidRPr="00B12869">
        <w:rPr>
          <w:rFonts w:ascii="Arial" w:hAnsi="Arial" w:cs="Arial"/>
          <w:iCs/>
          <w:sz w:val="22"/>
          <w:szCs w:val="22"/>
        </w:rPr>
        <w:t xml:space="preserve"> på et </w:t>
      </w:r>
      <w:r w:rsidR="0099029F">
        <w:rPr>
          <w:rFonts w:ascii="Arial" w:hAnsi="Arial" w:cs="Arial"/>
          <w:sz w:val="22"/>
          <w:szCs w:val="22"/>
        </w:rPr>
        <w:t>unikt line-</w:t>
      </w:r>
      <w:r w:rsidRPr="00B12869">
        <w:rPr>
          <w:rFonts w:ascii="Arial" w:hAnsi="Arial" w:cs="Arial"/>
          <w:sz w:val="22"/>
          <w:szCs w:val="22"/>
        </w:rPr>
        <w:t>up af danske og internationale artister</w:t>
      </w:r>
      <w:r w:rsidR="00B12869" w:rsidRPr="00B12869">
        <w:rPr>
          <w:rFonts w:ascii="Arial" w:hAnsi="Arial" w:cs="Arial"/>
          <w:sz w:val="22"/>
          <w:szCs w:val="22"/>
        </w:rPr>
        <w:t xml:space="preserve">, </w:t>
      </w:r>
      <w:r w:rsidR="007E62FC" w:rsidRPr="00B12869">
        <w:rPr>
          <w:rFonts w:ascii="Arial" w:hAnsi="Arial" w:cs="Arial"/>
          <w:sz w:val="22"/>
          <w:szCs w:val="22"/>
        </w:rPr>
        <w:t xml:space="preserve">inden festen fortsætter med natklub bagefter. </w:t>
      </w:r>
    </w:p>
    <w:p w14:paraId="6490ED0C" w14:textId="74A20132" w:rsidR="008301F1" w:rsidRPr="00B12869" w:rsidRDefault="008301F1" w:rsidP="008301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11AF34" w14:textId="7AC37AFA" w:rsidR="004F0BCF" w:rsidRPr="00B12869" w:rsidRDefault="00053068" w:rsidP="0023501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B12869">
        <w:rPr>
          <w:rFonts w:ascii="Arial" w:hAnsi="Arial" w:cs="Arial"/>
          <w:b/>
          <w:bCs/>
          <w:sz w:val="22"/>
          <w:szCs w:val="22"/>
        </w:rPr>
        <w:t>Wildhart</w:t>
      </w:r>
      <w:proofErr w:type="spellEnd"/>
      <w:r w:rsidRPr="00B12869">
        <w:rPr>
          <w:rFonts w:ascii="Arial" w:hAnsi="Arial" w:cs="Arial"/>
          <w:sz w:val="22"/>
          <w:szCs w:val="22"/>
        </w:rPr>
        <w:br/>
      </w:r>
      <w:r w:rsidR="004F0BCF" w:rsidRPr="00B12869">
        <w:rPr>
          <w:rFonts w:ascii="Arial" w:hAnsi="Arial" w:cs="Arial"/>
          <w:sz w:val="22"/>
          <w:szCs w:val="22"/>
        </w:rPr>
        <w:t>Gøteborg-</w:t>
      </w:r>
      <w:proofErr w:type="spellStart"/>
      <w:r w:rsidR="004F0BCF" w:rsidRPr="00B12869">
        <w:rPr>
          <w:rFonts w:ascii="Arial" w:hAnsi="Arial" w:cs="Arial"/>
          <w:sz w:val="22"/>
          <w:szCs w:val="22"/>
        </w:rPr>
        <w:t>trion</w:t>
      </w:r>
      <w:proofErr w:type="spellEnd"/>
      <w:r w:rsidR="004F0BCF" w:rsidRPr="00B12869">
        <w:rPr>
          <w:rFonts w:ascii="Arial" w:hAnsi="Arial" w:cs="Arial"/>
          <w:sz w:val="22"/>
          <w:szCs w:val="22"/>
        </w:rPr>
        <w:t xml:space="preserve"> </w:t>
      </w:r>
      <w:hyperlink r:id="rId6" w:history="1">
        <w:proofErr w:type="spellStart"/>
        <w:r w:rsidR="00B12869" w:rsidRPr="00B12869">
          <w:rPr>
            <w:rStyle w:val="Llink"/>
            <w:rFonts w:ascii="Arial" w:hAnsi="Arial" w:cs="Arial"/>
            <w:sz w:val="22"/>
            <w:szCs w:val="22"/>
          </w:rPr>
          <w:t>Wildhart</w:t>
        </w:r>
        <w:proofErr w:type="spellEnd"/>
      </w:hyperlink>
      <w:r w:rsidR="00B12869" w:rsidRPr="00B12869">
        <w:rPr>
          <w:rFonts w:ascii="Arial" w:hAnsi="Arial" w:cs="Arial"/>
          <w:sz w:val="22"/>
          <w:szCs w:val="22"/>
        </w:rPr>
        <w:t xml:space="preserve"> </w:t>
      </w:r>
      <w:r w:rsidR="004F0BCF" w:rsidRPr="00B12869">
        <w:rPr>
          <w:rFonts w:ascii="Arial" w:hAnsi="Arial" w:cs="Arial"/>
          <w:sz w:val="22"/>
          <w:szCs w:val="22"/>
        </w:rPr>
        <w:t xml:space="preserve">består af Ylva </w:t>
      </w:r>
      <w:proofErr w:type="spellStart"/>
      <w:r w:rsidR="004F0BCF" w:rsidRPr="00B12869">
        <w:rPr>
          <w:rFonts w:ascii="Arial" w:hAnsi="Arial" w:cs="Arial"/>
          <w:sz w:val="22"/>
          <w:szCs w:val="22"/>
        </w:rPr>
        <w:t>Holmdahl</w:t>
      </w:r>
      <w:proofErr w:type="spellEnd"/>
      <w:r w:rsidR="004F0BCF" w:rsidRPr="00B12869">
        <w:rPr>
          <w:rFonts w:ascii="Arial" w:hAnsi="Arial" w:cs="Arial"/>
          <w:sz w:val="22"/>
          <w:szCs w:val="22"/>
        </w:rPr>
        <w:t xml:space="preserve">, Kiwi Berg og Josefin </w:t>
      </w:r>
      <w:proofErr w:type="spellStart"/>
      <w:r w:rsidR="004F0BCF" w:rsidRPr="00B12869">
        <w:rPr>
          <w:rFonts w:ascii="Arial" w:hAnsi="Arial" w:cs="Arial"/>
          <w:sz w:val="22"/>
          <w:szCs w:val="22"/>
        </w:rPr>
        <w:t>Runsteen</w:t>
      </w:r>
      <w:proofErr w:type="spellEnd"/>
      <w:r w:rsidR="004F0BCF" w:rsidRPr="00B12869">
        <w:rPr>
          <w:rFonts w:ascii="Arial" w:hAnsi="Arial" w:cs="Arial"/>
          <w:sz w:val="22"/>
          <w:szCs w:val="22"/>
        </w:rPr>
        <w:t>, der m</w:t>
      </w:r>
      <w:r w:rsidR="0023501A" w:rsidRPr="00B12869">
        <w:rPr>
          <w:rFonts w:ascii="Arial" w:hAnsi="Arial" w:cs="Arial"/>
          <w:sz w:val="22"/>
          <w:szCs w:val="22"/>
        </w:rPr>
        <w:t xml:space="preserve">ed rødder i både klassisk musik og improvisation eksploderer gennem </w:t>
      </w:r>
      <w:r w:rsidR="004F0BCF" w:rsidRPr="00B12869">
        <w:rPr>
          <w:rFonts w:ascii="Arial" w:hAnsi="Arial" w:cs="Arial"/>
          <w:sz w:val="22"/>
          <w:szCs w:val="22"/>
        </w:rPr>
        <w:t xml:space="preserve">en jungle af </w:t>
      </w:r>
      <w:proofErr w:type="spellStart"/>
      <w:r w:rsidR="004F0BCF" w:rsidRPr="00B12869">
        <w:rPr>
          <w:rFonts w:ascii="Arial" w:hAnsi="Arial" w:cs="Arial"/>
          <w:sz w:val="22"/>
          <w:szCs w:val="22"/>
        </w:rPr>
        <w:t>electropop</w:t>
      </w:r>
      <w:proofErr w:type="spellEnd"/>
      <w:r w:rsidR="004F0BCF" w:rsidRPr="00B12869">
        <w:rPr>
          <w:rFonts w:ascii="Arial" w:hAnsi="Arial" w:cs="Arial"/>
          <w:sz w:val="22"/>
          <w:szCs w:val="22"/>
        </w:rPr>
        <w:t>.</w:t>
      </w:r>
      <w:r w:rsidR="0023501A" w:rsidRPr="00B12869">
        <w:rPr>
          <w:rFonts w:ascii="Arial" w:hAnsi="Arial" w:cs="Arial"/>
          <w:sz w:val="22"/>
          <w:szCs w:val="22"/>
        </w:rPr>
        <w:t xml:space="preserve"> </w:t>
      </w:r>
      <w:r w:rsidR="004F0BCF" w:rsidRPr="00B12869">
        <w:rPr>
          <w:rFonts w:ascii="Arial" w:hAnsi="Arial" w:cs="Arial"/>
          <w:sz w:val="22"/>
          <w:szCs w:val="22"/>
        </w:rPr>
        <w:t>Deres fyldende pop er lige på og hårdt</w:t>
      </w:r>
      <w:r w:rsidR="0023501A" w:rsidRPr="00B12869">
        <w:rPr>
          <w:rFonts w:ascii="Arial" w:hAnsi="Arial" w:cs="Arial"/>
          <w:sz w:val="22"/>
          <w:szCs w:val="22"/>
        </w:rPr>
        <w:t xml:space="preserve">, men samtidig kærligt og intimt. En krystalklar røst holder dig i hånden gennem det melankolske landskab af mørkeblå vemod og rød neon. </w:t>
      </w:r>
      <w:r w:rsidR="003B4424" w:rsidRPr="00B12869">
        <w:rPr>
          <w:rFonts w:ascii="Arial" w:hAnsi="Arial" w:cs="Arial"/>
          <w:sz w:val="22"/>
          <w:szCs w:val="22"/>
        </w:rPr>
        <w:t xml:space="preserve">Debut-ep’en </w:t>
      </w:r>
      <w:r w:rsidR="003B4424" w:rsidRPr="00B12869">
        <w:rPr>
          <w:rFonts w:ascii="Arial" w:hAnsi="Arial" w:cs="Arial"/>
          <w:i/>
          <w:sz w:val="22"/>
          <w:szCs w:val="22"/>
        </w:rPr>
        <w:t>Ep 1</w:t>
      </w:r>
      <w:r w:rsidR="003B4424" w:rsidRPr="00B12869">
        <w:rPr>
          <w:rFonts w:ascii="Arial" w:hAnsi="Arial" w:cs="Arial"/>
          <w:sz w:val="22"/>
          <w:szCs w:val="22"/>
        </w:rPr>
        <w:t xml:space="preserve"> udkom i marts i år.  </w:t>
      </w:r>
    </w:p>
    <w:p w14:paraId="68A05DBD" w14:textId="77777777" w:rsidR="00053068" w:rsidRPr="00B12869" w:rsidRDefault="00053068" w:rsidP="00053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657ADB" w14:textId="36A39160" w:rsidR="00053068" w:rsidRPr="00B12869" w:rsidRDefault="00053068" w:rsidP="0023501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869">
        <w:rPr>
          <w:rFonts w:ascii="Arial" w:hAnsi="Arial" w:cs="Arial"/>
          <w:b/>
          <w:bCs/>
          <w:sz w:val="22"/>
          <w:szCs w:val="22"/>
        </w:rPr>
        <w:t>Silvester</w:t>
      </w:r>
      <w:r w:rsidR="0023501A" w:rsidRPr="00B12869">
        <w:rPr>
          <w:rFonts w:ascii="Arial" w:hAnsi="Arial" w:cs="Arial"/>
          <w:sz w:val="22"/>
          <w:szCs w:val="22"/>
        </w:rPr>
        <w:br/>
      </w:r>
      <w:r w:rsidR="003B4424" w:rsidRPr="00B12869">
        <w:rPr>
          <w:rFonts w:ascii="Arial" w:hAnsi="Arial" w:cs="Arial"/>
          <w:sz w:val="22"/>
          <w:szCs w:val="22"/>
        </w:rPr>
        <w:t xml:space="preserve">Det danske trekløver </w:t>
      </w:r>
      <w:hyperlink r:id="rId7" w:history="1">
        <w:r w:rsidR="003B4424" w:rsidRPr="00B12869">
          <w:rPr>
            <w:rStyle w:val="Llink"/>
            <w:rFonts w:ascii="Arial" w:hAnsi="Arial" w:cs="Arial"/>
            <w:sz w:val="22"/>
            <w:szCs w:val="22"/>
          </w:rPr>
          <w:t>Silvester</w:t>
        </w:r>
      </w:hyperlink>
      <w:r w:rsidR="003B4424" w:rsidRPr="00B12869">
        <w:rPr>
          <w:rFonts w:ascii="Arial" w:hAnsi="Arial" w:cs="Arial"/>
          <w:sz w:val="22"/>
          <w:szCs w:val="22"/>
        </w:rPr>
        <w:t xml:space="preserve"> spiller stilsikker</w:t>
      </w:r>
      <w:r w:rsidR="0023501A" w:rsidRPr="00B12869">
        <w:rPr>
          <w:rFonts w:ascii="Arial" w:hAnsi="Arial" w:cs="Arial"/>
          <w:sz w:val="22"/>
          <w:szCs w:val="22"/>
        </w:rPr>
        <w:t>, funky og attitudefulde pop</w:t>
      </w:r>
      <w:r w:rsidR="003B4424" w:rsidRPr="00B12869">
        <w:rPr>
          <w:rFonts w:ascii="Arial" w:hAnsi="Arial" w:cs="Arial"/>
          <w:sz w:val="22"/>
          <w:szCs w:val="22"/>
        </w:rPr>
        <w:t>, der kan minde om andre akt</w:t>
      </w:r>
      <w:r w:rsidR="0099029F">
        <w:rPr>
          <w:rFonts w:ascii="Arial" w:hAnsi="Arial" w:cs="Arial"/>
          <w:sz w:val="22"/>
          <w:szCs w:val="22"/>
        </w:rPr>
        <w:t>uelle navne som LISS og CHINAH</w:t>
      </w:r>
      <w:r w:rsidR="003B4424" w:rsidRPr="00B12869">
        <w:rPr>
          <w:rFonts w:ascii="Arial" w:hAnsi="Arial" w:cs="Arial"/>
          <w:sz w:val="22"/>
          <w:szCs w:val="22"/>
        </w:rPr>
        <w:t xml:space="preserve">. </w:t>
      </w:r>
      <w:r w:rsidR="0023501A" w:rsidRPr="00B12869">
        <w:rPr>
          <w:rFonts w:ascii="Arial" w:hAnsi="Arial" w:cs="Arial"/>
          <w:sz w:val="22"/>
          <w:szCs w:val="22"/>
        </w:rPr>
        <w:t xml:space="preserve"> </w:t>
      </w:r>
      <w:r w:rsidR="003B4424" w:rsidRPr="00B12869">
        <w:rPr>
          <w:rFonts w:ascii="Arial" w:hAnsi="Arial" w:cs="Arial"/>
          <w:sz w:val="22"/>
          <w:szCs w:val="22"/>
        </w:rPr>
        <w:t xml:space="preserve">Men Silvester adskiller sig ved at have en mere fremtrædende elektronisk bund med svævende psykedeliske afstikkere. </w:t>
      </w:r>
    </w:p>
    <w:p w14:paraId="60886043" w14:textId="77777777" w:rsidR="003B4424" w:rsidRPr="00B12869" w:rsidRDefault="003B4424" w:rsidP="0023501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0112E6" w14:textId="437B18F9" w:rsidR="003B4424" w:rsidRPr="00B12869" w:rsidRDefault="00A75923" w:rsidP="0023501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12869">
        <w:rPr>
          <w:rFonts w:ascii="Arial" w:hAnsi="Arial" w:cs="Arial"/>
          <w:sz w:val="22"/>
          <w:szCs w:val="22"/>
        </w:rPr>
        <w:t xml:space="preserve">Gruppen debuterede sidste år med den drømmende </w:t>
      </w:r>
      <w:r w:rsidRPr="00B12869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B12869">
        <w:rPr>
          <w:rFonts w:ascii="Arial" w:hAnsi="Arial" w:cs="Arial"/>
          <w:sz w:val="22"/>
          <w:szCs w:val="22"/>
          <w:lang w:val="en-US"/>
        </w:rPr>
        <w:t>uKnow</w:t>
      </w:r>
      <w:proofErr w:type="spellEnd"/>
      <w:r w:rsidRPr="00B12869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B12869">
        <w:rPr>
          <w:rFonts w:ascii="Arial" w:hAnsi="Arial" w:cs="Arial"/>
          <w:sz w:val="22"/>
          <w:szCs w:val="22"/>
          <w:lang w:val="en-US"/>
        </w:rPr>
        <w:t>og</w:t>
      </w:r>
      <w:proofErr w:type="spellEnd"/>
      <w:r w:rsidRPr="00B128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2869">
        <w:rPr>
          <w:rFonts w:ascii="Arial" w:hAnsi="Arial" w:cs="Arial"/>
          <w:sz w:val="22"/>
          <w:szCs w:val="22"/>
          <w:lang w:val="en-US"/>
        </w:rPr>
        <w:t>på</w:t>
      </w:r>
      <w:proofErr w:type="spellEnd"/>
      <w:r w:rsidRPr="00B12869">
        <w:rPr>
          <w:rFonts w:ascii="Arial" w:hAnsi="Arial" w:cs="Arial"/>
          <w:sz w:val="22"/>
          <w:szCs w:val="22"/>
          <w:lang w:val="en-US"/>
        </w:rPr>
        <w:t xml:space="preserve"> den </w:t>
      </w:r>
      <w:proofErr w:type="spellStart"/>
      <w:r w:rsidRPr="00B12869">
        <w:rPr>
          <w:rFonts w:ascii="Arial" w:hAnsi="Arial" w:cs="Arial"/>
          <w:sz w:val="22"/>
          <w:szCs w:val="22"/>
          <w:lang w:val="en-US"/>
        </w:rPr>
        <w:t>nyeste</w:t>
      </w:r>
      <w:proofErr w:type="spellEnd"/>
      <w:r w:rsidRPr="00B12869">
        <w:rPr>
          <w:rFonts w:ascii="Arial" w:hAnsi="Arial" w:cs="Arial"/>
          <w:sz w:val="22"/>
          <w:szCs w:val="22"/>
          <w:lang w:val="en-US"/>
        </w:rPr>
        <w:t xml:space="preserve"> single “Oceans” </w:t>
      </w:r>
      <w:proofErr w:type="spellStart"/>
      <w:r w:rsidRPr="00B12869">
        <w:rPr>
          <w:rFonts w:ascii="Arial" w:hAnsi="Arial" w:cs="Arial"/>
          <w:sz w:val="22"/>
          <w:szCs w:val="22"/>
          <w:lang w:val="en-US"/>
        </w:rPr>
        <w:t>fortsætter</w:t>
      </w:r>
      <w:proofErr w:type="spellEnd"/>
      <w:r w:rsidRPr="00B1286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B12869">
        <w:rPr>
          <w:rFonts w:ascii="Arial" w:hAnsi="Arial" w:cs="Arial"/>
          <w:sz w:val="22"/>
          <w:szCs w:val="22"/>
          <w:lang w:val="en-US"/>
        </w:rPr>
        <w:t>drømmende</w:t>
      </w:r>
      <w:proofErr w:type="spellEnd"/>
      <w:r w:rsidRPr="00B12869">
        <w:rPr>
          <w:rFonts w:ascii="Arial" w:hAnsi="Arial" w:cs="Arial"/>
          <w:sz w:val="22"/>
          <w:szCs w:val="22"/>
          <w:lang w:val="en-US"/>
        </w:rPr>
        <w:t xml:space="preserve"> toner med </w:t>
      </w:r>
      <w:proofErr w:type="spellStart"/>
      <w:r w:rsidRPr="00B12869">
        <w:rPr>
          <w:rFonts w:ascii="Arial" w:hAnsi="Arial" w:cs="Arial"/>
          <w:sz w:val="22"/>
          <w:szCs w:val="22"/>
          <w:lang w:val="en-US"/>
        </w:rPr>
        <w:t>svævende</w:t>
      </w:r>
      <w:proofErr w:type="spellEnd"/>
      <w:r w:rsidRPr="00B12869">
        <w:rPr>
          <w:rFonts w:ascii="Arial" w:hAnsi="Arial" w:cs="Arial"/>
          <w:sz w:val="22"/>
          <w:szCs w:val="22"/>
          <w:lang w:val="en-US"/>
        </w:rPr>
        <w:t xml:space="preserve"> keyboards </w:t>
      </w:r>
      <w:proofErr w:type="spellStart"/>
      <w:r w:rsidRPr="00B12869">
        <w:rPr>
          <w:rFonts w:ascii="Arial" w:hAnsi="Arial" w:cs="Arial"/>
          <w:sz w:val="22"/>
          <w:szCs w:val="22"/>
          <w:lang w:val="en-US"/>
        </w:rPr>
        <w:t>og</w:t>
      </w:r>
      <w:proofErr w:type="spellEnd"/>
      <w:r w:rsidRPr="00B128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2869">
        <w:rPr>
          <w:rFonts w:ascii="Arial" w:hAnsi="Arial" w:cs="Arial"/>
          <w:sz w:val="22"/>
          <w:szCs w:val="22"/>
          <w:lang w:val="en-US"/>
        </w:rPr>
        <w:t>saxofonstrejf</w:t>
      </w:r>
      <w:proofErr w:type="spellEnd"/>
      <w:r w:rsidRPr="00B12869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126F562" w14:textId="77777777" w:rsidR="00053068" w:rsidRPr="00B12869" w:rsidRDefault="00053068" w:rsidP="00053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869">
        <w:rPr>
          <w:rFonts w:ascii="Arial" w:hAnsi="Arial" w:cs="Arial"/>
          <w:sz w:val="22"/>
          <w:szCs w:val="22"/>
        </w:rPr>
        <w:t> </w:t>
      </w:r>
    </w:p>
    <w:p w14:paraId="3DEAC9D8" w14:textId="13A9EC86" w:rsidR="00053068" w:rsidRPr="00B12869" w:rsidRDefault="00053068" w:rsidP="00053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869">
        <w:rPr>
          <w:rFonts w:ascii="Arial" w:hAnsi="Arial" w:cs="Arial"/>
          <w:b/>
          <w:bCs/>
          <w:sz w:val="22"/>
          <w:szCs w:val="22"/>
        </w:rPr>
        <w:t>Mind Enterprises</w:t>
      </w:r>
    </w:p>
    <w:p w14:paraId="3E4A0D60" w14:textId="57C0C24C" w:rsidR="008301F1" w:rsidRPr="00B12869" w:rsidRDefault="00697FA4" w:rsidP="00CF07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869">
        <w:rPr>
          <w:rFonts w:ascii="Arial" w:hAnsi="Arial" w:cs="Arial"/>
          <w:sz w:val="22"/>
          <w:szCs w:val="22"/>
        </w:rPr>
        <w:t xml:space="preserve">Bag </w:t>
      </w:r>
      <w:hyperlink r:id="rId8" w:history="1">
        <w:r w:rsidRPr="00B12869">
          <w:rPr>
            <w:rStyle w:val="Llink"/>
            <w:rFonts w:ascii="Arial" w:hAnsi="Arial" w:cs="Arial"/>
            <w:sz w:val="22"/>
            <w:szCs w:val="22"/>
          </w:rPr>
          <w:t>Mind Enterprises</w:t>
        </w:r>
      </w:hyperlink>
      <w:r w:rsidRPr="00B12869">
        <w:rPr>
          <w:rFonts w:ascii="Arial" w:hAnsi="Arial" w:cs="Arial"/>
          <w:sz w:val="22"/>
          <w:szCs w:val="22"/>
        </w:rPr>
        <w:t xml:space="preserve"> står den London-baserede musiker Andrea </w:t>
      </w:r>
      <w:proofErr w:type="spellStart"/>
      <w:r w:rsidRPr="00B12869">
        <w:rPr>
          <w:rFonts w:ascii="Arial" w:hAnsi="Arial" w:cs="Arial"/>
          <w:sz w:val="22"/>
          <w:szCs w:val="22"/>
        </w:rPr>
        <w:t>Tirone</w:t>
      </w:r>
      <w:proofErr w:type="spellEnd"/>
      <w:r w:rsidRPr="00B12869">
        <w:rPr>
          <w:rFonts w:ascii="Arial" w:hAnsi="Arial" w:cs="Arial"/>
          <w:sz w:val="22"/>
          <w:szCs w:val="22"/>
        </w:rPr>
        <w:t xml:space="preserve">. Som Mind Enterprises kanaliserer han club-viben fra navne som Todd Terje og William </w:t>
      </w:r>
      <w:proofErr w:type="spellStart"/>
      <w:r w:rsidRPr="00B12869">
        <w:rPr>
          <w:rFonts w:ascii="Arial" w:hAnsi="Arial" w:cs="Arial"/>
          <w:sz w:val="22"/>
          <w:szCs w:val="22"/>
        </w:rPr>
        <w:t>Onyeabor</w:t>
      </w:r>
      <w:proofErr w:type="spellEnd"/>
      <w:r w:rsidRPr="00B12869">
        <w:rPr>
          <w:rFonts w:ascii="Arial" w:hAnsi="Arial" w:cs="Arial"/>
          <w:sz w:val="22"/>
          <w:szCs w:val="22"/>
        </w:rPr>
        <w:t xml:space="preserve"> med sit greb om </w:t>
      </w:r>
      <w:proofErr w:type="spellStart"/>
      <w:r w:rsidRPr="00B12869">
        <w:rPr>
          <w:rFonts w:ascii="Arial" w:hAnsi="Arial" w:cs="Arial"/>
          <w:sz w:val="22"/>
          <w:szCs w:val="22"/>
        </w:rPr>
        <w:t>afro</w:t>
      </w:r>
      <w:proofErr w:type="spellEnd"/>
      <w:r w:rsidRPr="00B12869">
        <w:rPr>
          <w:rFonts w:ascii="Arial" w:hAnsi="Arial" w:cs="Arial"/>
          <w:sz w:val="22"/>
          <w:szCs w:val="22"/>
        </w:rPr>
        <w:t xml:space="preserve"> funk og futuristisk </w:t>
      </w:r>
      <w:proofErr w:type="spellStart"/>
      <w:r w:rsidRPr="00B12869">
        <w:rPr>
          <w:rFonts w:ascii="Arial" w:hAnsi="Arial" w:cs="Arial"/>
          <w:sz w:val="22"/>
          <w:szCs w:val="22"/>
        </w:rPr>
        <w:t>disco</w:t>
      </w:r>
      <w:proofErr w:type="spellEnd"/>
      <w:r w:rsidRPr="00B12869">
        <w:rPr>
          <w:rFonts w:ascii="Arial" w:hAnsi="Arial" w:cs="Arial"/>
          <w:sz w:val="22"/>
          <w:szCs w:val="22"/>
        </w:rPr>
        <w:t xml:space="preserve">. </w:t>
      </w:r>
      <w:r w:rsidRPr="00B12869">
        <w:rPr>
          <w:rFonts w:ascii="Arial" w:hAnsi="Arial" w:cs="Arial"/>
          <w:sz w:val="22"/>
          <w:szCs w:val="22"/>
        </w:rPr>
        <w:br/>
      </w:r>
    </w:p>
    <w:p w14:paraId="12C81BEF" w14:textId="31D64B88" w:rsidR="00697FA4" w:rsidRPr="00B12869" w:rsidRDefault="00697FA4" w:rsidP="00CF07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869">
        <w:rPr>
          <w:rFonts w:ascii="Arial" w:hAnsi="Arial" w:cs="Arial"/>
          <w:sz w:val="22"/>
          <w:szCs w:val="22"/>
        </w:rPr>
        <w:t xml:space="preserve">I juni udkom debutalbummet </w:t>
      </w:r>
      <w:r w:rsidRPr="00B12869">
        <w:rPr>
          <w:rFonts w:ascii="Arial" w:hAnsi="Arial" w:cs="Arial"/>
          <w:i/>
          <w:sz w:val="22"/>
          <w:szCs w:val="22"/>
        </w:rPr>
        <w:t>Idealist</w:t>
      </w:r>
      <w:r w:rsidR="00CA4FAB" w:rsidRPr="00B12869">
        <w:rPr>
          <w:rFonts w:ascii="Arial" w:hAnsi="Arial" w:cs="Arial"/>
          <w:sz w:val="22"/>
          <w:szCs w:val="22"/>
        </w:rPr>
        <w:t xml:space="preserve"> som opfølgning på </w:t>
      </w:r>
      <w:r w:rsidRPr="00B12869">
        <w:rPr>
          <w:rFonts w:ascii="Arial" w:hAnsi="Arial" w:cs="Arial"/>
          <w:sz w:val="22"/>
          <w:szCs w:val="22"/>
        </w:rPr>
        <w:t>førstesinglen af samme navn</w:t>
      </w:r>
      <w:r w:rsidR="00CA4FAB" w:rsidRPr="00B12869">
        <w:rPr>
          <w:rFonts w:ascii="Arial" w:hAnsi="Arial" w:cs="Arial"/>
          <w:sz w:val="22"/>
          <w:szCs w:val="22"/>
        </w:rPr>
        <w:t xml:space="preserve">, der med sit varme, pulserende beat </w:t>
      </w:r>
      <w:r w:rsidRPr="00B12869">
        <w:rPr>
          <w:rFonts w:ascii="Arial" w:hAnsi="Arial" w:cs="Arial"/>
          <w:sz w:val="22"/>
          <w:szCs w:val="22"/>
        </w:rPr>
        <w:t xml:space="preserve">sender tankerne tilbage til New Yorks new </w:t>
      </w:r>
      <w:proofErr w:type="spellStart"/>
      <w:r w:rsidRPr="00B12869">
        <w:rPr>
          <w:rFonts w:ascii="Arial" w:hAnsi="Arial" w:cs="Arial"/>
          <w:sz w:val="22"/>
          <w:szCs w:val="22"/>
        </w:rPr>
        <w:t>wave</w:t>
      </w:r>
      <w:proofErr w:type="spellEnd"/>
      <w:r w:rsidRPr="00B12869">
        <w:rPr>
          <w:rFonts w:ascii="Arial" w:hAnsi="Arial" w:cs="Arial"/>
          <w:sz w:val="22"/>
          <w:szCs w:val="22"/>
        </w:rPr>
        <w:t xml:space="preserve">-scene i de tidligere 80’ere. </w:t>
      </w:r>
    </w:p>
    <w:p w14:paraId="74E0DD74" w14:textId="77777777" w:rsidR="00053068" w:rsidRPr="00B12869" w:rsidRDefault="00053068" w:rsidP="00CF07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18DB4E" w14:textId="05ECCD62" w:rsidR="00053068" w:rsidRPr="00B12869" w:rsidRDefault="00053068" w:rsidP="00053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869">
        <w:rPr>
          <w:rFonts w:ascii="Arial" w:hAnsi="Arial" w:cs="Arial"/>
          <w:sz w:val="22"/>
          <w:szCs w:val="22"/>
        </w:rPr>
        <w:t>Girls &amp; Boys har tidligere præs</w:t>
      </w:r>
      <w:r w:rsidR="00513545">
        <w:rPr>
          <w:rFonts w:ascii="Arial" w:hAnsi="Arial" w:cs="Arial"/>
          <w:sz w:val="22"/>
          <w:szCs w:val="22"/>
        </w:rPr>
        <w:t xml:space="preserve">enteret navne som </w:t>
      </w:r>
      <w:hyperlink r:id="rId9" w:history="1">
        <w:r w:rsidR="00513545" w:rsidRPr="00513545">
          <w:rPr>
            <w:rStyle w:val="Llink"/>
            <w:rFonts w:ascii="Arial" w:hAnsi="Arial" w:cs="Arial"/>
            <w:sz w:val="22"/>
            <w:szCs w:val="22"/>
          </w:rPr>
          <w:t>Her</w:t>
        </w:r>
      </w:hyperlink>
      <w:r w:rsidR="00513545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513545" w:rsidRPr="00513545">
          <w:rPr>
            <w:rStyle w:val="Llink"/>
            <w:rFonts w:ascii="Arial" w:hAnsi="Arial" w:cs="Arial"/>
            <w:sz w:val="22"/>
            <w:szCs w:val="22"/>
          </w:rPr>
          <w:t>M.I.L.K</w:t>
        </w:r>
      </w:hyperlink>
      <w:r w:rsidR="00513545">
        <w:rPr>
          <w:rFonts w:ascii="Arial" w:hAnsi="Arial" w:cs="Arial"/>
          <w:sz w:val="22"/>
          <w:szCs w:val="22"/>
        </w:rPr>
        <w:t>,</w:t>
      </w:r>
      <w:r w:rsidRPr="00B12869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11" w:history="1">
        <w:r w:rsidRPr="00513545">
          <w:rPr>
            <w:rStyle w:val="Llink"/>
            <w:rFonts w:ascii="Arial" w:hAnsi="Arial" w:cs="Arial"/>
            <w:bCs/>
            <w:iCs/>
            <w:sz w:val="22"/>
            <w:szCs w:val="22"/>
          </w:rPr>
          <w:t xml:space="preserve">Club </w:t>
        </w:r>
        <w:proofErr w:type="spellStart"/>
        <w:r w:rsidRPr="00513545">
          <w:rPr>
            <w:rStyle w:val="Llink"/>
            <w:rFonts w:ascii="Arial" w:hAnsi="Arial" w:cs="Arial"/>
            <w:bCs/>
            <w:iCs/>
            <w:sz w:val="22"/>
            <w:szCs w:val="22"/>
          </w:rPr>
          <w:t>Kuru</w:t>
        </w:r>
        <w:proofErr w:type="spellEnd"/>
        <w:r w:rsidRPr="00513545">
          <w:rPr>
            <w:rStyle w:val="Llink"/>
            <w:rFonts w:ascii="Arial" w:hAnsi="Arial" w:cs="Arial"/>
            <w:iCs/>
            <w:sz w:val="22"/>
            <w:szCs w:val="22"/>
          </w:rPr>
          <w:t> </w:t>
        </w:r>
      </w:hyperlink>
      <w:r w:rsidR="00513545">
        <w:rPr>
          <w:rFonts w:ascii="Arial" w:hAnsi="Arial" w:cs="Arial"/>
          <w:iCs/>
          <w:sz w:val="22"/>
          <w:szCs w:val="22"/>
        </w:rPr>
        <w:t>og</w:t>
      </w:r>
      <w:r w:rsidRPr="00B12869">
        <w:rPr>
          <w:rFonts w:ascii="Arial" w:hAnsi="Arial" w:cs="Arial"/>
          <w:iCs/>
          <w:sz w:val="22"/>
          <w:szCs w:val="22"/>
        </w:rPr>
        <w:t> </w:t>
      </w:r>
      <w:hyperlink r:id="rId12" w:history="1">
        <w:proofErr w:type="spellStart"/>
        <w:r w:rsidRPr="00513545">
          <w:rPr>
            <w:rStyle w:val="Llink"/>
            <w:rFonts w:ascii="Arial" w:hAnsi="Arial" w:cs="Arial"/>
            <w:bCs/>
            <w:iCs/>
            <w:sz w:val="22"/>
            <w:szCs w:val="22"/>
          </w:rPr>
          <w:t>Leyya</w:t>
        </w:r>
        <w:proofErr w:type="spellEnd"/>
      </w:hyperlink>
      <w:r w:rsidRPr="00B12869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719C9BFB" w14:textId="77777777" w:rsidR="00053068" w:rsidRPr="00B12869" w:rsidRDefault="00053068" w:rsidP="00CF07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00F9FC" w14:textId="77777777" w:rsidR="00B12869" w:rsidRPr="005B5B00" w:rsidRDefault="00B12869" w:rsidP="00B128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5B5B00">
        <w:rPr>
          <w:rFonts w:ascii="Arial" w:hAnsi="Arial" w:cs="Arial"/>
          <w:b/>
          <w:bCs/>
          <w:sz w:val="22"/>
          <w:szCs w:val="22"/>
          <w:lang w:val="en-US"/>
        </w:rPr>
        <w:t>Fakta</w:t>
      </w:r>
      <w:proofErr w:type="spellEnd"/>
      <w:r w:rsidRPr="005B5B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5B5B00">
        <w:rPr>
          <w:rFonts w:ascii="Arial" w:hAnsi="Arial" w:cs="Arial"/>
          <w:b/>
          <w:bCs/>
          <w:sz w:val="22"/>
          <w:szCs w:val="22"/>
          <w:lang w:val="en-US"/>
        </w:rPr>
        <w:t>om</w:t>
      </w:r>
      <w:proofErr w:type="spellEnd"/>
      <w:proofErr w:type="gramEnd"/>
      <w:r w:rsidRPr="005B5B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B5B00">
        <w:rPr>
          <w:rFonts w:ascii="Arial" w:hAnsi="Arial" w:cs="Arial"/>
          <w:b/>
          <w:bCs/>
          <w:sz w:val="22"/>
          <w:szCs w:val="22"/>
          <w:lang w:val="en-US"/>
        </w:rPr>
        <w:t>koncerten</w:t>
      </w:r>
      <w:proofErr w:type="spellEnd"/>
    </w:p>
    <w:p w14:paraId="6B830FC3" w14:textId="4EC9D5E0" w:rsidR="00B12869" w:rsidRPr="005B5B00" w:rsidRDefault="00B12869" w:rsidP="00B128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B5B00">
        <w:rPr>
          <w:rFonts w:ascii="Arial" w:hAnsi="Arial" w:cs="Arial"/>
          <w:sz w:val="22"/>
          <w:szCs w:val="22"/>
          <w:lang w:val="en-US"/>
        </w:rPr>
        <w:t>Girls &amp; Boys</w:t>
      </w:r>
    </w:p>
    <w:p w14:paraId="1E00962A" w14:textId="13B76A4F" w:rsidR="00B12869" w:rsidRPr="005B5B00" w:rsidRDefault="00B12869" w:rsidP="00B1286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proofErr w:type="spellStart"/>
      <w:proofErr w:type="gramStart"/>
      <w:r w:rsidRPr="005B5B00">
        <w:rPr>
          <w:rFonts w:ascii="Arial" w:hAnsi="Arial" w:cs="Arial"/>
          <w:sz w:val="22"/>
          <w:szCs w:val="22"/>
          <w:lang w:val="en-US"/>
        </w:rPr>
        <w:t>Fredag</w:t>
      </w:r>
      <w:proofErr w:type="spellEnd"/>
      <w:r w:rsidRPr="005B5B00">
        <w:rPr>
          <w:rFonts w:ascii="Arial" w:hAnsi="Arial" w:cs="Arial"/>
          <w:sz w:val="22"/>
          <w:szCs w:val="22"/>
          <w:lang w:val="en-US"/>
        </w:rPr>
        <w:t xml:space="preserve"> den 30.</w:t>
      </w:r>
      <w:proofErr w:type="gramEnd"/>
      <w:r w:rsidRPr="005B5B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B5B00">
        <w:rPr>
          <w:rFonts w:ascii="Arial" w:hAnsi="Arial" w:cs="Arial"/>
          <w:sz w:val="22"/>
          <w:szCs w:val="22"/>
          <w:lang w:val="en-US"/>
        </w:rPr>
        <w:t>september</w:t>
      </w:r>
      <w:proofErr w:type="spellEnd"/>
      <w:proofErr w:type="gramEnd"/>
      <w:r w:rsidRPr="005B5B00">
        <w:rPr>
          <w:rFonts w:ascii="Arial" w:hAnsi="Arial" w:cs="Arial"/>
          <w:sz w:val="22"/>
          <w:szCs w:val="22"/>
          <w:lang w:val="en-US"/>
        </w:rPr>
        <w:t xml:space="preserve"> kl. 20.00</w:t>
      </w:r>
    </w:p>
    <w:p w14:paraId="178D9982" w14:textId="112B529E" w:rsidR="00B12869" w:rsidRPr="005B5B00" w:rsidRDefault="00B12869" w:rsidP="00B1286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B5B00">
        <w:rPr>
          <w:rFonts w:ascii="Helvetica Neue" w:hAnsi="Helvetica Neue" w:cs="Helvetica Neue"/>
          <w:sz w:val="22"/>
          <w:szCs w:val="22"/>
          <w:lang w:val="en-US"/>
        </w:rPr>
        <w:t xml:space="preserve">Ideal Bar, </w:t>
      </w:r>
      <w:proofErr w:type="spellStart"/>
      <w:r w:rsidRPr="005B5B00">
        <w:rPr>
          <w:rFonts w:ascii="Helvetica Neue" w:hAnsi="Helvetica Neue" w:cs="Helvetica Neue"/>
          <w:sz w:val="22"/>
          <w:szCs w:val="22"/>
          <w:lang w:val="en-US"/>
        </w:rPr>
        <w:t>Enghavevej</w:t>
      </w:r>
      <w:proofErr w:type="spellEnd"/>
      <w:r w:rsidRPr="005B5B00">
        <w:rPr>
          <w:rFonts w:ascii="Helvetica Neue" w:hAnsi="Helvetica Neue" w:cs="Helvetica Neue"/>
          <w:sz w:val="22"/>
          <w:szCs w:val="22"/>
          <w:lang w:val="en-US"/>
        </w:rPr>
        <w:t xml:space="preserve"> 40, 1674 </w:t>
      </w:r>
      <w:proofErr w:type="spellStart"/>
      <w:r w:rsidRPr="005B5B00">
        <w:rPr>
          <w:rFonts w:ascii="Helvetica Neue" w:hAnsi="Helvetica Neue" w:cs="Helvetica Neue"/>
          <w:sz w:val="22"/>
          <w:szCs w:val="22"/>
          <w:lang w:val="en-US"/>
        </w:rPr>
        <w:t>København</w:t>
      </w:r>
      <w:proofErr w:type="spellEnd"/>
      <w:r w:rsidRPr="005B5B00">
        <w:rPr>
          <w:rFonts w:ascii="Helvetica Neue" w:hAnsi="Helvetica Neue" w:cs="Helvetica Neue"/>
          <w:sz w:val="22"/>
          <w:szCs w:val="22"/>
          <w:lang w:val="en-US"/>
        </w:rPr>
        <w:t xml:space="preserve"> V</w:t>
      </w:r>
    </w:p>
    <w:p w14:paraId="2E46D84F" w14:textId="46385937" w:rsidR="00B12869" w:rsidRPr="005B5B00" w:rsidRDefault="00B12869" w:rsidP="00B1286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5B5B00">
        <w:rPr>
          <w:rFonts w:ascii="Helvetica Neue" w:hAnsi="Helvetica Neue" w:cs="Helvetica Neue"/>
          <w:sz w:val="22"/>
          <w:szCs w:val="22"/>
          <w:lang w:val="en-US"/>
        </w:rPr>
        <w:t>Billetpris</w:t>
      </w:r>
      <w:proofErr w:type="spellEnd"/>
      <w:r w:rsidRPr="005B5B00">
        <w:rPr>
          <w:rFonts w:ascii="Helvetica Neue" w:hAnsi="Helvetica Neue" w:cs="Helvetica Neue"/>
          <w:sz w:val="22"/>
          <w:szCs w:val="22"/>
          <w:lang w:val="en-US"/>
        </w:rPr>
        <w:t xml:space="preserve"> 80 kr. + </w:t>
      </w:r>
      <w:proofErr w:type="spellStart"/>
      <w:r w:rsidRPr="005B5B00">
        <w:rPr>
          <w:rFonts w:ascii="Helvetica Neue" w:hAnsi="Helvetica Neue" w:cs="Helvetica Neue"/>
          <w:sz w:val="22"/>
          <w:szCs w:val="22"/>
          <w:lang w:val="en-US"/>
        </w:rPr>
        <w:t>gebyr</w:t>
      </w:r>
      <w:proofErr w:type="spellEnd"/>
      <w:r w:rsidRPr="005B5B00">
        <w:rPr>
          <w:rFonts w:ascii="Helvetica Neue" w:hAnsi="Helvetica Neue" w:cs="Helvetica Neue"/>
          <w:sz w:val="22"/>
          <w:szCs w:val="22"/>
          <w:lang w:val="en-US"/>
        </w:rPr>
        <w:br/>
      </w:r>
      <w:proofErr w:type="spellStart"/>
      <w:r w:rsidRPr="005B5B00">
        <w:rPr>
          <w:rFonts w:ascii="Helvetica Neue" w:hAnsi="Helvetica Neue" w:cs="Helvetica Neue"/>
          <w:sz w:val="22"/>
          <w:szCs w:val="22"/>
          <w:lang w:val="en-US"/>
        </w:rPr>
        <w:t>Billetter</w:t>
      </w:r>
      <w:proofErr w:type="spellEnd"/>
      <w:r w:rsidRPr="005B5B00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r w:rsidRPr="005B5B00">
        <w:rPr>
          <w:rFonts w:ascii="Helvetica Neue" w:hAnsi="Helvetica Neue" w:cs="Helvetica Neue"/>
          <w:sz w:val="22"/>
          <w:szCs w:val="22"/>
          <w:lang w:val="en-US"/>
        </w:rPr>
        <w:t>købes</w:t>
      </w:r>
      <w:proofErr w:type="spellEnd"/>
      <w:r w:rsidRPr="005B5B00">
        <w:rPr>
          <w:rFonts w:ascii="Helvetica Neue" w:hAnsi="Helvetica Neue" w:cs="Helvetica Neue"/>
          <w:sz w:val="22"/>
          <w:szCs w:val="22"/>
          <w:lang w:val="en-US"/>
        </w:rPr>
        <w:t xml:space="preserve"> via VEGAs </w:t>
      </w:r>
      <w:proofErr w:type="spellStart"/>
      <w:r w:rsidRPr="005B5B00">
        <w:rPr>
          <w:rFonts w:ascii="Helvetica Neue" w:hAnsi="Helvetica Neue" w:cs="Helvetica Neue"/>
          <w:sz w:val="22"/>
          <w:szCs w:val="22"/>
          <w:lang w:val="en-US"/>
        </w:rPr>
        <w:t>hjemmeside</w:t>
      </w:r>
      <w:proofErr w:type="spellEnd"/>
      <w:r w:rsidRPr="005B5B00">
        <w:rPr>
          <w:rFonts w:ascii="Helvetica Neue" w:hAnsi="Helvetica Neue" w:cs="Helvetica Neue"/>
          <w:sz w:val="22"/>
          <w:szCs w:val="22"/>
          <w:lang w:val="en-US"/>
        </w:rPr>
        <w:t xml:space="preserve"> </w:t>
      </w:r>
      <w:proofErr w:type="spellStart"/>
      <w:proofErr w:type="gramStart"/>
      <w:r w:rsidRPr="005B5B00">
        <w:rPr>
          <w:rFonts w:ascii="Helvetica Neue" w:hAnsi="Helvetica Neue" w:cs="Helvetica Neue"/>
          <w:sz w:val="22"/>
          <w:szCs w:val="22"/>
          <w:lang w:val="en-US"/>
        </w:rPr>
        <w:t>og</w:t>
      </w:r>
      <w:proofErr w:type="spellEnd"/>
      <w:proofErr w:type="gramEnd"/>
      <w:r w:rsidRPr="005B5B00">
        <w:rPr>
          <w:rFonts w:ascii="Helvetica Neue" w:hAnsi="Helvetica Neue" w:cs="Helvetica Neue"/>
          <w:sz w:val="22"/>
          <w:szCs w:val="22"/>
          <w:lang w:val="en-US"/>
        </w:rPr>
        <w:t xml:space="preserve"> Ticketmaster</w:t>
      </w:r>
    </w:p>
    <w:p w14:paraId="6EE51E7F" w14:textId="4DF5DC82" w:rsidR="00B12869" w:rsidRPr="00B12869" w:rsidRDefault="00B12869" w:rsidP="00B12869">
      <w:pPr>
        <w:rPr>
          <w:sz w:val="22"/>
          <w:szCs w:val="22"/>
        </w:rPr>
      </w:pPr>
    </w:p>
    <w:p w14:paraId="156142C0" w14:textId="4435B242" w:rsidR="0023501A" w:rsidRPr="00B12869" w:rsidRDefault="0023501A">
      <w:pPr>
        <w:rPr>
          <w:rFonts w:ascii="Arial" w:hAnsi="Arial" w:cs="Arial"/>
          <w:sz w:val="22"/>
          <w:szCs w:val="22"/>
        </w:rPr>
      </w:pPr>
    </w:p>
    <w:sectPr w:rsidR="0023501A" w:rsidRPr="00B12869" w:rsidSect="00C13593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F"/>
    <w:rsid w:val="00053068"/>
    <w:rsid w:val="00154EF9"/>
    <w:rsid w:val="0023501A"/>
    <w:rsid w:val="003B4424"/>
    <w:rsid w:val="004F0BCF"/>
    <w:rsid w:val="00513545"/>
    <w:rsid w:val="005B5B00"/>
    <w:rsid w:val="00697FA4"/>
    <w:rsid w:val="006B7736"/>
    <w:rsid w:val="007330EF"/>
    <w:rsid w:val="007E62FC"/>
    <w:rsid w:val="008301F1"/>
    <w:rsid w:val="0099029F"/>
    <w:rsid w:val="009A15CC"/>
    <w:rsid w:val="009B541B"/>
    <w:rsid w:val="00A64199"/>
    <w:rsid w:val="00A75923"/>
    <w:rsid w:val="00B12869"/>
    <w:rsid w:val="00BE2CBC"/>
    <w:rsid w:val="00C13593"/>
    <w:rsid w:val="00C261CC"/>
    <w:rsid w:val="00CA4FAB"/>
    <w:rsid w:val="00CF07EF"/>
    <w:rsid w:val="00DD13C1"/>
    <w:rsid w:val="00E65F87"/>
    <w:rsid w:val="00F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0D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12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1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clubkuru/" TargetMode="External"/><Relationship Id="rId12" Type="http://schemas.openxmlformats.org/officeDocument/2006/relationships/hyperlink" Target="https://www.facebook.com/Leyya.Music/?fref=t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irlsandboysbooking/?fref=ts" TargetMode="External"/><Relationship Id="rId6" Type="http://schemas.openxmlformats.org/officeDocument/2006/relationships/hyperlink" Target="https://www.facebook.com/wildhartmusic/?fref=ts" TargetMode="External"/><Relationship Id="rId7" Type="http://schemas.openxmlformats.org/officeDocument/2006/relationships/hyperlink" Target="https://www.facebook.com/silvester.life/?fref=ts" TargetMode="External"/><Relationship Id="rId8" Type="http://schemas.openxmlformats.org/officeDocument/2006/relationships/hyperlink" Target="https://www.facebook.com/MindEnterprises/?fref=ts" TargetMode="External"/><Relationship Id="rId9" Type="http://schemas.openxmlformats.org/officeDocument/2006/relationships/hyperlink" Target="https://www.facebook.com/thebandher/home" TargetMode="External"/><Relationship Id="rId10" Type="http://schemas.openxmlformats.org/officeDocument/2006/relationships/hyperlink" Target="https://www.facebook.com/m.i.l.k.4eva/?fref=t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2436</Characters>
  <Application>Microsoft Macintosh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dc:description/>
  <cp:lastModifiedBy>Jette Lin Nielsen</cp:lastModifiedBy>
  <cp:revision>2</cp:revision>
  <cp:lastPrinted>2016-08-04T09:08:00Z</cp:lastPrinted>
  <dcterms:created xsi:type="dcterms:W3CDTF">2016-08-08T11:17:00Z</dcterms:created>
  <dcterms:modified xsi:type="dcterms:W3CDTF">2016-08-08T11:17:00Z</dcterms:modified>
</cp:coreProperties>
</file>