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A3B" w:rsidRDefault="005A3A26" w:rsidP="00274A3B">
      <w:pPr>
        <w:rPr>
          <w:rFonts w:ascii="Verdana" w:hAnsi="Verdana" w:cs="Arial"/>
        </w:rPr>
      </w:pPr>
      <w:r>
        <w:rPr>
          <w:rFonts w:ascii="Verdana" w:hAnsi="Verdana" w:cs="Arial"/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1891030</wp:posOffset>
            </wp:positionH>
            <wp:positionV relativeFrom="paragraph">
              <wp:posOffset>-614045</wp:posOffset>
            </wp:positionV>
            <wp:extent cx="2038350" cy="1671955"/>
            <wp:effectExtent l="0" t="0" r="0" b="4445"/>
            <wp:wrapTight wrapText="bothSides">
              <wp:wrapPolygon edited="0">
                <wp:start x="0" y="0"/>
                <wp:lineTo x="0" y="21411"/>
                <wp:lineTo x="21398" y="21411"/>
                <wp:lineTo x="21398" y="0"/>
                <wp:lineTo x="0" y="0"/>
              </wp:wrapPolygon>
            </wp:wrapTight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weden Hotels A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1671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74A3B" w:rsidRDefault="00274A3B" w:rsidP="00274A3B">
      <w:pPr>
        <w:rPr>
          <w:rFonts w:ascii="Verdana" w:hAnsi="Verdana" w:cs="Arial"/>
        </w:rPr>
      </w:pPr>
    </w:p>
    <w:p w:rsidR="00274A3B" w:rsidRDefault="00274A3B" w:rsidP="00274A3B">
      <w:pPr>
        <w:rPr>
          <w:rFonts w:ascii="Verdana" w:hAnsi="Verdana" w:cs="Arial"/>
        </w:rPr>
      </w:pPr>
    </w:p>
    <w:p w:rsidR="00274A3B" w:rsidRDefault="00274A3B" w:rsidP="00274A3B">
      <w:pPr>
        <w:rPr>
          <w:rFonts w:ascii="Verdana" w:hAnsi="Verdana" w:cs="Arial"/>
        </w:rPr>
      </w:pPr>
    </w:p>
    <w:p w:rsidR="00274A3B" w:rsidRDefault="00274A3B" w:rsidP="00274A3B">
      <w:pPr>
        <w:rPr>
          <w:rFonts w:ascii="Verdana" w:hAnsi="Verdana" w:cs="Arial"/>
        </w:rPr>
      </w:pPr>
    </w:p>
    <w:p w:rsidR="00BB01DB" w:rsidRDefault="00BB01DB" w:rsidP="00274A3B">
      <w:pPr>
        <w:rPr>
          <w:rFonts w:asciiTheme="minorHAnsi" w:hAnsiTheme="minorHAnsi" w:cstheme="minorHAnsi"/>
        </w:rPr>
      </w:pPr>
    </w:p>
    <w:p w:rsidR="00256B1A" w:rsidRDefault="00274A3B" w:rsidP="00274A3B">
      <w:pPr>
        <w:rPr>
          <w:rFonts w:asciiTheme="minorHAnsi" w:hAnsiTheme="minorHAnsi" w:cstheme="minorHAnsi"/>
        </w:rPr>
      </w:pPr>
      <w:r w:rsidRPr="00846AAE">
        <w:rPr>
          <w:rFonts w:asciiTheme="minorHAnsi" w:hAnsiTheme="minorHAnsi" w:cstheme="minorHAnsi"/>
        </w:rPr>
        <w:t>Pressrelease</w:t>
      </w:r>
      <w:r w:rsidR="000F1615">
        <w:rPr>
          <w:rFonts w:asciiTheme="minorHAnsi" w:hAnsiTheme="minorHAnsi" w:cstheme="minorHAnsi"/>
        </w:rPr>
        <w:t>,</w:t>
      </w:r>
      <w:r w:rsidRPr="00846AAE">
        <w:rPr>
          <w:rFonts w:asciiTheme="minorHAnsi" w:hAnsiTheme="minorHAnsi" w:cstheme="minorHAnsi"/>
        </w:rPr>
        <w:tab/>
      </w:r>
      <w:r w:rsidR="00D1299B">
        <w:rPr>
          <w:rFonts w:asciiTheme="minorHAnsi" w:hAnsiTheme="minorHAnsi" w:cstheme="minorHAnsi"/>
        </w:rPr>
        <w:t>21</w:t>
      </w:r>
      <w:r w:rsidR="00A6711D">
        <w:rPr>
          <w:rFonts w:asciiTheme="minorHAnsi" w:hAnsiTheme="minorHAnsi" w:cstheme="minorHAnsi"/>
        </w:rPr>
        <w:t xml:space="preserve"> </w:t>
      </w:r>
      <w:r w:rsidR="000F1615">
        <w:rPr>
          <w:rFonts w:asciiTheme="minorHAnsi" w:hAnsiTheme="minorHAnsi" w:cstheme="minorHAnsi"/>
        </w:rPr>
        <w:t>september</w:t>
      </w:r>
      <w:r w:rsidR="00BC000E">
        <w:rPr>
          <w:rFonts w:asciiTheme="minorHAnsi" w:hAnsiTheme="minorHAnsi" w:cstheme="minorHAnsi"/>
        </w:rPr>
        <w:t xml:space="preserve"> 201</w:t>
      </w:r>
      <w:r w:rsidR="009719C6">
        <w:rPr>
          <w:rFonts w:asciiTheme="minorHAnsi" w:hAnsiTheme="minorHAnsi" w:cstheme="minorHAnsi"/>
        </w:rPr>
        <w:t>6</w:t>
      </w:r>
    </w:p>
    <w:p w:rsidR="00BB01DB" w:rsidRDefault="00BB01DB" w:rsidP="00274A3B">
      <w:pPr>
        <w:rPr>
          <w:rFonts w:asciiTheme="minorHAnsi" w:hAnsiTheme="minorHAnsi" w:cstheme="minorHAnsi"/>
        </w:rPr>
      </w:pPr>
    </w:p>
    <w:p w:rsidR="00274A3B" w:rsidRPr="00846AAE" w:rsidRDefault="00274A3B" w:rsidP="00274A3B">
      <w:pPr>
        <w:rPr>
          <w:rFonts w:asciiTheme="minorHAnsi" w:hAnsiTheme="minorHAnsi" w:cstheme="minorHAnsi"/>
        </w:rPr>
      </w:pPr>
      <w:r w:rsidRPr="00846AAE">
        <w:rPr>
          <w:rFonts w:asciiTheme="minorHAnsi" w:hAnsiTheme="minorHAnsi" w:cstheme="minorHAnsi"/>
        </w:rPr>
        <w:tab/>
      </w:r>
      <w:r w:rsidRPr="00846AAE">
        <w:rPr>
          <w:rFonts w:asciiTheme="minorHAnsi" w:hAnsiTheme="minorHAnsi" w:cstheme="minorHAnsi"/>
        </w:rPr>
        <w:tab/>
      </w:r>
    </w:p>
    <w:p w:rsidR="00A6711D" w:rsidRPr="00D916E9" w:rsidRDefault="008045B6" w:rsidP="00D916E9">
      <w:pPr>
        <w:pStyle w:val="Rubrik"/>
      </w:pPr>
      <w:r>
        <w:rPr>
          <w:rFonts w:asciiTheme="minorHAnsi" w:hAnsiTheme="minorHAnsi" w:cs="Helvetica"/>
          <w:b/>
          <w:bCs/>
          <w:noProof/>
          <w:color w:val="000000"/>
        </w:rPr>
        <w:drawing>
          <wp:anchor distT="0" distB="0" distL="114300" distR="114300" simplePos="0" relativeHeight="251668480" behindDoc="1" locked="0" layoutInCell="1" allowOverlap="1" wp14:anchorId="1046F226" wp14:editId="0CC4458B">
            <wp:simplePos x="0" y="0"/>
            <wp:positionH relativeFrom="column">
              <wp:posOffset>3693795</wp:posOffset>
            </wp:positionH>
            <wp:positionV relativeFrom="paragraph">
              <wp:posOffset>531495</wp:posOffset>
            </wp:positionV>
            <wp:extent cx="2062480" cy="1468120"/>
            <wp:effectExtent l="0" t="0" r="0" b="0"/>
            <wp:wrapTight wrapText="bothSides">
              <wp:wrapPolygon edited="0">
                <wp:start x="0" y="0"/>
                <wp:lineTo x="0" y="21301"/>
                <wp:lineTo x="21347" y="21301"/>
                <wp:lineTo x="21347" y="0"/>
                <wp:lineTo x="0" y="0"/>
              </wp:wrapPolygon>
            </wp:wrapTight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Årets Hotellinnovatör 2016 - Hotel Statt Katrineholm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2480" cy="1468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19C6">
        <w:t>Hotel</w:t>
      </w:r>
      <w:r w:rsidR="004C65E8">
        <w:t xml:space="preserve"> Statt är Årets Hotellinnovatör</w:t>
      </w:r>
    </w:p>
    <w:p w:rsidR="00A6711D" w:rsidRPr="00D916E9" w:rsidRDefault="003E642E" w:rsidP="00A6711D">
      <w:pPr>
        <w:pStyle w:val="Normalwebb"/>
        <w:spacing w:line="270" w:lineRule="atLeast"/>
        <w:rPr>
          <w:rFonts w:asciiTheme="minorHAnsi" w:hAnsiTheme="minorHAnsi" w:cs="Helvetica"/>
          <w:color w:val="555555"/>
          <w:sz w:val="20"/>
          <w:szCs w:val="20"/>
        </w:rPr>
      </w:pPr>
      <w:r>
        <w:rPr>
          <w:rFonts w:asciiTheme="minorHAnsi" w:hAnsiTheme="minorHAnsi" w:cs="Helvetica"/>
          <w:b/>
          <w:bCs/>
          <w:color w:val="000000"/>
        </w:rPr>
        <w:t xml:space="preserve">Priset </w:t>
      </w:r>
      <w:r w:rsidR="009E3A7D">
        <w:rPr>
          <w:rFonts w:asciiTheme="minorHAnsi" w:hAnsiTheme="minorHAnsi" w:cs="Helvetica"/>
          <w:b/>
          <w:bCs/>
          <w:color w:val="000000"/>
        </w:rPr>
        <w:t>Årets Hotellinnovatör 2016 g</w:t>
      </w:r>
      <w:r w:rsidR="00ED6AE8">
        <w:rPr>
          <w:rFonts w:asciiTheme="minorHAnsi" w:hAnsiTheme="minorHAnsi" w:cs="Helvetica"/>
          <w:b/>
          <w:bCs/>
          <w:color w:val="000000"/>
        </w:rPr>
        <w:t>år</w:t>
      </w:r>
      <w:r w:rsidR="009E3A7D">
        <w:rPr>
          <w:rFonts w:asciiTheme="minorHAnsi" w:hAnsiTheme="minorHAnsi" w:cs="Helvetica"/>
          <w:b/>
          <w:bCs/>
          <w:color w:val="000000"/>
        </w:rPr>
        <w:t xml:space="preserve"> i år till </w:t>
      </w:r>
      <w:r w:rsidR="00B10028" w:rsidRPr="00B10028">
        <w:rPr>
          <w:rFonts w:asciiTheme="minorHAnsi" w:hAnsiTheme="minorHAnsi" w:cs="Helvetica"/>
          <w:b/>
          <w:bCs/>
          <w:color w:val="000000"/>
        </w:rPr>
        <w:t>Hotel Statt i Katrineholm som vässat sin produkt ytterligare med två nya restaurangkoncept samt renoverat konferenslokaler och hotellrum.</w:t>
      </w:r>
    </w:p>
    <w:p w:rsidR="003923F4" w:rsidRPr="00B51692" w:rsidRDefault="003E642E" w:rsidP="003923F4">
      <w:pPr>
        <w:pStyle w:val="Normalwebb"/>
        <w:spacing w:line="270" w:lineRule="atLeast"/>
        <w:rPr>
          <w:rFonts w:asciiTheme="minorHAnsi" w:hAnsiTheme="minorHAnsi" w:cs="Helvetica"/>
          <w:color w:val="555555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A70D90E" wp14:editId="76439B90">
                <wp:simplePos x="0" y="0"/>
                <wp:positionH relativeFrom="column">
                  <wp:posOffset>3759200</wp:posOffset>
                </wp:positionH>
                <wp:positionV relativeFrom="paragraph">
                  <wp:posOffset>675640</wp:posOffset>
                </wp:positionV>
                <wp:extent cx="2442845" cy="635"/>
                <wp:effectExtent l="0" t="0" r="0" b="0"/>
                <wp:wrapTight wrapText="bothSides">
                  <wp:wrapPolygon edited="0">
                    <wp:start x="0" y="0"/>
                    <wp:lineTo x="0" y="19686"/>
                    <wp:lineTo x="21392" y="19686"/>
                    <wp:lineTo x="21392" y="0"/>
                    <wp:lineTo x="0" y="0"/>
                  </wp:wrapPolygon>
                </wp:wrapTight>
                <wp:docPr id="2" name="Textru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284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045B6" w:rsidRPr="008045B6" w:rsidRDefault="008045B6" w:rsidP="008045B6">
                            <w:pPr>
                              <w:pStyle w:val="Beskrivning"/>
                              <w:rPr>
                                <w:rFonts w:asciiTheme="minorHAnsi" w:eastAsiaTheme="majorEastAsia" w:hAnsiTheme="minorHAnsi" w:cs="Helvetica"/>
                                <w:b w:val="0"/>
                                <w:noProof/>
                                <w:color w:val="000000" w:themeColor="text1"/>
                                <w:spacing w:val="5"/>
                                <w:kern w:val="28"/>
                                <w:sz w:val="16"/>
                                <w:szCs w:val="16"/>
                              </w:rPr>
                            </w:pPr>
                            <w:r w:rsidRPr="008045B6">
                              <w:rPr>
                                <w:rFonts w:asciiTheme="minorHAnsi" w:hAnsiTheme="minorHAnsi"/>
                                <w:b w:val="0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Priset togs emot av Sarah Arvidsson och Jenny </w:t>
                            </w:r>
                            <w:proofErr w:type="spellStart"/>
                            <w:r w:rsidRPr="008045B6">
                              <w:rPr>
                                <w:rFonts w:asciiTheme="minorHAnsi" w:hAnsiTheme="minorHAnsi"/>
                                <w:b w:val="0"/>
                                <w:color w:val="000000" w:themeColor="text1"/>
                                <w:sz w:val="16"/>
                                <w:szCs w:val="16"/>
                              </w:rPr>
                              <w:t>Everlid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296pt;margin-top:53.2pt;width:192.35pt;height:.0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" stroked="f">
                <v:textbox style="mso-fit-shape-to-text:t" inset="0,0,0,0">
                  <w:txbxContent>
                    <w:p w:rsidR="008045B6" w:rsidRPr="008045B6" w:rsidRDefault="008045B6" w:rsidP="008045B6">
                      <w:pPr>
                        <w:pStyle w:val="Beskrivning"/>
                        <w:rPr>
                          <w:rFonts w:asciiTheme="minorHAnsi" w:eastAsiaTheme="majorEastAsia" w:hAnsiTheme="minorHAnsi" w:cs="Helvetica"/>
                          <w:b w:val="0"/>
                          <w:noProof/>
                          <w:color w:val="000000" w:themeColor="text1"/>
                          <w:spacing w:val="5"/>
                          <w:kern w:val="28"/>
                          <w:sz w:val="16"/>
                          <w:szCs w:val="16"/>
                        </w:rPr>
                      </w:pPr>
                      <w:r w:rsidRPr="008045B6">
                        <w:rPr>
                          <w:rFonts w:asciiTheme="minorHAnsi" w:hAnsiTheme="minorHAnsi"/>
                          <w:b w:val="0"/>
                          <w:color w:val="000000" w:themeColor="text1"/>
                          <w:sz w:val="16"/>
                          <w:szCs w:val="16"/>
                        </w:rPr>
                        <w:t xml:space="preserve">Priset togs emot av Sarah Arvidsson och Jenny </w:t>
                      </w:r>
                      <w:proofErr w:type="spellStart"/>
                      <w:r w:rsidRPr="008045B6">
                        <w:rPr>
                          <w:rFonts w:asciiTheme="minorHAnsi" w:hAnsiTheme="minorHAnsi"/>
                          <w:b w:val="0"/>
                          <w:color w:val="000000" w:themeColor="text1"/>
                          <w:sz w:val="16"/>
                          <w:szCs w:val="16"/>
                        </w:rPr>
                        <w:t>Everlid</w:t>
                      </w:r>
                      <w:proofErr w:type="spellEnd"/>
                    </w:p>
                  </w:txbxContent>
                </v:textbox>
                <w10:wrap type="tight"/>
              </v:shape>
            </w:pict>
          </mc:Fallback>
        </mc:AlternateContent>
      </w:r>
      <w:r w:rsidR="003923F4">
        <w:rPr>
          <w:rFonts w:asciiTheme="minorHAnsi" w:hAnsiTheme="minorHAnsi" w:cs="Helvetica"/>
          <w:color w:val="555555"/>
          <w:sz w:val="20"/>
          <w:szCs w:val="20"/>
        </w:rPr>
        <w:t>Förra året blev Tomas Thor utsedd till Årets H</w:t>
      </w:r>
      <w:r>
        <w:rPr>
          <w:rFonts w:asciiTheme="minorHAnsi" w:hAnsiTheme="minorHAnsi" w:cs="Helvetica"/>
          <w:color w:val="555555"/>
          <w:sz w:val="20"/>
          <w:szCs w:val="20"/>
        </w:rPr>
        <w:t>ôtelier</w:t>
      </w:r>
      <w:r w:rsidR="003923F4">
        <w:rPr>
          <w:rFonts w:asciiTheme="minorHAnsi" w:hAnsiTheme="minorHAnsi" w:cs="Helvetica"/>
          <w:color w:val="555555"/>
          <w:sz w:val="20"/>
          <w:szCs w:val="20"/>
        </w:rPr>
        <w:t xml:space="preserve"> av Sweden Hotels för sitt </w:t>
      </w:r>
      <w:r>
        <w:rPr>
          <w:rFonts w:asciiTheme="minorHAnsi" w:hAnsiTheme="minorHAnsi" w:cs="Helvetica"/>
          <w:color w:val="555555"/>
          <w:sz w:val="20"/>
          <w:szCs w:val="20"/>
        </w:rPr>
        <w:t xml:space="preserve">stora lokala och nationella </w:t>
      </w:r>
      <w:r w:rsidR="003923F4">
        <w:rPr>
          <w:rFonts w:asciiTheme="minorHAnsi" w:hAnsiTheme="minorHAnsi" w:cs="Helvetica"/>
          <w:color w:val="555555"/>
          <w:sz w:val="20"/>
          <w:szCs w:val="20"/>
        </w:rPr>
        <w:t>engagemang, genomförda visioner och popularitet.</w:t>
      </w:r>
      <w:r>
        <w:rPr>
          <w:rFonts w:asciiTheme="minorHAnsi" w:hAnsiTheme="minorHAnsi" w:cs="Helvetica"/>
          <w:color w:val="555555"/>
          <w:sz w:val="20"/>
          <w:szCs w:val="20"/>
        </w:rPr>
        <w:t xml:space="preserve"> I år tar han och hans hotell hem priset</w:t>
      </w:r>
      <w:r w:rsidR="00ED6AE8">
        <w:rPr>
          <w:rFonts w:asciiTheme="minorHAnsi" w:hAnsiTheme="minorHAnsi" w:cs="Helvetica"/>
          <w:color w:val="555555"/>
          <w:sz w:val="20"/>
          <w:szCs w:val="20"/>
        </w:rPr>
        <w:t xml:space="preserve"> Årets Hotellinnovatör 2016</w:t>
      </w:r>
      <w:r>
        <w:rPr>
          <w:rFonts w:asciiTheme="minorHAnsi" w:hAnsiTheme="minorHAnsi" w:cs="Helvetica"/>
          <w:color w:val="555555"/>
          <w:sz w:val="20"/>
          <w:szCs w:val="20"/>
        </w:rPr>
        <w:t>.</w:t>
      </w:r>
    </w:p>
    <w:p w:rsidR="00B51692" w:rsidRPr="00B51692" w:rsidRDefault="00B51692" w:rsidP="00B51692">
      <w:pPr>
        <w:pStyle w:val="Normalwebb"/>
        <w:spacing w:line="270" w:lineRule="atLeast"/>
        <w:rPr>
          <w:rFonts w:asciiTheme="minorHAnsi" w:hAnsiTheme="minorHAnsi" w:cs="Helvetica"/>
          <w:color w:val="555555"/>
          <w:sz w:val="20"/>
          <w:szCs w:val="20"/>
        </w:rPr>
      </w:pPr>
      <w:r w:rsidRPr="00B51692">
        <w:rPr>
          <w:rFonts w:asciiTheme="minorHAnsi" w:hAnsiTheme="minorHAnsi" w:cs="Helvetica"/>
          <w:color w:val="555555"/>
          <w:sz w:val="20"/>
          <w:szCs w:val="20"/>
        </w:rPr>
        <w:t>Alla hotell behöver kontinuerligt underhållas</w:t>
      </w:r>
      <w:r w:rsidR="00ED6AE8">
        <w:rPr>
          <w:rFonts w:asciiTheme="minorHAnsi" w:hAnsiTheme="minorHAnsi" w:cs="Helvetica"/>
          <w:color w:val="555555"/>
          <w:sz w:val="20"/>
          <w:szCs w:val="20"/>
        </w:rPr>
        <w:t xml:space="preserve"> och</w:t>
      </w:r>
      <w:r w:rsidRPr="00B51692">
        <w:rPr>
          <w:rFonts w:asciiTheme="minorHAnsi" w:hAnsiTheme="minorHAnsi" w:cs="Helvetica"/>
          <w:color w:val="555555"/>
          <w:sz w:val="20"/>
          <w:szCs w:val="20"/>
        </w:rPr>
        <w:t xml:space="preserve"> renoveras för att ligga på topp och attrahera gäster. </w:t>
      </w:r>
      <w:r w:rsidR="001D0C62">
        <w:rPr>
          <w:rFonts w:asciiTheme="minorHAnsi" w:hAnsiTheme="minorHAnsi" w:cs="Helvetica"/>
          <w:color w:val="555555"/>
          <w:sz w:val="20"/>
          <w:szCs w:val="20"/>
        </w:rPr>
        <w:t xml:space="preserve">Hotellbranschen är en mycket konkurrensutsatt näring där det hela tiden gäller att ligga i framkant och följa trenderna i resandet. </w:t>
      </w:r>
      <w:r w:rsidRPr="00B51692">
        <w:rPr>
          <w:rFonts w:asciiTheme="minorHAnsi" w:hAnsiTheme="minorHAnsi" w:cs="Helvetica"/>
          <w:color w:val="555555"/>
          <w:sz w:val="20"/>
          <w:szCs w:val="20"/>
        </w:rPr>
        <w:t>Genom att dela ut priset Årets Hotellinnovatör vill Sweden Hotels uppmuntra de som satsar på och utvecklar den egna hotellanläggningen</w:t>
      </w:r>
      <w:r w:rsidR="001D0C62">
        <w:rPr>
          <w:rFonts w:asciiTheme="minorHAnsi" w:hAnsiTheme="minorHAnsi" w:cs="Helvetica"/>
          <w:color w:val="555555"/>
          <w:sz w:val="20"/>
          <w:szCs w:val="20"/>
        </w:rPr>
        <w:t>.</w:t>
      </w:r>
    </w:p>
    <w:p w:rsidR="00112C77" w:rsidRDefault="004C0E81" w:rsidP="00B51692">
      <w:pPr>
        <w:pStyle w:val="Normalwebb"/>
        <w:spacing w:line="270" w:lineRule="atLeast"/>
        <w:rPr>
          <w:rFonts w:asciiTheme="minorHAnsi" w:hAnsiTheme="minorHAnsi" w:cs="Helvetica"/>
          <w:color w:val="555555"/>
          <w:sz w:val="20"/>
          <w:szCs w:val="20"/>
        </w:rPr>
      </w:pPr>
      <w:proofErr w:type="gramStart"/>
      <w:r>
        <w:rPr>
          <w:rFonts w:asciiTheme="minorHAnsi" w:hAnsiTheme="minorHAnsi" w:cs="Helvetica"/>
          <w:color w:val="555555"/>
          <w:sz w:val="20"/>
          <w:szCs w:val="20"/>
        </w:rPr>
        <w:t>-</w:t>
      </w:r>
      <w:proofErr w:type="gramEnd"/>
      <w:r>
        <w:rPr>
          <w:rFonts w:asciiTheme="minorHAnsi" w:hAnsiTheme="minorHAnsi" w:cs="Helvetica"/>
          <w:color w:val="555555"/>
          <w:sz w:val="20"/>
          <w:szCs w:val="20"/>
        </w:rPr>
        <w:t xml:space="preserve"> </w:t>
      </w:r>
      <w:r w:rsidR="00B51692" w:rsidRPr="00B51692">
        <w:rPr>
          <w:rFonts w:asciiTheme="minorHAnsi" w:hAnsiTheme="minorHAnsi" w:cs="Helvetica"/>
          <w:color w:val="555555"/>
          <w:sz w:val="20"/>
          <w:szCs w:val="20"/>
        </w:rPr>
        <w:t>Vi har från början</w:t>
      </w:r>
      <w:r w:rsidR="00B51692">
        <w:rPr>
          <w:rFonts w:asciiTheme="minorHAnsi" w:hAnsiTheme="minorHAnsi" w:cs="Helvetica"/>
          <w:color w:val="555555"/>
          <w:sz w:val="20"/>
          <w:szCs w:val="20"/>
        </w:rPr>
        <w:t xml:space="preserve"> </w:t>
      </w:r>
      <w:r w:rsidR="00B51692" w:rsidRPr="00B51692">
        <w:rPr>
          <w:rFonts w:asciiTheme="minorHAnsi" w:hAnsiTheme="minorHAnsi" w:cs="Helvetica"/>
          <w:color w:val="555555"/>
          <w:sz w:val="20"/>
          <w:szCs w:val="20"/>
        </w:rPr>
        <w:t>(1999) jobbat långsiktigt och målmedvetet för att stärka fastigheten, verksamheten och vårt varumärke</w:t>
      </w:r>
      <w:r w:rsidR="00B51692">
        <w:rPr>
          <w:rFonts w:asciiTheme="minorHAnsi" w:hAnsiTheme="minorHAnsi" w:cs="Helvetica"/>
          <w:color w:val="555555"/>
          <w:sz w:val="20"/>
          <w:szCs w:val="20"/>
        </w:rPr>
        <w:t>, säger Tomas Thor, ägare och VD på Hotel Statt i Katrineholm</w:t>
      </w:r>
      <w:r w:rsidR="00B51692" w:rsidRPr="00B51692">
        <w:rPr>
          <w:rFonts w:asciiTheme="minorHAnsi" w:hAnsiTheme="minorHAnsi" w:cs="Helvetica"/>
          <w:color w:val="555555"/>
          <w:sz w:val="20"/>
          <w:szCs w:val="20"/>
        </w:rPr>
        <w:t>.</w:t>
      </w:r>
      <w:r w:rsidR="00B51692">
        <w:rPr>
          <w:rFonts w:asciiTheme="minorHAnsi" w:hAnsiTheme="minorHAnsi" w:cs="Helvetica"/>
          <w:color w:val="555555"/>
          <w:sz w:val="20"/>
          <w:szCs w:val="20"/>
        </w:rPr>
        <w:t xml:space="preserve"> </w:t>
      </w:r>
      <w:r w:rsidR="00B51692" w:rsidRPr="00B51692">
        <w:rPr>
          <w:rFonts w:asciiTheme="minorHAnsi" w:hAnsiTheme="minorHAnsi" w:cs="Helvetica"/>
          <w:color w:val="555555"/>
          <w:sz w:val="20"/>
          <w:szCs w:val="20"/>
        </w:rPr>
        <w:t>Det är fantastiskt kul att andra branschmänniskor och våra gäster uppmärksammar och uppskattar det vi gör.</w:t>
      </w:r>
    </w:p>
    <w:p w:rsidR="004C0E81" w:rsidRDefault="004C65E8" w:rsidP="00D916E9">
      <w:pPr>
        <w:pStyle w:val="Normalwebb"/>
        <w:spacing w:line="270" w:lineRule="atLeast"/>
        <w:rPr>
          <w:rFonts w:asciiTheme="minorHAnsi" w:hAnsiTheme="minorHAnsi" w:cs="Helvetica"/>
          <w:color w:val="555555"/>
          <w:sz w:val="20"/>
          <w:szCs w:val="20"/>
        </w:rPr>
      </w:pPr>
      <w:r>
        <w:rPr>
          <w:rFonts w:asciiTheme="minorHAnsi" w:hAnsiTheme="minorHAnsi" w:cs="Helvetica"/>
          <w:color w:val="555555"/>
          <w:sz w:val="20"/>
          <w:szCs w:val="20"/>
        </w:rPr>
        <w:t>Katrineholmshotellet är 3</w:t>
      </w:r>
      <w:r w:rsidR="004C0E81">
        <w:rPr>
          <w:rFonts w:asciiTheme="minorHAnsi" w:hAnsiTheme="minorHAnsi" w:cs="Helvetica"/>
          <w:color w:val="555555"/>
          <w:sz w:val="20"/>
          <w:szCs w:val="20"/>
        </w:rPr>
        <w:t>-stjärnigt</w:t>
      </w:r>
      <w:r>
        <w:rPr>
          <w:rFonts w:asciiTheme="minorHAnsi" w:hAnsiTheme="minorHAnsi" w:cs="Helvetica"/>
          <w:color w:val="555555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="Helvetica"/>
          <w:color w:val="555555"/>
          <w:sz w:val="20"/>
          <w:szCs w:val="20"/>
        </w:rPr>
        <w:t>superior</w:t>
      </w:r>
      <w:proofErr w:type="spellEnd"/>
      <w:r w:rsidR="004C0E81">
        <w:rPr>
          <w:rFonts w:asciiTheme="minorHAnsi" w:hAnsiTheme="minorHAnsi" w:cs="Helvetica"/>
          <w:color w:val="555555"/>
          <w:sz w:val="20"/>
          <w:szCs w:val="20"/>
        </w:rPr>
        <w:t xml:space="preserve"> och ligger </w:t>
      </w:r>
      <w:r w:rsidR="00ED6AE8">
        <w:rPr>
          <w:rFonts w:asciiTheme="minorHAnsi" w:hAnsiTheme="minorHAnsi" w:cs="Helvetica"/>
          <w:color w:val="555555"/>
          <w:sz w:val="20"/>
          <w:szCs w:val="20"/>
        </w:rPr>
        <w:t>strategiskt på tågsträckan Stockholm-Göteborg,</w:t>
      </w:r>
      <w:r w:rsidR="008045B6">
        <w:rPr>
          <w:rFonts w:asciiTheme="minorHAnsi" w:hAnsiTheme="minorHAnsi" w:cs="Helvetica"/>
          <w:color w:val="555555"/>
          <w:sz w:val="20"/>
          <w:szCs w:val="20"/>
        </w:rPr>
        <w:t xml:space="preserve"> i princip på tågperrongen. Tomas Thor äger och driver hotellet sedan 1999</w:t>
      </w:r>
      <w:r w:rsidR="006E2490">
        <w:rPr>
          <w:rFonts w:asciiTheme="minorHAnsi" w:hAnsiTheme="minorHAnsi" w:cs="Helvetica"/>
          <w:color w:val="555555"/>
          <w:sz w:val="20"/>
          <w:szCs w:val="20"/>
        </w:rPr>
        <w:t>, och hotellet har varit med i Sweden Hotels sedan 2013</w:t>
      </w:r>
      <w:r w:rsidR="008045B6">
        <w:rPr>
          <w:rFonts w:asciiTheme="minorHAnsi" w:hAnsiTheme="minorHAnsi" w:cs="Helvetica"/>
          <w:color w:val="555555"/>
          <w:sz w:val="20"/>
          <w:szCs w:val="20"/>
        </w:rPr>
        <w:t xml:space="preserve">. Under 2016 har man byggt om och plockat in två nya restaurangkoncept: Storgatan 20 samt </w:t>
      </w:r>
      <w:proofErr w:type="spellStart"/>
      <w:r w:rsidR="006E2490">
        <w:rPr>
          <w:rFonts w:asciiTheme="minorHAnsi" w:hAnsiTheme="minorHAnsi" w:cs="Helvetica"/>
          <w:color w:val="555555"/>
          <w:sz w:val="20"/>
          <w:szCs w:val="20"/>
        </w:rPr>
        <w:t>O’Learys</w:t>
      </w:r>
      <w:proofErr w:type="spellEnd"/>
      <w:r w:rsidR="006E2490">
        <w:rPr>
          <w:rFonts w:asciiTheme="minorHAnsi" w:hAnsiTheme="minorHAnsi" w:cs="Helvetica"/>
          <w:color w:val="555555"/>
          <w:sz w:val="20"/>
          <w:szCs w:val="20"/>
        </w:rPr>
        <w:t xml:space="preserve">. </w:t>
      </w:r>
      <w:r w:rsidR="00B10028" w:rsidRPr="00B10028">
        <w:rPr>
          <w:rFonts w:asciiTheme="minorHAnsi" w:hAnsiTheme="minorHAnsi" w:cs="Helvetica"/>
          <w:color w:val="555555"/>
          <w:sz w:val="20"/>
          <w:szCs w:val="20"/>
        </w:rPr>
        <w:t>En stor renovering och uppdatering av både hotellrum och konferenslokaler har också hunnits med under året.</w:t>
      </w:r>
    </w:p>
    <w:p w:rsidR="00BC4FC0" w:rsidRDefault="006F7B79" w:rsidP="00227765">
      <w:pPr>
        <w:pStyle w:val="Normalwebb"/>
        <w:spacing w:line="270" w:lineRule="atLeast"/>
        <w:rPr>
          <w:rFonts w:asciiTheme="minorHAnsi" w:hAnsiTheme="minorHAnsi" w:cs="Helvetica"/>
          <w:color w:val="555555"/>
          <w:sz w:val="20"/>
          <w:szCs w:val="20"/>
        </w:rPr>
      </w:pPr>
      <w:r>
        <w:rPr>
          <w:rFonts w:asciiTheme="minorHAnsi" w:hAnsiTheme="minorHAnsi" w:cs="Helvetica"/>
          <w:color w:val="555555"/>
          <w:sz w:val="20"/>
          <w:szCs w:val="20"/>
        </w:rPr>
        <w:t>Prise</w:t>
      </w:r>
      <w:r w:rsidR="00ED6AE8">
        <w:rPr>
          <w:rFonts w:asciiTheme="minorHAnsi" w:hAnsiTheme="minorHAnsi" w:cs="Helvetica"/>
          <w:color w:val="555555"/>
          <w:sz w:val="20"/>
          <w:szCs w:val="20"/>
        </w:rPr>
        <w:t>t</w:t>
      </w:r>
      <w:r>
        <w:rPr>
          <w:rFonts w:asciiTheme="minorHAnsi" w:hAnsiTheme="minorHAnsi" w:cs="Helvetica"/>
          <w:color w:val="555555"/>
          <w:sz w:val="20"/>
          <w:szCs w:val="20"/>
        </w:rPr>
        <w:t xml:space="preserve"> delades ut i </w:t>
      </w:r>
      <w:r w:rsidR="00112C77">
        <w:rPr>
          <w:rFonts w:asciiTheme="minorHAnsi" w:hAnsiTheme="minorHAnsi" w:cs="Helvetica"/>
          <w:color w:val="555555"/>
          <w:sz w:val="20"/>
          <w:szCs w:val="20"/>
        </w:rPr>
        <w:t>samband med Sweden Hotels Awards</w:t>
      </w:r>
      <w:r>
        <w:rPr>
          <w:rFonts w:asciiTheme="minorHAnsi" w:hAnsiTheme="minorHAnsi" w:cs="Helvetica"/>
          <w:color w:val="555555"/>
          <w:sz w:val="20"/>
          <w:szCs w:val="20"/>
        </w:rPr>
        <w:t xml:space="preserve"> som i</w:t>
      </w:r>
      <w:r w:rsidR="00112C77">
        <w:rPr>
          <w:rFonts w:asciiTheme="minorHAnsi" w:hAnsiTheme="minorHAnsi" w:cs="Helvetica"/>
          <w:color w:val="555555"/>
          <w:sz w:val="20"/>
          <w:szCs w:val="20"/>
        </w:rPr>
        <w:t xml:space="preserve"> år hölls</w:t>
      </w:r>
      <w:r>
        <w:rPr>
          <w:rFonts w:asciiTheme="minorHAnsi" w:hAnsiTheme="minorHAnsi" w:cs="Helvetica"/>
          <w:color w:val="555555"/>
          <w:sz w:val="20"/>
          <w:szCs w:val="20"/>
        </w:rPr>
        <w:t xml:space="preserve"> </w:t>
      </w:r>
      <w:r w:rsidR="00112C77">
        <w:rPr>
          <w:rFonts w:asciiTheme="minorHAnsi" w:hAnsiTheme="minorHAnsi" w:cs="Helvetica"/>
          <w:color w:val="555555"/>
          <w:sz w:val="20"/>
          <w:szCs w:val="20"/>
        </w:rPr>
        <w:t>i Trollhättan. Över 100 glada hotellmänniskor och sa</w:t>
      </w:r>
      <w:bookmarkStart w:id="0" w:name="_GoBack"/>
      <w:bookmarkEnd w:id="0"/>
      <w:r w:rsidR="00112C77">
        <w:rPr>
          <w:rFonts w:asciiTheme="minorHAnsi" w:hAnsiTheme="minorHAnsi" w:cs="Helvetica"/>
          <w:color w:val="555555"/>
          <w:sz w:val="20"/>
          <w:szCs w:val="20"/>
        </w:rPr>
        <w:t>marbetspartners samlades för att dels förkovra sig, dels träffas och göra affärer. På kvällen delades priserna ut och vinnarna hedrades med specialdesignade glasskulpturer formgivna av glaskonstnären Dennis Westholm, från</w:t>
      </w:r>
      <w:r>
        <w:rPr>
          <w:rFonts w:asciiTheme="minorHAnsi" w:hAnsiTheme="minorHAnsi" w:cs="Helvetica"/>
          <w:color w:val="555555"/>
          <w:sz w:val="20"/>
          <w:szCs w:val="20"/>
        </w:rPr>
        <w:t xml:space="preserve"> Westholms Glasstudio i Kalmar.</w:t>
      </w:r>
      <w:r w:rsidR="00BC4FC0">
        <w:rPr>
          <w:rFonts w:asciiTheme="minorHAnsi" w:hAnsiTheme="minorHAnsi" w:cs="Helvetica"/>
          <w:color w:val="555555"/>
          <w:sz w:val="20"/>
          <w:szCs w:val="20"/>
        </w:rPr>
        <w:t xml:space="preserve"> </w:t>
      </w:r>
    </w:p>
    <w:p w:rsidR="00ED6AE8" w:rsidRDefault="00B51692" w:rsidP="00A6711D">
      <w:pPr>
        <w:pStyle w:val="Normalwebb"/>
        <w:spacing w:line="270" w:lineRule="atLeast"/>
        <w:rPr>
          <w:rFonts w:asciiTheme="minorHAnsi" w:hAnsiTheme="minorHAnsi" w:cs="Helvetica"/>
          <w:color w:val="555555"/>
          <w:sz w:val="20"/>
          <w:szCs w:val="20"/>
        </w:rPr>
      </w:pPr>
      <w:r>
        <w:rPr>
          <w:rFonts w:asciiTheme="minorHAnsi" w:hAnsiTheme="minorHAnsi" w:cs="Helvetica"/>
          <w:color w:val="555555"/>
          <w:sz w:val="20"/>
          <w:szCs w:val="20"/>
        </w:rPr>
        <w:t>Hotel Statt i Katrineholm</w:t>
      </w:r>
      <w:r w:rsidR="00227765">
        <w:rPr>
          <w:rFonts w:asciiTheme="minorHAnsi" w:hAnsiTheme="minorHAnsi" w:cs="Helvetica"/>
          <w:color w:val="555555"/>
          <w:sz w:val="20"/>
          <w:szCs w:val="20"/>
        </w:rPr>
        <w:t xml:space="preserve"> vann </w:t>
      </w:r>
      <w:r w:rsidR="001528EE">
        <w:rPr>
          <w:rFonts w:asciiTheme="minorHAnsi" w:hAnsiTheme="minorHAnsi" w:cs="Helvetica"/>
          <w:color w:val="555555"/>
          <w:sz w:val="20"/>
          <w:szCs w:val="20"/>
        </w:rPr>
        <w:t>priset</w:t>
      </w:r>
      <w:r w:rsidR="00227765">
        <w:rPr>
          <w:rFonts w:asciiTheme="minorHAnsi" w:hAnsiTheme="minorHAnsi" w:cs="Helvetica"/>
          <w:color w:val="555555"/>
          <w:sz w:val="20"/>
          <w:szCs w:val="20"/>
        </w:rPr>
        <w:t xml:space="preserve"> i stark konkurrens med </w:t>
      </w:r>
      <w:r>
        <w:rPr>
          <w:rFonts w:asciiTheme="minorHAnsi" w:hAnsiTheme="minorHAnsi" w:cs="Helvetica"/>
          <w:color w:val="555555"/>
          <w:sz w:val="20"/>
          <w:szCs w:val="20"/>
        </w:rPr>
        <w:t>Hotell Höga Kusten i Sandöverken, Hotel Älgen i Östersund och Do</w:t>
      </w:r>
      <w:r w:rsidR="004C65E8">
        <w:rPr>
          <w:rFonts w:asciiTheme="minorHAnsi" w:hAnsiTheme="minorHAnsi" w:cs="Helvetica"/>
          <w:color w:val="555555"/>
          <w:sz w:val="20"/>
          <w:szCs w:val="20"/>
        </w:rPr>
        <w:t xml:space="preserve">nners Hotell i Visby, som alla </w:t>
      </w:r>
      <w:r>
        <w:rPr>
          <w:rFonts w:asciiTheme="minorHAnsi" w:hAnsiTheme="minorHAnsi" w:cs="Helvetica"/>
          <w:color w:val="555555"/>
          <w:sz w:val="20"/>
          <w:szCs w:val="20"/>
        </w:rPr>
        <w:t xml:space="preserve">satsat mycket på sina verksamheter under det gångna året. </w:t>
      </w:r>
    </w:p>
    <w:p w:rsidR="00BC4FC0" w:rsidRDefault="00ED6AE8" w:rsidP="00A6711D">
      <w:pPr>
        <w:pStyle w:val="Normalwebb"/>
        <w:spacing w:line="270" w:lineRule="atLeast"/>
        <w:rPr>
          <w:rFonts w:asciiTheme="minorHAnsi" w:hAnsiTheme="minorHAnsi" w:cs="Helvetica"/>
          <w:color w:val="555555"/>
          <w:sz w:val="20"/>
          <w:szCs w:val="20"/>
        </w:rPr>
      </w:pPr>
      <w:r>
        <w:rPr>
          <w:rFonts w:asciiTheme="minorHAnsi" w:hAnsiTheme="minorHAnsi" w:cs="Helvetica"/>
          <w:color w:val="555555"/>
          <w:sz w:val="20"/>
          <w:szCs w:val="20"/>
        </w:rPr>
        <w:t xml:space="preserve">– Alla hotellägare i Sweden Hotels är riktiga entreprenörer, som brinner för och älskar sina verksamheter, </w:t>
      </w:r>
      <w:r w:rsidR="00227765">
        <w:rPr>
          <w:rFonts w:asciiTheme="minorHAnsi" w:hAnsiTheme="minorHAnsi" w:cs="Helvetica"/>
          <w:color w:val="555555"/>
          <w:sz w:val="20"/>
          <w:szCs w:val="20"/>
        </w:rPr>
        <w:t xml:space="preserve">säger </w:t>
      </w:r>
      <w:r w:rsidR="006F7B79">
        <w:rPr>
          <w:rFonts w:asciiTheme="minorHAnsi" w:hAnsiTheme="minorHAnsi" w:cs="Helvetica"/>
          <w:color w:val="555555"/>
          <w:sz w:val="20"/>
          <w:szCs w:val="20"/>
        </w:rPr>
        <w:t>Jenny Bänsch Larsson</w:t>
      </w:r>
      <w:r w:rsidR="00227765">
        <w:rPr>
          <w:rFonts w:asciiTheme="minorHAnsi" w:hAnsiTheme="minorHAnsi" w:cs="Helvetica"/>
          <w:color w:val="555555"/>
          <w:sz w:val="20"/>
          <w:szCs w:val="20"/>
        </w:rPr>
        <w:t xml:space="preserve">, </w:t>
      </w:r>
      <w:r w:rsidR="006F7B79">
        <w:rPr>
          <w:rFonts w:asciiTheme="minorHAnsi" w:hAnsiTheme="minorHAnsi" w:cs="Helvetica"/>
          <w:color w:val="555555"/>
          <w:sz w:val="20"/>
          <w:szCs w:val="20"/>
        </w:rPr>
        <w:t>styrelseordförande</w:t>
      </w:r>
      <w:r w:rsidR="00227765">
        <w:rPr>
          <w:rFonts w:asciiTheme="minorHAnsi" w:hAnsiTheme="minorHAnsi" w:cs="Helvetica"/>
          <w:color w:val="555555"/>
          <w:sz w:val="20"/>
          <w:szCs w:val="20"/>
        </w:rPr>
        <w:t xml:space="preserve"> på Sweden Hotels</w:t>
      </w:r>
      <w:r w:rsidR="00227765" w:rsidRPr="003F00EE">
        <w:rPr>
          <w:rFonts w:asciiTheme="minorHAnsi" w:hAnsiTheme="minorHAnsi" w:cs="Helvetica"/>
          <w:color w:val="555555"/>
          <w:sz w:val="20"/>
          <w:szCs w:val="20"/>
        </w:rPr>
        <w:t>.</w:t>
      </w:r>
      <w:r w:rsidR="00A8076D">
        <w:rPr>
          <w:rFonts w:asciiTheme="minorHAnsi" w:hAnsiTheme="minorHAnsi" w:cs="Helvetica"/>
          <w:color w:val="555555"/>
          <w:sz w:val="20"/>
          <w:szCs w:val="20"/>
        </w:rPr>
        <w:t xml:space="preserve"> </w:t>
      </w:r>
      <w:r>
        <w:rPr>
          <w:rFonts w:asciiTheme="minorHAnsi" w:hAnsiTheme="minorHAnsi" w:cs="Helvetica"/>
          <w:color w:val="555555"/>
          <w:sz w:val="20"/>
          <w:szCs w:val="20"/>
        </w:rPr>
        <w:t xml:space="preserve">Det är därför Sweden Hotels personliga hotell är </w:t>
      </w:r>
      <w:r>
        <w:rPr>
          <w:rFonts w:asciiTheme="minorHAnsi" w:hAnsiTheme="minorHAnsi" w:cs="Helvetica"/>
          <w:color w:val="555555"/>
          <w:sz w:val="20"/>
          <w:szCs w:val="20"/>
        </w:rPr>
        <w:lastRenderedPageBreak/>
        <w:t xml:space="preserve">så populära, fortsätter hon. </w:t>
      </w:r>
      <w:r w:rsidR="00A8076D">
        <w:rPr>
          <w:rFonts w:asciiTheme="minorHAnsi" w:hAnsiTheme="minorHAnsi" w:cs="Helvetica"/>
          <w:color w:val="555555"/>
          <w:sz w:val="20"/>
          <w:szCs w:val="20"/>
        </w:rPr>
        <w:t xml:space="preserve">Jag vill rikta ett stort grattis till </w:t>
      </w:r>
      <w:r>
        <w:rPr>
          <w:rFonts w:asciiTheme="minorHAnsi" w:hAnsiTheme="minorHAnsi" w:cs="Helvetica"/>
          <w:color w:val="555555"/>
          <w:sz w:val="20"/>
          <w:szCs w:val="20"/>
        </w:rPr>
        <w:t>Tomas Thor och hans team till det välförtjänta priset</w:t>
      </w:r>
      <w:r w:rsidR="008606B6">
        <w:rPr>
          <w:rFonts w:asciiTheme="minorHAnsi" w:hAnsiTheme="minorHAnsi" w:cs="Helvetica"/>
          <w:color w:val="555555"/>
          <w:sz w:val="20"/>
          <w:szCs w:val="20"/>
        </w:rPr>
        <w:t>.</w:t>
      </w:r>
      <w:r w:rsidR="00A8076D">
        <w:rPr>
          <w:rFonts w:asciiTheme="minorHAnsi" w:hAnsiTheme="minorHAnsi" w:cs="Helvetica"/>
          <w:color w:val="555555"/>
          <w:sz w:val="20"/>
          <w:szCs w:val="20"/>
        </w:rPr>
        <w:t xml:space="preserve"> </w:t>
      </w:r>
    </w:p>
    <w:p w:rsidR="00F776CD" w:rsidRDefault="00F776CD" w:rsidP="00F776CD">
      <w:pPr>
        <w:rPr>
          <w:rFonts w:asciiTheme="minorHAnsi" w:eastAsiaTheme="minorHAnsi" w:hAnsiTheme="minorHAnsi" w:cs="Helvetica"/>
          <w:color w:val="555555"/>
          <w:sz w:val="20"/>
          <w:szCs w:val="20"/>
        </w:rPr>
      </w:pPr>
      <w:r>
        <w:rPr>
          <w:rFonts w:asciiTheme="minorHAnsi" w:hAnsiTheme="minorHAnsi" w:cs="Helvetica"/>
          <w:color w:val="555555"/>
          <w:sz w:val="20"/>
          <w:szCs w:val="20"/>
        </w:rPr>
        <w:t xml:space="preserve">Motivering: </w:t>
      </w:r>
      <w:r w:rsidRPr="006F7B79">
        <w:rPr>
          <w:rFonts w:asciiTheme="minorHAnsi" w:eastAsiaTheme="minorHAnsi" w:hAnsiTheme="minorHAnsi" w:cs="Helvetica"/>
          <w:i/>
          <w:color w:val="555555"/>
          <w:sz w:val="20"/>
          <w:szCs w:val="20"/>
        </w:rPr>
        <w:t>”</w:t>
      </w:r>
      <w:r w:rsidR="004C65E8">
        <w:rPr>
          <w:rFonts w:asciiTheme="minorHAnsi" w:eastAsiaTheme="minorHAnsi" w:hAnsiTheme="minorHAnsi" w:cs="Helvetica"/>
          <w:i/>
          <w:color w:val="555555"/>
          <w:sz w:val="20"/>
          <w:szCs w:val="20"/>
        </w:rPr>
        <w:t>M</w:t>
      </w:r>
      <w:r w:rsidR="004C65E8" w:rsidRPr="004C65E8">
        <w:rPr>
          <w:rFonts w:asciiTheme="minorHAnsi" w:eastAsiaTheme="minorHAnsi" w:hAnsiTheme="minorHAnsi" w:cs="Helvetica"/>
          <w:i/>
          <w:color w:val="555555"/>
          <w:sz w:val="20"/>
          <w:szCs w:val="20"/>
        </w:rPr>
        <w:t>ed siktet inställt på framtiden har Hotel Statt i Katrineholm renoverat hotellrum, byggt om och ändrat koncept i restaurangerna och stått för nytänkande.  Hotellet är en samlingspunkt i Katrineholm och investeringarna innebär att man säkrat hotellets framtid både lokalt och nationellt.</w:t>
      </w:r>
      <w:r w:rsidRPr="006F7B79">
        <w:rPr>
          <w:rFonts w:asciiTheme="minorHAnsi" w:eastAsiaTheme="minorHAnsi" w:hAnsiTheme="minorHAnsi" w:cs="Helvetica"/>
          <w:i/>
          <w:color w:val="555555"/>
          <w:sz w:val="20"/>
          <w:szCs w:val="20"/>
        </w:rPr>
        <w:t>”</w:t>
      </w:r>
      <w:r w:rsidRPr="00112C77">
        <w:rPr>
          <w:rFonts w:asciiTheme="minorHAnsi" w:eastAsiaTheme="minorHAnsi" w:hAnsiTheme="minorHAnsi" w:cs="Helvetica"/>
          <w:color w:val="555555"/>
          <w:sz w:val="20"/>
          <w:szCs w:val="20"/>
        </w:rPr>
        <w:t xml:space="preserve"> </w:t>
      </w:r>
    </w:p>
    <w:p w:rsidR="00B6308D" w:rsidRPr="00D916E9" w:rsidRDefault="00B6308D" w:rsidP="00373C0D">
      <w:pPr>
        <w:pStyle w:val="Normalwebb"/>
        <w:spacing w:line="270" w:lineRule="atLeast"/>
        <w:jc w:val="center"/>
        <w:rPr>
          <w:rFonts w:asciiTheme="minorHAnsi" w:hAnsiTheme="minorHAnsi" w:cs="Helvetica"/>
          <w:color w:val="555555"/>
          <w:sz w:val="20"/>
          <w:szCs w:val="20"/>
        </w:rPr>
      </w:pPr>
      <w:r w:rsidRPr="00D916E9">
        <w:rPr>
          <w:rFonts w:asciiTheme="minorHAnsi" w:hAnsiTheme="minorHAnsi" w:cs="Arial"/>
          <w:i/>
        </w:rPr>
        <w:t>_________________________________________________________</w:t>
      </w:r>
    </w:p>
    <w:p w:rsidR="00B6308D" w:rsidRPr="000F78E5" w:rsidRDefault="00B6308D" w:rsidP="00B6308D">
      <w:pPr>
        <w:jc w:val="both"/>
        <w:rPr>
          <w:rFonts w:asciiTheme="minorHAnsi" w:hAnsiTheme="minorHAnsi" w:cstheme="minorHAnsi"/>
          <w:i/>
          <w:sz w:val="18"/>
          <w:szCs w:val="18"/>
        </w:rPr>
      </w:pPr>
      <w:r w:rsidRPr="000F78E5">
        <w:rPr>
          <w:rFonts w:asciiTheme="minorHAnsi" w:hAnsiTheme="minorHAnsi" w:cstheme="minorHAnsi"/>
          <w:i/>
          <w:sz w:val="18"/>
          <w:szCs w:val="18"/>
        </w:rPr>
        <w:t xml:space="preserve">För mer information: </w:t>
      </w:r>
      <w:hyperlink r:id="rId11" w:history="1">
        <w:r w:rsidRPr="000F78E5">
          <w:rPr>
            <w:rStyle w:val="Hyperlnk"/>
            <w:rFonts w:asciiTheme="minorHAnsi" w:hAnsiTheme="minorHAnsi" w:cstheme="minorHAnsi"/>
            <w:i/>
            <w:sz w:val="18"/>
            <w:szCs w:val="18"/>
          </w:rPr>
          <w:t>www.swedenhotels.se</w:t>
        </w:r>
      </w:hyperlink>
      <w:r w:rsidR="003F00EE" w:rsidRPr="000F78E5">
        <w:rPr>
          <w:rFonts w:asciiTheme="minorHAnsi" w:hAnsiTheme="minorHAnsi" w:cstheme="minorHAnsi"/>
          <w:i/>
          <w:sz w:val="18"/>
          <w:szCs w:val="18"/>
        </w:rPr>
        <w:t xml:space="preserve">, vårt pressrum på </w:t>
      </w:r>
      <w:proofErr w:type="spellStart"/>
      <w:r w:rsidR="003F00EE" w:rsidRPr="000F78E5">
        <w:rPr>
          <w:rFonts w:asciiTheme="minorHAnsi" w:hAnsiTheme="minorHAnsi" w:cstheme="minorHAnsi"/>
          <w:i/>
          <w:sz w:val="18"/>
          <w:szCs w:val="18"/>
        </w:rPr>
        <w:t>Myn</w:t>
      </w:r>
      <w:r w:rsidRPr="000F78E5">
        <w:rPr>
          <w:rFonts w:asciiTheme="minorHAnsi" w:hAnsiTheme="minorHAnsi" w:cstheme="minorHAnsi"/>
          <w:i/>
          <w:sz w:val="18"/>
          <w:szCs w:val="18"/>
        </w:rPr>
        <w:t>ewsdesk</w:t>
      </w:r>
      <w:proofErr w:type="spellEnd"/>
      <w:r w:rsidRPr="000F78E5">
        <w:rPr>
          <w:rFonts w:asciiTheme="minorHAnsi" w:hAnsiTheme="minorHAnsi" w:cstheme="minorHAnsi"/>
          <w:i/>
          <w:sz w:val="18"/>
          <w:szCs w:val="18"/>
        </w:rPr>
        <w:t xml:space="preserve"> eller kontakta</w:t>
      </w:r>
    </w:p>
    <w:p w:rsidR="00373C0D" w:rsidRPr="004C65E8" w:rsidRDefault="00373C0D" w:rsidP="00373C0D">
      <w:pPr>
        <w:rPr>
          <w:rFonts w:asciiTheme="minorHAnsi" w:hAnsiTheme="minorHAnsi" w:cstheme="minorHAnsi"/>
          <w:sz w:val="18"/>
          <w:szCs w:val="18"/>
        </w:rPr>
      </w:pPr>
      <w:r w:rsidRPr="004C65E8">
        <w:rPr>
          <w:rFonts w:asciiTheme="minorHAnsi" w:hAnsiTheme="minorHAnsi" w:cstheme="minorHAnsi"/>
          <w:sz w:val="18"/>
          <w:szCs w:val="18"/>
        </w:rPr>
        <w:t xml:space="preserve">Styrelseordförande/pressansvarig Sweden Hotels: Jenny Bänsch Larsson, 0708-51 81 87, </w:t>
      </w:r>
      <w:hyperlink r:id="rId12" w:history="1">
        <w:r w:rsidRPr="004C65E8">
          <w:rPr>
            <w:rFonts w:asciiTheme="minorHAnsi" w:hAnsiTheme="minorHAnsi"/>
            <w:sz w:val="18"/>
            <w:szCs w:val="18"/>
          </w:rPr>
          <w:t>jenny@swedenhotels.se</w:t>
        </w:r>
      </w:hyperlink>
    </w:p>
    <w:p w:rsidR="00373C0D" w:rsidRPr="004C65E8" w:rsidRDefault="00373C0D" w:rsidP="00373C0D">
      <w:pPr>
        <w:jc w:val="both"/>
        <w:rPr>
          <w:rFonts w:asciiTheme="minorHAnsi" w:hAnsiTheme="minorHAnsi" w:cstheme="minorHAnsi"/>
          <w:sz w:val="18"/>
          <w:szCs w:val="18"/>
        </w:rPr>
      </w:pPr>
      <w:r w:rsidRPr="004C65E8">
        <w:rPr>
          <w:rFonts w:asciiTheme="minorHAnsi" w:hAnsiTheme="minorHAnsi" w:cstheme="minorHAnsi"/>
          <w:sz w:val="18"/>
          <w:szCs w:val="18"/>
        </w:rPr>
        <w:t xml:space="preserve">VD/ägare </w:t>
      </w:r>
      <w:r w:rsidR="004C65E8" w:rsidRPr="004C65E8">
        <w:rPr>
          <w:rFonts w:asciiTheme="minorHAnsi" w:hAnsiTheme="minorHAnsi" w:cstheme="minorHAnsi"/>
          <w:sz w:val="18"/>
          <w:szCs w:val="18"/>
        </w:rPr>
        <w:t>Hotel Statt i Katrineholm</w:t>
      </w:r>
      <w:r w:rsidRPr="004C65E8">
        <w:rPr>
          <w:rFonts w:asciiTheme="minorHAnsi" w:hAnsiTheme="minorHAnsi" w:cstheme="minorHAnsi"/>
          <w:sz w:val="18"/>
          <w:szCs w:val="18"/>
        </w:rPr>
        <w:t xml:space="preserve">: </w:t>
      </w:r>
      <w:r w:rsidR="004C65E8" w:rsidRPr="004C65E8">
        <w:rPr>
          <w:rFonts w:asciiTheme="minorHAnsi" w:hAnsiTheme="minorHAnsi" w:cstheme="minorHAnsi"/>
          <w:sz w:val="18"/>
          <w:szCs w:val="18"/>
        </w:rPr>
        <w:t>Tomas Thor</w:t>
      </w:r>
      <w:r w:rsidRPr="004C65E8">
        <w:rPr>
          <w:rFonts w:asciiTheme="minorHAnsi" w:hAnsiTheme="minorHAnsi" w:cstheme="minorHAnsi"/>
          <w:sz w:val="18"/>
          <w:szCs w:val="18"/>
        </w:rPr>
        <w:t>, 070</w:t>
      </w:r>
      <w:r w:rsidR="004C65E8" w:rsidRPr="004C65E8">
        <w:rPr>
          <w:rFonts w:asciiTheme="minorHAnsi" w:hAnsiTheme="minorHAnsi" w:cstheme="minorHAnsi"/>
          <w:sz w:val="18"/>
          <w:szCs w:val="18"/>
        </w:rPr>
        <w:t>8</w:t>
      </w:r>
      <w:r w:rsidRPr="004C65E8">
        <w:rPr>
          <w:rFonts w:asciiTheme="minorHAnsi" w:hAnsiTheme="minorHAnsi" w:cstheme="minorHAnsi"/>
          <w:sz w:val="18"/>
          <w:szCs w:val="18"/>
        </w:rPr>
        <w:t>-</w:t>
      </w:r>
      <w:r w:rsidR="004C65E8" w:rsidRPr="004C65E8">
        <w:rPr>
          <w:rFonts w:asciiTheme="minorHAnsi" w:hAnsiTheme="minorHAnsi" w:cstheme="minorHAnsi"/>
          <w:sz w:val="18"/>
          <w:szCs w:val="18"/>
        </w:rPr>
        <w:t>83 39 10</w:t>
      </w:r>
      <w:r w:rsidRPr="004C65E8">
        <w:rPr>
          <w:rFonts w:asciiTheme="minorHAnsi" w:hAnsiTheme="minorHAnsi" w:cstheme="minorHAnsi"/>
          <w:sz w:val="18"/>
          <w:szCs w:val="18"/>
        </w:rPr>
        <w:t xml:space="preserve">, </w:t>
      </w:r>
      <w:r w:rsidR="004C65E8" w:rsidRPr="004C65E8">
        <w:rPr>
          <w:rFonts w:asciiTheme="minorHAnsi" w:hAnsiTheme="minorHAnsi" w:cstheme="minorHAnsi"/>
          <w:sz w:val="18"/>
          <w:szCs w:val="18"/>
        </w:rPr>
        <w:t>tomas@ttinvest.se</w:t>
      </w:r>
    </w:p>
    <w:p w:rsidR="00B6308D" w:rsidRPr="007E6010" w:rsidRDefault="00B6308D" w:rsidP="00373C0D">
      <w:pPr>
        <w:jc w:val="center"/>
        <w:rPr>
          <w:rFonts w:asciiTheme="minorHAnsi" w:hAnsiTheme="minorHAnsi" w:cs="Arial"/>
          <w:i/>
        </w:rPr>
      </w:pPr>
      <w:r w:rsidRPr="007E6010">
        <w:rPr>
          <w:rFonts w:asciiTheme="minorHAnsi" w:hAnsiTheme="minorHAnsi" w:cs="Arial"/>
          <w:i/>
        </w:rPr>
        <w:t>_______________________________________________________</w:t>
      </w:r>
    </w:p>
    <w:p w:rsidR="00D916E9" w:rsidRPr="000F78E5" w:rsidRDefault="00B6308D" w:rsidP="000F78E5">
      <w:pPr>
        <w:pStyle w:val="Normalwebb"/>
        <w:spacing w:line="270" w:lineRule="atLeast"/>
        <w:rPr>
          <w:rFonts w:asciiTheme="minorHAnsi" w:hAnsiTheme="minorHAnsi" w:cs="Helvetica"/>
          <w:color w:val="555555"/>
          <w:sz w:val="20"/>
          <w:szCs w:val="20"/>
        </w:rPr>
      </w:pPr>
      <w:r w:rsidRPr="000F78E5">
        <w:rPr>
          <w:rFonts w:asciiTheme="minorHAnsi" w:hAnsiTheme="minorHAnsi" w:cs="Helvetica"/>
          <w:color w:val="555555"/>
          <w:sz w:val="20"/>
          <w:szCs w:val="20"/>
        </w:rPr>
        <w:t xml:space="preserve">Sweden Hotels </w:t>
      </w:r>
      <w:r w:rsidR="000F78E5" w:rsidRPr="000F78E5">
        <w:rPr>
          <w:rFonts w:asciiTheme="minorHAnsi" w:hAnsiTheme="minorHAnsi" w:cs="Helvetica"/>
          <w:color w:val="555555"/>
          <w:sz w:val="20"/>
          <w:szCs w:val="20"/>
        </w:rPr>
        <w:t>grundades 1977 och är en rikstäckande hotellkedja med 3- och 4-stjärniga hotell. Målsättningen är att vara Sveriges bästa hotellkedja för privatägda och personliga hotell. Kedjan som består av ett 60-tal privata hotell ägs och förvaltas av Fenix Hospitality Sweden AB. </w:t>
      </w:r>
    </w:p>
    <w:sectPr w:rsidR="00D916E9" w:rsidRPr="000F78E5" w:rsidSect="00462C70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EFA" w:rsidRDefault="009A1EFA" w:rsidP="00F243BA">
      <w:r>
        <w:separator/>
      </w:r>
    </w:p>
  </w:endnote>
  <w:endnote w:type="continuationSeparator" w:id="0">
    <w:p w:rsidR="009A1EFA" w:rsidRDefault="009A1EFA" w:rsidP="00F24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22"/>
    </w:tblGrid>
    <w:tr w:rsidR="00F243BA">
      <w:trPr>
        <w:trHeight w:val="10166"/>
      </w:trPr>
      <w:tc>
        <w:tcPr>
          <w:tcW w:w="498" w:type="dxa"/>
          <w:tcBorders>
            <w:bottom w:val="single" w:sz="4" w:space="0" w:color="auto"/>
          </w:tcBorders>
          <w:textDirection w:val="btLr"/>
        </w:tcPr>
        <w:p w:rsidR="00F243BA" w:rsidRDefault="00F243BA">
          <w:pPr>
            <w:pStyle w:val="Sidhuvud"/>
            <w:ind w:left="113" w:right="113"/>
          </w:pPr>
        </w:p>
      </w:tc>
    </w:tr>
    <w:tr w:rsidR="00F243BA">
      <w:tc>
        <w:tcPr>
          <w:tcW w:w="498" w:type="dxa"/>
          <w:tcBorders>
            <w:top w:val="single" w:sz="4" w:space="0" w:color="auto"/>
          </w:tcBorders>
        </w:tcPr>
        <w:p w:rsidR="00F243BA" w:rsidRDefault="000D2D42">
          <w:pPr>
            <w:pStyle w:val="Sidfot"/>
          </w:pPr>
          <w:r>
            <w:fldChar w:fldCharType="begin"/>
          </w:r>
          <w:r w:rsidR="003D4527">
            <w:instrText xml:space="preserve"> PAGE   \* MERGEFORMAT </w:instrText>
          </w:r>
          <w:r>
            <w:fldChar w:fldCharType="separate"/>
          </w:r>
          <w:r w:rsidR="00B10028" w:rsidRPr="00B10028">
            <w:rPr>
              <w:noProof/>
              <w:color w:val="4F81BD" w:themeColor="accent1"/>
              <w:sz w:val="40"/>
              <w:szCs w:val="40"/>
            </w:rPr>
            <w:t>1</w:t>
          </w:r>
          <w:r>
            <w:rPr>
              <w:noProof/>
              <w:color w:val="4F81BD" w:themeColor="accent1"/>
              <w:sz w:val="40"/>
              <w:szCs w:val="40"/>
            </w:rPr>
            <w:fldChar w:fldCharType="end"/>
          </w:r>
        </w:p>
      </w:tc>
    </w:tr>
    <w:tr w:rsidR="00F243BA">
      <w:trPr>
        <w:trHeight w:val="768"/>
      </w:trPr>
      <w:tc>
        <w:tcPr>
          <w:tcW w:w="498" w:type="dxa"/>
        </w:tcPr>
        <w:p w:rsidR="00F243BA" w:rsidRDefault="00F243BA">
          <w:pPr>
            <w:pStyle w:val="Sidhuvud"/>
          </w:pPr>
        </w:p>
      </w:tc>
    </w:tr>
  </w:tbl>
  <w:p w:rsidR="00F243BA" w:rsidRDefault="00F243BA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EFA" w:rsidRDefault="009A1EFA" w:rsidP="00F243BA">
      <w:r>
        <w:separator/>
      </w:r>
    </w:p>
  </w:footnote>
  <w:footnote w:type="continuationSeparator" w:id="0">
    <w:p w:rsidR="009A1EFA" w:rsidRDefault="009A1EFA" w:rsidP="00F243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E25B8"/>
    <w:multiLevelType w:val="hybridMultilevel"/>
    <w:tmpl w:val="8E84EC6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4486CD0"/>
    <w:multiLevelType w:val="hybridMultilevel"/>
    <w:tmpl w:val="4D0AD71C"/>
    <w:lvl w:ilvl="0" w:tplc="F4EE12B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792C70"/>
    <w:multiLevelType w:val="hybridMultilevel"/>
    <w:tmpl w:val="1E6A1584"/>
    <w:lvl w:ilvl="0" w:tplc="2758D2C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F67FD0"/>
    <w:multiLevelType w:val="hybridMultilevel"/>
    <w:tmpl w:val="62442BD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B5169AE"/>
    <w:multiLevelType w:val="hybridMultilevel"/>
    <w:tmpl w:val="218A26F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9A7915"/>
    <w:multiLevelType w:val="hybridMultilevel"/>
    <w:tmpl w:val="B8447986"/>
    <w:lvl w:ilvl="0" w:tplc="C3A8BA40">
      <w:numFmt w:val="bullet"/>
      <w:lvlText w:val="-"/>
      <w:lvlJc w:val="left"/>
      <w:pPr>
        <w:ind w:left="720" w:hanging="360"/>
      </w:pPr>
      <w:rPr>
        <w:rFonts w:ascii="Calibri" w:eastAsiaTheme="minorHAnsi" w:hAnsi="Calibri" w:cs="Helvetic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833591"/>
    <w:multiLevelType w:val="hybridMultilevel"/>
    <w:tmpl w:val="FD8A2AE8"/>
    <w:lvl w:ilvl="0" w:tplc="830008A4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A46A50"/>
    <w:multiLevelType w:val="hybridMultilevel"/>
    <w:tmpl w:val="348C3E20"/>
    <w:lvl w:ilvl="0" w:tplc="04E2B7D6">
      <w:start w:val="17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EA5CD2"/>
    <w:multiLevelType w:val="hybridMultilevel"/>
    <w:tmpl w:val="49209CEA"/>
    <w:lvl w:ilvl="0" w:tplc="8A98936E">
      <w:start w:val="17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BF36E7"/>
    <w:multiLevelType w:val="hybridMultilevel"/>
    <w:tmpl w:val="7F4884CA"/>
    <w:lvl w:ilvl="0" w:tplc="D85E50F6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6"/>
  </w:num>
  <w:num w:numId="6">
    <w:abstractNumId w:val="8"/>
  </w:num>
  <w:num w:numId="7">
    <w:abstractNumId w:val="7"/>
  </w:num>
  <w:num w:numId="8">
    <w:abstractNumId w:val="5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A3B"/>
    <w:rsid w:val="0001270B"/>
    <w:rsid w:val="00014E04"/>
    <w:rsid w:val="000175C9"/>
    <w:rsid w:val="000235E2"/>
    <w:rsid w:val="000249B6"/>
    <w:rsid w:val="00030056"/>
    <w:rsid w:val="00031282"/>
    <w:rsid w:val="000402E4"/>
    <w:rsid w:val="000509E0"/>
    <w:rsid w:val="0005351E"/>
    <w:rsid w:val="000548F0"/>
    <w:rsid w:val="00064CFB"/>
    <w:rsid w:val="00070895"/>
    <w:rsid w:val="00080EC9"/>
    <w:rsid w:val="00090084"/>
    <w:rsid w:val="000A01C3"/>
    <w:rsid w:val="000A6662"/>
    <w:rsid w:val="000B7A69"/>
    <w:rsid w:val="000D2D42"/>
    <w:rsid w:val="000D6B54"/>
    <w:rsid w:val="000F1615"/>
    <w:rsid w:val="000F4DC5"/>
    <w:rsid w:val="000F78E5"/>
    <w:rsid w:val="00103A1E"/>
    <w:rsid w:val="001044AA"/>
    <w:rsid w:val="0011111E"/>
    <w:rsid w:val="00112C77"/>
    <w:rsid w:val="00127B06"/>
    <w:rsid w:val="00135167"/>
    <w:rsid w:val="001472A4"/>
    <w:rsid w:val="0015234B"/>
    <w:rsid w:val="001528EE"/>
    <w:rsid w:val="00166137"/>
    <w:rsid w:val="001A1943"/>
    <w:rsid w:val="001A3982"/>
    <w:rsid w:val="001A6808"/>
    <w:rsid w:val="001A6F87"/>
    <w:rsid w:val="001A7818"/>
    <w:rsid w:val="001B7832"/>
    <w:rsid w:val="001D0C62"/>
    <w:rsid w:val="001E0AE6"/>
    <w:rsid w:val="001E5D79"/>
    <w:rsid w:val="001E788F"/>
    <w:rsid w:val="001F2DF4"/>
    <w:rsid w:val="00206E85"/>
    <w:rsid w:val="0022285F"/>
    <w:rsid w:val="002267CE"/>
    <w:rsid w:val="00227765"/>
    <w:rsid w:val="00241DEF"/>
    <w:rsid w:val="00251E54"/>
    <w:rsid w:val="00253061"/>
    <w:rsid w:val="0025444B"/>
    <w:rsid w:val="00256B1A"/>
    <w:rsid w:val="00274A3B"/>
    <w:rsid w:val="00274A86"/>
    <w:rsid w:val="00281DE9"/>
    <w:rsid w:val="0028275F"/>
    <w:rsid w:val="0028283D"/>
    <w:rsid w:val="002874DD"/>
    <w:rsid w:val="00295C03"/>
    <w:rsid w:val="002A79A3"/>
    <w:rsid w:val="002C10CC"/>
    <w:rsid w:val="002F6721"/>
    <w:rsid w:val="003106BE"/>
    <w:rsid w:val="00311681"/>
    <w:rsid w:val="00314E09"/>
    <w:rsid w:val="00325D36"/>
    <w:rsid w:val="00332A80"/>
    <w:rsid w:val="00353D3C"/>
    <w:rsid w:val="00360A3E"/>
    <w:rsid w:val="0036181D"/>
    <w:rsid w:val="00373C0D"/>
    <w:rsid w:val="003923F4"/>
    <w:rsid w:val="003A66BD"/>
    <w:rsid w:val="003A7E0E"/>
    <w:rsid w:val="003B2FDC"/>
    <w:rsid w:val="003B33C6"/>
    <w:rsid w:val="003C4FCB"/>
    <w:rsid w:val="003C7002"/>
    <w:rsid w:val="003D1D98"/>
    <w:rsid w:val="003D380E"/>
    <w:rsid w:val="003D4527"/>
    <w:rsid w:val="003E13ED"/>
    <w:rsid w:val="003E642E"/>
    <w:rsid w:val="003E680F"/>
    <w:rsid w:val="003F00EE"/>
    <w:rsid w:val="0040769B"/>
    <w:rsid w:val="004109D6"/>
    <w:rsid w:val="004304B1"/>
    <w:rsid w:val="00431132"/>
    <w:rsid w:val="00435E11"/>
    <w:rsid w:val="004567CE"/>
    <w:rsid w:val="00462C70"/>
    <w:rsid w:val="0046496D"/>
    <w:rsid w:val="00494200"/>
    <w:rsid w:val="00496CAB"/>
    <w:rsid w:val="004A74CD"/>
    <w:rsid w:val="004B00EB"/>
    <w:rsid w:val="004C0E81"/>
    <w:rsid w:val="004C3FF0"/>
    <w:rsid w:val="004C65E8"/>
    <w:rsid w:val="004D62EB"/>
    <w:rsid w:val="004E04CB"/>
    <w:rsid w:val="004E5A94"/>
    <w:rsid w:val="004E67A5"/>
    <w:rsid w:val="004F0959"/>
    <w:rsid w:val="004F0E01"/>
    <w:rsid w:val="004F3761"/>
    <w:rsid w:val="00504B3A"/>
    <w:rsid w:val="00522AF9"/>
    <w:rsid w:val="00522C47"/>
    <w:rsid w:val="005239B4"/>
    <w:rsid w:val="0053498C"/>
    <w:rsid w:val="00534EA5"/>
    <w:rsid w:val="005462A7"/>
    <w:rsid w:val="00552C82"/>
    <w:rsid w:val="00582C06"/>
    <w:rsid w:val="005A3A26"/>
    <w:rsid w:val="005B367F"/>
    <w:rsid w:val="005B416F"/>
    <w:rsid w:val="005B6D3E"/>
    <w:rsid w:val="005F4231"/>
    <w:rsid w:val="005F49A8"/>
    <w:rsid w:val="0060308C"/>
    <w:rsid w:val="00607B01"/>
    <w:rsid w:val="0061176E"/>
    <w:rsid w:val="0061241A"/>
    <w:rsid w:val="0061670F"/>
    <w:rsid w:val="00645538"/>
    <w:rsid w:val="006522C5"/>
    <w:rsid w:val="00654527"/>
    <w:rsid w:val="0066250D"/>
    <w:rsid w:val="00666313"/>
    <w:rsid w:val="00666703"/>
    <w:rsid w:val="0068510F"/>
    <w:rsid w:val="0069021F"/>
    <w:rsid w:val="00693E8E"/>
    <w:rsid w:val="006B2BA3"/>
    <w:rsid w:val="006B6B9E"/>
    <w:rsid w:val="006C3647"/>
    <w:rsid w:val="006D028C"/>
    <w:rsid w:val="006D3C5C"/>
    <w:rsid w:val="006E2490"/>
    <w:rsid w:val="006E4A9E"/>
    <w:rsid w:val="006E673D"/>
    <w:rsid w:val="006E7F34"/>
    <w:rsid w:val="006F7B79"/>
    <w:rsid w:val="00700709"/>
    <w:rsid w:val="00712B78"/>
    <w:rsid w:val="00714824"/>
    <w:rsid w:val="00715859"/>
    <w:rsid w:val="00727DF2"/>
    <w:rsid w:val="00735B6A"/>
    <w:rsid w:val="00747AA1"/>
    <w:rsid w:val="00754586"/>
    <w:rsid w:val="00767E52"/>
    <w:rsid w:val="007704FD"/>
    <w:rsid w:val="0077403D"/>
    <w:rsid w:val="00775FAA"/>
    <w:rsid w:val="007930BE"/>
    <w:rsid w:val="007A4B07"/>
    <w:rsid w:val="007B1382"/>
    <w:rsid w:val="007B38B4"/>
    <w:rsid w:val="007D4614"/>
    <w:rsid w:val="007E6010"/>
    <w:rsid w:val="008045B6"/>
    <w:rsid w:val="008136BA"/>
    <w:rsid w:val="00814F88"/>
    <w:rsid w:val="00815005"/>
    <w:rsid w:val="00824635"/>
    <w:rsid w:val="00826B64"/>
    <w:rsid w:val="008303D6"/>
    <w:rsid w:val="0083090F"/>
    <w:rsid w:val="00846AAE"/>
    <w:rsid w:val="00860270"/>
    <w:rsid w:val="008606B6"/>
    <w:rsid w:val="00863D9A"/>
    <w:rsid w:val="00884FB4"/>
    <w:rsid w:val="00895D00"/>
    <w:rsid w:val="008C03B4"/>
    <w:rsid w:val="008C201F"/>
    <w:rsid w:val="008C23A3"/>
    <w:rsid w:val="008D3CA7"/>
    <w:rsid w:val="008E36C4"/>
    <w:rsid w:val="008F0ABE"/>
    <w:rsid w:val="008F2A6D"/>
    <w:rsid w:val="008F4C06"/>
    <w:rsid w:val="008F5B3F"/>
    <w:rsid w:val="009056E3"/>
    <w:rsid w:val="009151BF"/>
    <w:rsid w:val="00926922"/>
    <w:rsid w:val="009719C6"/>
    <w:rsid w:val="00980EE4"/>
    <w:rsid w:val="00982D88"/>
    <w:rsid w:val="009A1EFA"/>
    <w:rsid w:val="009B0A2F"/>
    <w:rsid w:val="009D526D"/>
    <w:rsid w:val="009E3A7D"/>
    <w:rsid w:val="00A070A4"/>
    <w:rsid w:val="00A14FD5"/>
    <w:rsid w:val="00A1510B"/>
    <w:rsid w:val="00A16775"/>
    <w:rsid w:val="00A21355"/>
    <w:rsid w:val="00A24205"/>
    <w:rsid w:val="00A319D0"/>
    <w:rsid w:val="00A61C8C"/>
    <w:rsid w:val="00A6711D"/>
    <w:rsid w:val="00A8076D"/>
    <w:rsid w:val="00A80B88"/>
    <w:rsid w:val="00A82D62"/>
    <w:rsid w:val="00AA6068"/>
    <w:rsid w:val="00AC190D"/>
    <w:rsid w:val="00AC31A8"/>
    <w:rsid w:val="00AC722E"/>
    <w:rsid w:val="00AD1052"/>
    <w:rsid w:val="00B014BA"/>
    <w:rsid w:val="00B10028"/>
    <w:rsid w:val="00B135CB"/>
    <w:rsid w:val="00B17B65"/>
    <w:rsid w:val="00B17DC9"/>
    <w:rsid w:val="00B30B1E"/>
    <w:rsid w:val="00B51692"/>
    <w:rsid w:val="00B6262B"/>
    <w:rsid w:val="00B6308D"/>
    <w:rsid w:val="00B636D0"/>
    <w:rsid w:val="00B80B93"/>
    <w:rsid w:val="00B94C1A"/>
    <w:rsid w:val="00B95578"/>
    <w:rsid w:val="00BA32F8"/>
    <w:rsid w:val="00BB01DB"/>
    <w:rsid w:val="00BC000E"/>
    <w:rsid w:val="00BC4FC0"/>
    <w:rsid w:val="00BC576E"/>
    <w:rsid w:val="00BD09B5"/>
    <w:rsid w:val="00BD5014"/>
    <w:rsid w:val="00BE075E"/>
    <w:rsid w:val="00BE25C0"/>
    <w:rsid w:val="00C023DD"/>
    <w:rsid w:val="00C04592"/>
    <w:rsid w:val="00C056ED"/>
    <w:rsid w:val="00C06298"/>
    <w:rsid w:val="00C144AC"/>
    <w:rsid w:val="00C151F6"/>
    <w:rsid w:val="00C203C3"/>
    <w:rsid w:val="00C20710"/>
    <w:rsid w:val="00C20BE6"/>
    <w:rsid w:val="00C24942"/>
    <w:rsid w:val="00C31881"/>
    <w:rsid w:val="00C343EC"/>
    <w:rsid w:val="00C3560B"/>
    <w:rsid w:val="00C36362"/>
    <w:rsid w:val="00C4603D"/>
    <w:rsid w:val="00C462EB"/>
    <w:rsid w:val="00C51B74"/>
    <w:rsid w:val="00C56052"/>
    <w:rsid w:val="00C64D14"/>
    <w:rsid w:val="00C67196"/>
    <w:rsid w:val="00C7723E"/>
    <w:rsid w:val="00CA36EC"/>
    <w:rsid w:val="00CA781B"/>
    <w:rsid w:val="00CB493A"/>
    <w:rsid w:val="00CC3278"/>
    <w:rsid w:val="00CC725A"/>
    <w:rsid w:val="00D02774"/>
    <w:rsid w:val="00D11D87"/>
    <w:rsid w:val="00D1299B"/>
    <w:rsid w:val="00D12ACC"/>
    <w:rsid w:val="00D22C28"/>
    <w:rsid w:val="00D3138C"/>
    <w:rsid w:val="00D33296"/>
    <w:rsid w:val="00D34B52"/>
    <w:rsid w:val="00D604BD"/>
    <w:rsid w:val="00D7509A"/>
    <w:rsid w:val="00D75536"/>
    <w:rsid w:val="00D75BFA"/>
    <w:rsid w:val="00D7681A"/>
    <w:rsid w:val="00D83B69"/>
    <w:rsid w:val="00D916E9"/>
    <w:rsid w:val="00D91702"/>
    <w:rsid w:val="00DA16EB"/>
    <w:rsid w:val="00DA65A2"/>
    <w:rsid w:val="00DB451D"/>
    <w:rsid w:val="00DC1456"/>
    <w:rsid w:val="00DF6567"/>
    <w:rsid w:val="00E06748"/>
    <w:rsid w:val="00E10996"/>
    <w:rsid w:val="00E1164E"/>
    <w:rsid w:val="00E161A0"/>
    <w:rsid w:val="00E23C5A"/>
    <w:rsid w:val="00E260C5"/>
    <w:rsid w:val="00E32E40"/>
    <w:rsid w:val="00E409B2"/>
    <w:rsid w:val="00E45DAD"/>
    <w:rsid w:val="00E46A03"/>
    <w:rsid w:val="00E52922"/>
    <w:rsid w:val="00E76AD3"/>
    <w:rsid w:val="00E86706"/>
    <w:rsid w:val="00E8765C"/>
    <w:rsid w:val="00EA0308"/>
    <w:rsid w:val="00EA7355"/>
    <w:rsid w:val="00EA7993"/>
    <w:rsid w:val="00EB07DB"/>
    <w:rsid w:val="00EB35C8"/>
    <w:rsid w:val="00EC0333"/>
    <w:rsid w:val="00EC329F"/>
    <w:rsid w:val="00ED2142"/>
    <w:rsid w:val="00ED6AE8"/>
    <w:rsid w:val="00ED6C58"/>
    <w:rsid w:val="00ED74B8"/>
    <w:rsid w:val="00EE590F"/>
    <w:rsid w:val="00EF7A74"/>
    <w:rsid w:val="00F156DA"/>
    <w:rsid w:val="00F240CC"/>
    <w:rsid w:val="00F243BA"/>
    <w:rsid w:val="00F30BDE"/>
    <w:rsid w:val="00F424C5"/>
    <w:rsid w:val="00F46CB0"/>
    <w:rsid w:val="00F61475"/>
    <w:rsid w:val="00F776CD"/>
    <w:rsid w:val="00F8051F"/>
    <w:rsid w:val="00F8411A"/>
    <w:rsid w:val="00FA6A3B"/>
    <w:rsid w:val="00FB45AD"/>
    <w:rsid w:val="00FC00DD"/>
    <w:rsid w:val="00FC307B"/>
    <w:rsid w:val="00FC7897"/>
    <w:rsid w:val="00FD78E1"/>
    <w:rsid w:val="00FF0894"/>
    <w:rsid w:val="00FF6DCD"/>
    <w:rsid w:val="00FF7385"/>
    <w:rsid w:val="00FF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B630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B630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1A781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rsid w:val="00274A3B"/>
    <w:rPr>
      <w:color w:val="0000FF"/>
      <w:u w:val="single"/>
    </w:rPr>
  </w:style>
  <w:style w:type="paragraph" w:styleId="Normalwebb">
    <w:name w:val="Normal (Web)"/>
    <w:basedOn w:val="Normal"/>
    <w:uiPriority w:val="99"/>
    <w:unhideWhenUsed/>
    <w:rsid w:val="00030056"/>
    <w:pPr>
      <w:spacing w:before="100" w:beforeAutospacing="1" w:after="100" w:afterAutospacing="1"/>
    </w:pPr>
    <w:rPr>
      <w:rFonts w:eastAsiaTheme="minorHAnsi"/>
    </w:rPr>
  </w:style>
  <w:style w:type="character" w:styleId="Stark">
    <w:name w:val="Strong"/>
    <w:basedOn w:val="Standardstycketeckensnitt"/>
    <w:uiPriority w:val="22"/>
    <w:qFormat/>
    <w:rsid w:val="00030056"/>
    <w:rPr>
      <w:b/>
      <w:bCs/>
    </w:rPr>
  </w:style>
  <w:style w:type="paragraph" w:styleId="Sidhuvud">
    <w:name w:val="header"/>
    <w:basedOn w:val="Normal"/>
    <w:link w:val="SidhuvudChar"/>
    <w:uiPriority w:val="99"/>
    <w:unhideWhenUsed/>
    <w:rsid w:val="00F243BA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F243BA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F243BA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F243BA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67196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67196"/>
    <w:rPr>
      <w:rFonts w:ascii="Tahoma" w:eastAsia="Times New Roman" w:hAnsi="Tahoma" w:cs="Tahoma"/>
      <w:sz w:val="16"/>
      <w:szCs w:val="16"/>
      <w:lang w:eastAsia="sv-SE"/>
    </w:rPr>
  </w:style>
  <w:style w:type="paragraph" w:styleId="Beskrivning">
    <w:name w:val="caption"/>
    <w:basedOn w:val="Normal"/>
    <w:next w:val="Normal"/>
    <w:uiPriority w:val="35"/>
    <w:unhideWhenUsed/>
    <w:qFormat/>
    <w:rsid w:val="00DA65A2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Rubrik1Char">
    <w:name w:val="Rubrik 1 Char"/>
    <w:basedOn w:val="Standardstycketeckensnitt"/>
    <w:link w:val="Rubrik1"/>
    <w:uiPriority w:val="9"/>
    <w:rsid w:val="00B630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B630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sv-SE"/>
    </w:rPr>
  </w:style>
  <w:style w:type="paragraph" w:styleId="Rubrik">
    <w:name w:val="Title"/>
    <w:basedOn w:val="Normal"/>
    <w:next w:val="Normal"/>
    <w:link w:val="RubrikChar"/>
    <w:uiPriority w:val="10"/>
    <w:qFormat/>
    <w:rsid w:val="00B6308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B630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sv-SE"/>
    </w:rPr>
  </w:style>
  <w:style w:type="paragraph" w:styleId="Liststycke">
    <w:name w:val="List Paragraph"/>
    <w:basedOn w:val="Normal"/>
    <w:uiPriority w:val="34"/>
    <w:qFormat/>
    <w:rsid w:val="00C51B74"/>
    <w:pPr>
      <w:ind w:left="720"/>
      <w:contextualSpacing/>
    </w:pPr>
  </w:style>
  <w:style w:type="character" w:customStyle="1" w:styleId="Rubrik3Char">
    <w:name w:val="Rubrik 3 Char"/>
    <w:basedOn w:val="Standardstycketeckensnitt"/>
    <w:link w:val="Rubrik3"/>
    <w:uiPriority w:val="9"/>
    <w:semiHidden/>
    <w:rsid w:val="001A781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sv-SE"/>
    </w:rPr>
  </w:style>
  <w:style w:type="paragraph" w:customStyle="1" w:styleId="Text">
    <w:name w:val="Text"/>
    <w:basedOn w:val="Normal"/>
    <w:link w:val="TextTkn"/>
    <w:rsid w:val="001A7818"/>
    <w:pPr>
      <w:spacing w:after="220" w:line="336" w:lineRule="auto"/>
    </w:pPr>
    <w:rPr>
      <w:rFonts w:ascii="Century Gothic" w:hAnsi="Century Gothic" w:cs="Century Gothic"/>
      <w:sz w:val="18"/>
      <w:szCs w:val="18"/>
      <w:lang w:bidi="sv-SE"/>
    </w:rPr>
  </w:style>
  <w:style w:type="character" w:customStyle="1" w:styleId="TextTkn">
    <w:name w:val="Text Tkn"/>
    <w:basedOn w:val="Standardstycketeckensnitt"/>
    <w:link w:val="Text"/>
    <w:locked/>
    <w:rsid w:val="001A7818"/>
    <w:rPr>
      <w:rFonts w:ascii="Century Gothic" w:eastAsia="Times New Roman" w:hAnsi="Century Gothic" w:cs="Century Gothic"/>
      <w:sz w:val="18"/>
      <w:szCs w:val="18"/>
      <w:lang w:eastAsia="sv-SE" w:bidi="sv-SE"/>
    </w:rPr>
  </w:style>
  <w:style w:type="paragraph" w:customStyle="1" w:styleId="BoldText">
    <w:name w:val="Bold Text"/>
    <w:basedOn w:val="Normal"/>
    <w:link w:val="FettextTkn"/>
    <w:rsid w:val="001A7818"/>
    <w:rPr>
      <w:rFonts w:ascii="Century Gothic" w:hAnsi="Century Gothic" w:cs="Century Gothic"/>
      <w:spacing w:val="-5"/>
      <w:sz w:val="18"/>
      <w:szCs w:val="18"/>
      <w:lang w:val="en-US" w:bidi="sv-SE"/>
    </w:rPr>
  </w:style>
  <w:style w:type="character" w:customStyle="1" w:styleId="FettextTkn">
    <w:name w:val="Fet text Tkn"/>
    <w:basedOn w:val="TextTkn"/>
    <w:link w:val="BoldText"/>
    <w:locked/>
    <w:rsid w:val="001A7818"/>
    <w:rPr>
      <w:rFonts w:ascii="Century Gothic" w:eastAsia="Times New Roman" w:hAnsi="Century Gothic" w:cs="Century Gothic"/>
      <w:spacing w:val="-5"/>
      <w:sz w:val="18"/>
      <w:szCs w:val="18"/>
      <w:lang w:val="en-US" w:eastAsia="sv-SE" w:bidi="sv-SE"/>
    </w:rPr>
  </w:style>
  <w:style w:type="character" w:styleId="Betoning">
    <w:name w:val="Emphasis"/>
    <w:basedOn w:val="Standardstycketeckensnitt"/>
    <w:uiPriority w:val="20"/>
    <w:qFormat/>
    <w:rsid w:val="001A7818"/>
    <w:rPr>
      <w:i/>
      <w:iCs/>
    </w:rPr>
  </w:style>
  <w:style w:type="paragraph" w:customStyle="1" w:styleId="Default">
    <w:name w:val="Default"/>
    <w:rsid w:val="005B36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getavstnd">
    <w:name w:val="No Spacing"/>
    <w:uiPriority w:val="1"/>
    <w:qFormat/>
    <w:rsid w:val="00A6711D"/>
    <w:pPr>
      <w:spacing w:after="0" w:line="240" w:lineRule="auto"/>
    </w:pPr>
  </w:style>
  <w:style w:type="character" w:styleId="AnvndHyperlnk">
    <w:name w:val="FollowedHyperlink"/>
    <w:basedOn w:val="Standardstycketeckensnitt"/>
    <w:uiPriority w:val="99"/>
    <w:semiHidden/>
    <w:unhideWhenUsed/>
    <w:rsid w:val="00A6711D"/>
    <w:rPr>
      <w:color w:val="800080" w:themeColor="followedHyperlink"/>
      <w:u w:val="single"/>
    </w:rPr>
  </w:style>
  <w:style w:type="character" w:customStyle="1" w:styleId="textexposedshow">
    <w:name w:val="text_exposed_show"/>
    <w:basedOn w:val="Standardstycketeckensnitt"/>
    <w:rsid w:val="00B516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B630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B630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1A781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rsid w:val="00274A3B"/>
    <w:rPr>
      <w:color w:val="0000FF"/>
      <w:u w:val="single"/>
    </w:rPr>
  </w:style>
  <w:style w:type="paragraph" w:styleId="Normalwebb">
    <w:name w:val="Normal (Web)"/>
    <w:basedOn w:val="Normal"/>
    <w:uiPriority w:val="99"/>
    <w:unhideWhenUsed/>
    <w:rsid w:val="00030056"/>
    <w:pPr>
      <w:spacing w:before="100" w:beforeAutospacing="1" w:after="100" w:afterAutospacing="1"/>
    </w:pPr>
    <w:rPr>
      <w:rFonts w:eastAsiaTheme="minorHAnsi"/>
    </w:rPr>
  </w:style>
  <w:style w:type="character" w:styleId="Stark">
    <w:name w:val="Strong"/>
    <w:basedOn w:val="Standardstycketeckensnitt"/>
    <w:uiPriority w:val="22"/>
    <w:qFormat/>
    <w:rsid w:val="00030056"/>
    <w:rPr>
      <w:b/>
      <w:bCs/>
    </w:rPr>
  </w:style>
  <w:style w:type="paragraph" w:styleId="Sidhuvud">
    <w:name w:val="header"/>
    <w:basedOn w:val="Normal"/>
    <w:link w:val="SidhuvudChar"/>
    <w:uiPriority w:val="99"/>
    <w:unhideWhenUsed/>
    <w:rsid w:val="00F243BA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F243BA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F243BA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F243BA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67196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67196"/>
    <w:rPr>
      <w:rFonts w:ascii="Tahoma" w:eastAsia="Times New Roman" w:hAnsi="Tahoma" w:cs="Tahoma"/>
      <w:sz w:val="16"/>
      <w:szCs w:val="16"/>
      <w:lang w:eastAsia="sv-SE"/>
    </w:rPr>
  </w:style>
  <w:style w:type="paragraph" w:styleId="Beskrivning">
    <w:name w:val="caption"/>
    <w:basedOn w:val="Normal"/>
    <w:next w:val="Normal"/>
    <w:uiPriority w:val="35"/>
    <w:unhideWhenUsed/>
    <w:qFormat/>
    <w:rsid w:val="00DA65A2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Rubrik1Char">
    <w:name w:val="Rubrik 1 Char"/>
    <w:basedOn w:val="Standardstycketeckensnitt"/>
    <w:link w:val="Rubrik1"/>
    <w:uiPriority w:val="9"/>
    <w:rsid w:val="00B630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B630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sv-SE"/>
    </w:rPr>
  </w:style>
  <w:style w:type="paragraph" w:styleId="Rubrik">
    <w:name w:val="Title"/>
    <w:basedOn w:val="Normal"/>
    <w:next w:val="Normal"/>
    <w:link w:val="RubrikChar"/>
    <w:uiPriority w:val="10"/>
    <w:qFormat/>
    <w:rsid w:val="00B6308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B630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sv-SE"/>
    </w:rPr>
  </w:style>
  <w:style w:type="paragraph" w:styleId="Liststycke">
    <w:name w:val="List Paragraph"/>
    <w:basedOn w:val="Normal"/>
    <w:uiPriority w:val="34"/>
    <w:qFormat/>
    <w:rsid w:val="00C51B74"/>
    <w:pPr>
      <w:ind w:left="720"/>
      <w:contextualSpacing/>
    </w:pPr>
  </w:style>
  <w:style w:type="character" w:customStyle="1" w:styleId="Rubrik3Char">
    <w:name w:val="Rubrik 3 Char"/>
    <w:basedOn w:val="Standardstycketeckensnitt"/>
    <w:link w:val="Rubrik3"/>
    <w:uiPriority w:val="9"/>
    <w:semiHidden/>
    <w:rsid w:val="001A781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sv-SE"/>
    </w:rPr>
  </w:style>
  <w:style w:type="paragraph" w:customStyle="1" w:styleId="Text">
    <w:name w:val="Text"/>
    <w:basedOn w:val="Normal"/>
    <w:link w:val="TextTkn"/>
    <w:rsid w:val="001A7818"/>
    <w:pPr>
      <w:spacing w:after="220" w:line="336" w:lineRule="auto"/>
    </w:pPr>
    <w:rPr>
      <w:rFonts w:ascii="Century Gothic" w:hAnsi="Century Gothic" w:cs="Century Gothic"/>
      <w:sz w:val="18"/>
      <w:szCs w:val="18"/>
      <w:lang w:bidi="sv-SE"/>
    </w:rPr>
  </w:style>
  <w:style w:type="character" w:customStyle="1" w:styleId="TextTkn">
    <w:name w:val="Text Tkn"/>
    <w:basedOn w:val="Standardstycketeckensnitt"/>
    <w:link w:val="Text"/>
    <w:locked/>
    <w:rsid w:val="001A7818"/>
    <w:rPr>
      <w:rFonts w:ascii="Century Gothic" w:eastAsia="Times New Roman" w:hAnsi="Century Gothic" w:cs="Century Gothic"/>
      <w:sz w:val="18"/>
      <w:szCs w:val="18"/>
      <w:lang w:eastAsia="sv-SE" w:bidi="sv-SE"/>
    </w:rPr>
  </w:style>
  <w:style w:type="paragraph" w:customStyle="1" w:styleId="BoldText">
    <w:name w:val="Bold Text"/>
    <w:basedOn w:val="Normal"/>
    <w:link w:val="FettextTkn"/>
    <w:rsid w:val="001A7818"/>
    <w:rPr>
      <w:rFonts w:ascii="Century Gothic" w:hAnsi="Century Gothic" w:cs="Century Gothic"/>
      <w:spacing w:val="-5"/>
      <w:sz w:val="18"/>
      <w:szCs w:val="18"/>
      <w:lang w:val="en-US" w:bidi="sv-SE"/>
    </w:rPr>
  </w:style>
  <w:style w:type="character" w:customStyle="1" w:styleId="FettextTkn">
    <w:name w:val="Fet text Tkn"/>
    <w:basedOn w:val="TextTkn"/>
    <w:link w:val="BoldText"/>
    <w:locked/>
    <w:rsid w:val="001A7818"/>
    <w:rPr>
      <w:rFonts w:ascii="Century Gothic" w:eastAsia="Times New Roman" w:hAnsi="Century Gothic" w:cs="Century Gothic"/>
      <w:spacing w:val="-5"/>
      <w:sz w:val="18"/>
      <w:szCs w:val="18"/>
      <w:lang w:val="en-US" w:eastAsia="sv-SE" w:bidi="sv-SE"/>
    </w:rPr>
  </w:style>
  <w:style w:type="character" w:styleId="Betoning">
    <w:name w:val="Emphasis"/>
    <w:basedOn w:val="Standardstycketeckensnitt"/>
    <w:uiPriority w:val="20"/>
    <w:qFormat/>
    <w:rsid w:val="001A7818"/>
    <w:rPr>
      <w:i/>
      <w:iCs/>
    </w:rPr>
  </w:style>
  <w:style w:type="paragraph" w:customStyle="1" w:styleId="Default">
    <w:name w:val="Default"/>
    <w:rsid w:val="005B36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getavstnd">
    <w:name w:val="No Spacing"/>
    <w:uiPriority w:val="1"/>
    <w:qFormat/>
    <w:rsid w:val="00A6711D"/>
    <w:pPr>
      <w:spacing w:after="0" w:line="240" w:lineRule="auto"/>
    </w:pPr>
  </w:style>
  <w:style w:type="character" w:styleId="AnvndHyperlnk">
    <w:name w:val="FollowedHyperlink"/>
    <w:basedOn w:val="Standardstycketeckensnitt"/>
    <w:uiPriority w:val="99"/>
    <w:semiHidden/>
    <w:unhideWhenUsed/>
    <w:rsid w:val="00A6711D"/>
    <w:rPr>
      <w:color w:val="800080" w:themeColor="followedHyperlink"/>
      <w:u w:val="single"/>
    </w:rPr>
  </w:style>
  <w:style w:type="character" w:customStyle="1" w:styleId="textexposedshow">
    <w:name w:val="text_exposed_show"/>
    <w:basedOn w:val="Standardstycketeckensnitt"/>
    <w:rsid w:val="00B516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8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1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02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91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487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955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17098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952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5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8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307410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83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031843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671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193189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577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  <w:divsChild>
                                        <w:div w:id="1496724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47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86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14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765891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02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294818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833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648547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854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6116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93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0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09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470134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38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3294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29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804510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550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913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4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jenny@swedenhotels.s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wedenhotels.se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BBED7-E01F-449D-A53A-0741B7757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570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Pressrelease Höga Kusten</vt:lpstr>
    </vt:vector>
  </TitlesOfParts>
  <Company>Fenix Hospitality Sweden AB</Company>
  <LinksUpToDate>false</LinksUpToDate>
  <CharactersWithSpaces>3584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Pressrelease Höga Kusten</dc:title>
  <dc:creator>Eva Palmgren</dc:creator>
  <cp:lastModifiedBy>Eva Palmgren</cp:lastModifiedBy>
  <cp:revision>5</cp:revision>
  <cp:lastPrinted>2016-09-13T10:32:00Z</cp:lastPrinted>
  <dcterms:created xsi:type="dcterms:W3CDTF">2016-09-19T11:14:00Z</dcterms:created>
  <dcterms:modified xsi:type="dcterms:W3CDTF">2016-09-21T10:13:00Z</dcterms:modified>
</cp:coreProperties>
</file>