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E43FEB" w:rsidRDefault="004E2919">
      <w:pPr>
        <w:rPr>
          <w:rFonts w:ascii="Verdana" w:hAnsi="Verdana"/>
          <w:lang w:val="en-US"/>
        </w:rPr>
      </w:pPr>
      <w:r>
        <w:rPr>
          <w:rFonts w:ascii="Verdana" w:hAnsi="Verdana"/>
          <w:lang w:val="en-US"/>
        </w:rPr>
        <w:pict w14:anchorId="4159BCAD">
          <v:rect id="_x0000_i1025" style="width:451.3pt;height:1pt" o:hralign="center" o:hrstd="t" o:hrnoshade="t" o:hr="t" fillcolor="#e7e6e6 [3214]" stroked="f"/>
        </w:pict>
      </w:r>
    </w:p>
    <w:p w14:paraId="50CDE471" w14:textId="70BBC8BF" w:rsidR="00B347C5" w:rsidRPr="000A670A" w:rsidRDefault="000A670A" w:rsidP="00B347C5">
      <w:pPr>
        <w:jc w:val="center"/>
        <w:rPr>
          <w:rFonts w:ascii="Arial" w:hAnsi="Arial" w:cs="Arial"/>
          <w:sz w:val="36"/>
          <w:szCs w:val="36"/>
          <w:lang w:val="en-US" w:eastAsia="nb-NO"/>
        </w:rPr>
      </w:pPr>
      <w:r w:rsidRPr="000A670A">
        <w:rPr>
          <w:rFonts w:ascii="Arial" w:hAnsi="Arial" w:cs="Arial"/>
          <w:sz w:val="36"/>
          <w:szCs w:val="36"/>
          <w:lang w:val="en-US" w:eastAsia="nb-NO"/>
        </w:rPr>
        <w:t xml:space="preserve">CERONAV invests in high-performance DP simulators </w:t>
      </w:r>
      <w:r>
        <w:rPr>
          <w:rFonts w:ascii="Arial" w:hAnsi="Arial" w:cs="Arial"/>
          <w:sz w:val="36"/>
          <w:szCs w:val="36"/>
          <w:lang w:val="en-US" w:eastAsia="nb-NO"/>
        </w:rPr>
        <w:t>from Kongsberg Di</w:t>
      </w:r>
      <w:r w:rsidR="00E3742A">
        <w:rPr>
          <w:rFonts w:ascii="Arial" w:hAnsi="Arial" w:cs="Arial"/>
          <w:sz w:val="36"/>
          <w:szCs w:val="36"/>
          <w:lang w:val="en-US" w:eastAsia="nb-NO"/>
        </w:rPr>
        <w:t>gital</w:t>
      </w:r>
    </w:p>
    <w:p w14:paraId="7A3F49B2" w14:textId="2BCEE3E1" w:rsidR="00B2165E" w:rsidRPr="00E43FEB" w:rsidRDefault="00970BE9" w:rsidP="00B2165E">
      <w:pPr>
        <w:jc w:val="center"/>
        <w:rPr>
          <w:rFonts w:ascii="Verdana" w:hAnsi="Verdana"/>
          <w:sz w:val="20"/>
          <w:szCs w:val="20"/>
          <w:lang w:val="en-US"/>
        </w:rPr>
      </w:pPr>
      <w:r>
        <w:rPr>
          <w:rFonts w:ascii="Verdana" w:hAnsi="Verdana"/>
          <w:noProof/>
          <w:sz w:val="20"/>
          <w:szCs w:val="20"/>
          <w:lang w:val="en-US"/>
        </w:rPr>
        <w:drawing>
          <wp:inline distT="0" distB="0" distL="0" distR="0" wp14:anchorId="5A4ECD0B" wp14:editId="308D7A87">
            <wp:extent cx="5669957" cy="3360145"/>
            <wp:effectExtent l="0" t="0" r="6985" b="0"/>
            <wp:docPr id="2" name="Picture 2" descr="A picture containing person, man, indoor,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im DP crop.png"/>
                    <pic:cNvPicPr/>
                  </pic:nvPicPr>
                  <pic:blipFill rotWithShape="1">
                    <a:blip r:embed="rId11" cstate="print">
                      <a:extLst>
                        <a:ext uri="{28A0092B-C50C-407E-A947-70E740481C1C}">
                          <a14:useLocalDpi xmlns:a14="http://schemas.microsoft.com/office/drawing/2010/main" val="0"/>
                        </a:ext>
                      </a:extLst>
                    </a:blip>
                    <a:srcRect t="3527"/>
                    <a:stretch/>
                  </pic:blipFill>
                  <pic:spPr bwMode="auto">
                    <a:xfrm>
                      <a:off x="0" y="0"/>
                      <a:ext cx="5757070" cy="3411770"/>
                    </a:xfrm>
                    <a:prstGeom prst="rect">
                      <a:avLst/>
                    </a:prstGeom>
                    <a:ln>
                      <a:noFill/>
                    </a:ln>
                    <a:extLst>
                      <a:ext uri="{53640926-AAD7-44D8-BBD7-CCE9431645EC}">
                        <a14:shadowObscured xmlns:a14="http://schemas.microsoft.com/office/drawing/2010/main"/>
                      </a:ext>
                    </a:extLst>
                  </pic:spPr>
                </pic:pic>
              </a:graphicData>
            </a:graphic>
          </wp:inline>
        </w:drawing>
      </w:r>
    </w:p>
    <w:p w14:paraId="0910B3AD" w14:textId="3944B5AF" w:rsidR="00B2165E" w:rsidRPr="00E43FEB" w:rsidRDefault="00AD44F1" w:rsidP="00B2165E">
      <w:pPr>
        <w:jc w:val="center"/>
        <w:rPr>
          <w:rFonts w:ascii="Verdana" w:eastAsia="Times New Roman" w:hAnsi="Verdana"/>
          <w:lang w:val="en-US"/>
        </w:rPr>
      </w:pPr>
      <w:r w:rsidRPr="00AD44F1">
        <w:rPr>
          <w:rFonts w:ascii="Verdana" w:hAnsi="Verdana"/>
          <w:sz w:val="16"/>
          <w:szCs w:val="16"/>
          <w:lang w:val="en-US"/>
        </w:rPr>
        <w:t>K-Sim DP Maneuvering simulators</w:t>
      </w:r>
      <w:r>
        <w:rPr>
          <w:rFonts w:ascii="Verdana" w:hAnsi="Verdana"/>
          <w:sz w:val="16"/>
          <w:szCs w:val="16"/>
          <w:lang w:val="en-US"/>
        </w:rPr>
        <w:t>, as will be delivered to CERONAV,</w:t>
      </w:r>
      <w:r w:rsidRPr="00AD44F1">
        <w:rPr>
          <w:rFonts w:ascii="Verdana" w:hAnsi="Verdana"/>
          <w:sz w:val="16"/>
          <w:szCs w:val="16"/>
          <w:lang w:val="en-US"/>
        </w:rPr>
        <w:t xml:space="preserve"> comprise a dual redundant </w:t>
      </w:r>
      <w:r>
        <w:rPr>
          <w:rFonts w:ascii="Verdana" w:hAnsi="Verdana"/>
          <w:sz w:val="16"/>
          <w:szCs w:val="16"/>
          <w:lang w:val="en-US"/>
        </w:rPr>
        <w:br/>
      </w:r>
      <w:r w:rsidRPr="00AD44F1">
        <w:rPr>
          <w:rFonts w:ascii="Verdana" w:hAnsi="Verdana"/>
          <w:sz w:val="16"/>
          <w:szCs w:val="16"/>
          <w:lang w:val="en-US"/>
        </w:rPr>
        <w:t xml:space="preserve">K-Pos DP operator </w:t>
      </w:r>
      <w:r w:rsidR="003D7C99">
        <w:rPr>
          <w:rFonts w:ascii="Verdana" w:hAnsi="Verdana"/>
          <w:sz w:val="16"/>
          <w:szCs w:val="16"/>
          <w:lang w:val="en-US"/>
        </w:rPr>
        <w:t>station</w:t>
      </w:r>
      <w:r w:rsidRPr="00AD44F1">
        <w:rPr>
          <w:rFonts w:ascii="Verdana" w:hAnsi="Verdana"/>
          <w:sz w:val="16"/>
          <w:szCs w:val="16"/>
          <w:lang w:val="en-US"/>
        </w:rPr>
        <w:t>, a DP controller and an independent joystick system</w:t>
      </w:r>
      <w:r w:rsidRPr="00AD44F1">
        <w:rPr>
          <w:rFonts w:ascii="Verdana" w:hAnsi="Verdana"/>
          <w:strike/>
          <w:sz w:val="16"/>
          <w:szCs w:val="16"/>
          <w:lang w:val="en-US"/>
        </w:rPr>
        <w:t xml:space="preserve"> </w:t>
      </w:r>
      <w:r w:rsidR="004E2919">
        <w:rPr>
          <w:rFonts w:ascii="Verdana" w:eastAsia="Times New Roman" w:hAnsi="Verdana"/>
          <w:lang w:val="en-US"/>
        </w:rPr>
        <w:pict w14:anchorId="1A484735">
          <v:rect id="_x0000_i1026" style="width:453.6pt;height:1.2pt" o:hralign="center" o:hrstd="t" o:hrnoshade="t" o:hr="t" fillcolor="#e7e6e6" stroked="f"/>
        </w:pict>
      </w:r>
    </w:p>
    <w:p w14:paraId="018DD226" w14:textId="680A0AD6" w:rsidR="00E3742A" w:rsidRDefault="00154CB1" w:rsidP="000A670A">
      <w:pPr>
        <w:jc w:val="both"/>
        <w:rPr>
          <w:rFonts w:ascii="Verdana" w:hAnsi="Verdana"/>
          <w:sz w:val="20"/>
          <w:szCs w:val="20"/>
          <w:lang w:val="en-US"/>
        </w:rPr>
      </w:pPr>
      <w:r>
        <w:rPr>
          <w:rFonts w:ascii="Verdana" w:hAnsi="Verdana"/>
          <w:b/>
          <w:bCs/>
          <w:sz w:val="20"/>
          <w:szCs w:val="20"/>
          <w:lang w:val="en-US"/>
        </w:rPr>
        <w:t>Kongsberg</w:t>
      </w:r>
      <w:r w:rsidR="00B2165E" w:rsidRPr="00E43FEB">
        <w:rPr>
          <w:rFonts w:ascii="Verdana" w:hAnsi="Verdana"/>
          <w:b/>
          <w:bCs/>
          <w:sz w:val="20"/>
          <w:szCs w:val="20"/>
          <w:lang w:val="en-US"/>
        </w:rPr>
        <w:t>, Norway</w:t>
      </w:r>
      <w:r w:rsidR="00B2165E" w:rsidRPr="00274AF6">
        <w:rPr>
          <w:rFonts w:ascii="Verdana" w:hAnsi="Verdana"/>
          <w:b/>
          <w:bCs/>
          <w:sz w:val="20"/>
          <w:szCs w:val="20"/>
          <w:lang w:val="en-US"/>
        </w:rPr>
        <w:t xml:space="preserve">, </w:t>
      </w:r>
      <w:r w:rsidR="00E3742A" w:rsidRPr="00274AF6">
        <w:rPr>
          <w:rFonts w:ascii="Verdana" w:hAnsi="Verdana"/>
          <w:b/>
          <w:bCs/>
          <w:sz w:val="20"/>
          <w:szCs w:val="20"/>
          <w:lang w:val="en-US"/>
        </w:rPr>
        <w:t>June</w:t>
      </w:r>
      <w:r w:rsidR="00154314" w:rsidRPr="00274AF6">
        <w:rPr>
          <w:rFonts w:ascii="Verdana" w:hAnsi="Verdana"/>
          <w:b/>
          <w:bCs/>
          <w:sz w:val="20"/>
          <w:szCs w:val="20"/>
          <w:lang w:val="en-US"/>
        </w:rPr>
        <w:t xml:space="preserve"> </w:t>
      </w:r>
      <w:r w:rsidR="00274AF6" w:rsidRPr="00274AF6">
        <w:rPr>
          <w:rFonts w:ascii="Verdana" w:hAnsi="Verdana"/>
          <w:b/>
          <w:bCs/>
          <w:sz w:val="20"/>
          <w:szCs w:val="20"/>
          <w:lang w:val="en-US"/>
        </w:rPr>
        <w:t>1</w:t>
      </w:r>
      <w:r w:rsidR="00CE7E73">
        <w:rPr>
          <w:rFonts w:ascii="Verdana" w:hAnsi="Verdana"/>
          <w:b/>
          <w:bCs/>
          <w:sz w:val="20"/>
          <w:szCs w:val="20"/>
          <w:lang w:val="en-US"/>
        </w:rPr>
        <w:t>0</w:t>
      </w:r>
      <w:r w:rsidR="00274AF6" w:rsidRPr="00274AF6">
        <w:rPr>
          <w:rFonts w:ascii="Verdana" w:hAnsi="Verdana"/>
          <w:b/>
          <w:bCs/>
          <w:sz w:val="20"/>
          <w:szCs w:val="20"/>
          <w:vertAlign w:val="superscript"/>
          <w:lang w:val="en-US"/>
        </w:rPr>
        <w:t>th</w:t>
      </w:r>
      <w:r w:rsidR="000823EA" w:rsidRPr="00274AF6">
        <w:rPr>
          <w:rFonts w:ascii="Verdana" w:hAnsi="Verdana"/>
          <w:b/>
          <w:bCs/>
          <w:sz w:val="20"/>
          <w:szCs w:val="20"/>
          <w:lang w:val="en-US"/>
        </w:rPr>
        <w:t>, 2020</w:t>
      </w:r>
      <w:r w:rsidR="00B2165E" w:rsidRPr="00274AF6">
        <w:rPr>
          <w:rFonts w:ascii="Verdana" w:hAnsi="Verdana"/>
          <w:b/>
          <w:bCs/>
          <w:sz w:val="20"/>
          <w:szCs w:val="20"/>
          <w:lang w:val="en-US"/>
        </w:rPr>
        <w:t xml:space="preserve"> </w:t>
      </w:r>
      <w:r w:rsidR="00B2165E" w:rsidRPr="00274AF6">
        <w:rPr>
          <w:rFonts w:ascii="Verdana" w:hAnsi="Verdana"/>
          <w:sz w:val="20"/>
          <w:szCs w:val="20"/>
          <w:lang w:val="en-US"/>
        </w:rPr>
        <w:t xml:space="preserve">– </w:t>
      </w:r>
      <w:r w:rsidR="000A670A" w:rsidRPr="00274AF6">
        <w:rPr>
          <w:rFonts w:ascii="Verdana" w:hAnsi="Verdana"/>
          <w:sz w:val="20"/>
          <w:szCs w:val="20"/>
          <w:lang w:val="en-US"/>
        </w:rPr>
        <w:t>Kongsberg Digital has signed a contract with Navtron for delivery of a K-Sim Dynamic</w:t>
      </w:r>
      <w:r w:rsidR="000A670A" w:rsidRPr="000A670A">
        <w:rPr>
          <w:rFonts w:ascii="Verdana" w:hAnsi="Verdana"/>
          <w:sz w:val="20"/>
          <w:szCs w:val="20"/>
          <w:lang w:val="en-US"/>
        </w:rPr>
        <w:t xml:space="preserve"> Positioning simulator </w:t>
      </w:r>
      <w:r w:rsidR="00B82AEB">
        <w:rPr>
          <w:rFonts w:ascii="Verdana" w:hAnsi="Verdana"/>
          <w:sz w:val="20"/>
          <w:szCs w:val="20"/>
          <w:lang w:val="en-US"/>
        </w:rPr>
        <w:t xml:space="preserve">system </w:t>
      </w:r>
      <w:r w:rsidR="000A670A" w:rsidRPr="000A670A">
        <w:rPr>
          <w:rFonts w:ascii="Verdana" w:hAnsi="Verdana"/>
          <w:sz w:val="20"/>
          <w:szCs w:val="20"/>
          <w:lang w:val="en-US"/>
        </w:rPr>
        <w:t>to the maritime training cent</w:t>
      </w:r>
      <w:r w:rsidR="00E3742A">
        <w:rPr>
          <w:rFonts w:ascii="Verdana" w:hAnsi="Verdana"/>
          <w:sz w:val="20"/>
          <w:szCs w:val="20"/>
          <w:lang w:val="en-US"/>
        </w:rPr>
        <w:t>er</w:t>
      </w:r>
      <w:r w:rsidR="000A670A" w:rsidRPr="000A670A">
        <w:rPr>
          <w:rFonts w:ascii="Verdana" w:hAnsi="Verdana"/>
          <w:sz w:val="20"/>
          <w:szCs w:val="20"/>
          <w:lang w:val="en-US"/>
        </w:rPr>
        <w:t xml:space="preserve"> CERONAV (Romanian Center for Training and Development of Naval Transport Personnel) in Constanta, Romania.</w:t>
      </w:r>
    </w:p>
    <w:p w14:paraId="1AA1267B" w14:textId="455E0673" w:rsidR="00301E37" w:rsidRDefault="00FB5D97" w:rsidP="000A670A">
      <w:pPr>
        <w:jc w:val="both"/>
        <w:rPr>
          <w:rFonts w:ascii="Verdana" w:hAnsi="Verdana"/>
          <w:sz w:val="20"/>
          <w:szCs w:val="20"/>
          <w:lang w:val="en-US"/>
        </w:rPr>
      </w:pPr>
      <w:r w:rsidRPr="000A670A">
        <w:rPr>
          <w:rFonts w:ascii="Verdana" w:hAnsi="Verdana"/>
          <w:sz w:val="20"/>
          <w:szCs w:val="20"/>
          <w:lang w:val="en-US"/>
        </w:rPr>
        <w:t>CERONAV</w:t>
      </w:r>
      <w:r>
        <w:rPr>
          <w:rFonts w:ascii="Verdana" w:hAnsi="Verdana"/>
          <w:sz w:val="20"/>
          <w:szCs w:val="20"/>
          <w:lang w:val="en-US"/>
        </w:rPr>
        <w:t xml:space="preserve"> is investing in </w:t>
      </w:r>
      <w:r w:rsidRPr="000A670A">
        <w:rPr>
          <w:rFonts w:ascii="Verdana" w:hAnsi="Verdana"/>
          <w:sz w:val="20"/>
          <w:szCs w:val="20"/>
          <w:lang w:val="en-US"/>
        </w:rPr>
        <w:t>KONGSBERG</w:t>
      </w:r>
      <w:r w:rsidR="00A91BA2">
        <w:rPr>
          <w:rFonts w:ascii="Verdana" w:hAnsi="Verdana"/>
          <w:sz w:val="20"/>
          <w:szCs w:val="20"/>
          <w:lang w:val="en-US"/>
        </w:rPr>
        <w:t>’s</w:t>
      </w:r>
      <w:r w:rsidRPr="000A670A">
        <w:rPr>
          <w:rFonts w:ascii="Verdana" w:hAnsi="Verdana"/>
          <w:sz w:val="20"/>
          <w:szCs w:val="20"/>
          <w:lang w:val="en-US"/>
        </w:rPr>
        <w:t xml:space="preserve"> </w:t>
      </w:r>
      <w:r w:rsidR="00A91BA2">
        <w:rPr>
          <w:rFonts w:ascii="Verdana" w:hAnsi="Verdana"/>
          <w:sz w:val="20"/>
          <w:szCs w:val="20"/>
          <w:lang w:val="en-US"/>
        </w:rPr>
        <w:t xml:space="preserve">K-Sim </w:t>
      </w:r>
      <w:r w:rsidR="00301E37">
        <w:rPr>
          <w:rFonts w:ascii="Verdana" w:hAnsi="Verdana"/>
          <w:sz w:val="20"/>
          <w:szCs w:val="20"/>
          <w:lang w:val="en-US"/>
        </w:rPr>
        <w:t>D</w:t>
      </w:r>
      <w:r w:rsidRPr="000A670A">
        <w:rPr>
          <w:rFonts w:ascii="Verdana" w:hAnsi="Verdana"/>
          <w:sz w:val="20"/>
          <w:szCs w:val="20"/>
          <w:lang w:val="en-US"/>
        </w:rPr>
        <w:t xml:space="preserve">ynamic </w:t>
      </w:r>
      <w:r w:rsidR="00301E37">
        <w:rPr>
          <w:rFonts w:ascii="Verdana" w:hAnsi="Verdana"/>
          <w:sz w:val="20"/>
          <w:szCs w:val="20"/>
          <w:lang w:val="en-US"/>
        </w:rPr>
        <w:t>P</w:t>
      </w:r>
      <w:r w:rsidRPr="000A670A">
        <w:rPr>
          <w:rFonts w:ascii="Verdana" w:hAnsi="Verdana"/>
          <w:sz w:val="20"/>
          <w:szCs w:val="20"/>
          <w:lang w:val="en-US"/>
        </w:rPr>
        <w:t>ositioning simulators</w:t>
      </w:r>
      <w:r w:rsidR="00A91BA2">
        <w:rPr>
          <w:rFonts w:ascii="Verdana" w:hAnsi="Verdana"/>
          <w:sz w:val="20"/>
          <w:szCs w:val="20"/>
          <w:lang w:val="en-US"/>
        </w:rPr>
        <w:t xml:space="preserve">, which integrate with </w:t>
      </w:r>
      <w:r w:rsidR="00A91BA2" w:rsidRPr="00A91BA2">
        <w:rPr>
          <w:rFonts w:ascii="Verdana" w:hAnsi="Verdana"/>
          <w:sz w:val="20"/>
          <w:szCs w:val="20"/>
          <w:lang w:val="en-US"/>
        </w:rPr>
        <w:t>KONGSBERG</w:t>
      </w:r>
      <w:r w:rsidR="00A91BA2">
        <w:rPr>
          <w:rFonts w:ascii="Verdana" w:hAnsi="Verdana"/>
          <w:sz w:val="20"/>
          <w:szCs w:val="20"/>
          <w:lang w:val="en-US"/>
        </w:rPr>
        <w:t xml:space="preserve">’s well-reputed </w:t>
      </w:r>
      <w:r w:rsidR="00A91BA2" w:rsidRPr="00A91BA2">
        <w:rPr>
          <w:rFonts w:ascii="Verdana" w:hAnsi="Verdana"/>
          <w:sz w:val="20"/>
          <w:szCs w:val="20"/>
          <w:lang w:val="en-US"/>
        </w:rPr>
        <w:t>K-Pos Dynamic Positioning (DP) system</w:t>
      </w:r>
      <w:r w:rsidR="00823423">
        <w:rPr>
          <w:rFonts w:ascii="Verdana" w:hAnsi="Verdana"/>
          <w:sz w:val="20"/>
          <w:szCs w:val="20"/>
          <w:lang w:val="en-US"/>
        </w:rPr>
        <w:t>.</w:t>
      </w:r>
      <w:r w:rsidR="00301E37">
        <w:rPr>
          <w:rFonts w:ascii="Verdana" w:hAnsi="Verdana"/>
          <w:sz w:val="20"/>
          <w:szCs w:val="20"/>
          <w:lang w:val="en-US"/>
        </w:rPr>
        <w:t xml:space="preserve"> </w:t>
      </w:r>
      <w:r w:rsidR="00823423">
        <w:rPr>
          <w:rFonts w:ascii="Verdana" w:hAnsi="Verdana"/>
          <w:sz w:val="20"/>
          <w:szCs w:val="20"/>
          <w:lang w:val="en-US"/>
        </w:rPr>
        <w:t>F</w:t>
      </w:r>
      <w:r w:rsidR="00301E37">
        <w:rPr>
          <w:rFonts w:ascii="Verdana" w:hAnsi="Verdana"/>
          <w:sz w:val="20"/>
          <w:szCs w:val="20"/>
          <w:lang w:val="en-US"/>
        </w:rPr>
        <w:t>orming a totally unique training system</w:t>
      </w:r>
      <w:r w:rsidR="00823423">
        <w:rPr>
          <w:rFonts w:ascii="Verdana" w:hAnsi="Verdana"/>
          <w:sz w:val="20"/>
          <w:szCs w:val="20"/>
          <w:lang w:val="en-US"/>
        </w:rPr>
        <w:t xml:space="preserve">, simulating </w:t>
      </w:r>
      <w:r w:rsidR="00823423" w:rsidRPr="000F2A3A">
        <w:rPr>
          <w:rFonts w:ascii="Verdana" w:hAnsi="Verdana"/>
          <w:sz w:val="20"/>
          <w:szCs w:val="20"/>
          <w:lang w:val="en-US"/>
        </w:rPr>
        <w:t>vessel behavior,</w:t>
      </w:r>
      <w:r w:rsidR="00823423">
        <w:rPr>
          <w:rFonts w:ascii="Verdana" w:hAnsi="Verdana"/>
          <w:sz w:val="20"/>
          <w:szCs w:val="20"/>
          <w:lang w:val="en-US"/>
        </w:rPr>
        <w:t xml:space="preserve"> environmental conditions, </w:t>
      </w:r>
      <w:r w:rsidR="00823423" w:rsidRPr="000F2A3A">
        <w:rPr>
          <w:rFonts w:ascii="Verdana" w:hAnsi="Verdana"/>
          <w:sz w:val="20"/>
          <w:szCs w:val="20"/>
          <w:lang w:val="en-US"/>
        </w:rPr>
        <w:t>thruster performance, position-reference system</w:t>
      </w:r>
      <w:r w:rsidR="00823423">
        <w:rPr>
          <w:rFonts w:ascii="Verdana" w:hAnsi="Verdana"/>
          <w:sz w:val="20"/>
          <w:szCs w:val="20"/>
          <w:lang w:val="en-US"/>
        </w:rPr>
        <w:t xml:space="preserve"> and </w:t>
      </w:r>
      <w:r w:rsidR="00823423" w:rsidRPr="000F2A3A">
        <w:rPr>
          <w:rFonts w:ascii="Verdana" w:hAnsi="Verdana"/>
          <w:sz w:val="20"/>
          <w:szCs w:val="20"/>
          <w:lang w:val="en-US"/>
        </w:rPr>
        <w:t>sensors</w:t>
      </w:r>
      <w:r w:rsidR="002571FB">
        <w:rPr>
          <w:rFonts w:ascii="Verdana" w:hAnsi="Verdana"/>
          <w:sz w:val="20"/>
          <w:szCs w:val="20"/>
          <w:lang w:val="en-US"/>
        </w:rPr>
        <w:t>.</w:t>
      </w:r>
      <w:r w:rsidR="00823423" w:rsidRPr="000F2A3A">
        <w:rPr>
          <w:rFonts w:ascii="Verdana" w:hAnsi="Verdana"/>
          <w:sz w:val="20"/>
          <w:szCs w:val="20"/>
          <w:lang w:val="en-US"/>
        </w:rPr>
        <w:t xml:space="preserve"> </w:t>
      </w:r>
      <w:r w:rsidR="002571FB">
        <w:rPr>
          <w:rFonts w:ascii="Verdana" w:hAnsi="Verdana"/>
          <w:sz w:val="20"/>
          <w:szCs w:val="20"/>
          <w:lang w:val="en-US"/>
        </w:rPr>
        <w:t>I</w:t>
      </w:r>
      <w:r w:rsidR="00823423">
        <w:rPr>
          <w:rFonts w:ascii="Verdana" w:hAnsi="Verdana"/>
          <w:sz w:val="20"/>
          <w:szCs w:val="20"/>
          <w:lang w:val="en-US"/>
        </w:rPr>
        <w:t xml:space="preserve">t enables </w:t>
      </w:r>
      <w:r w:rsidR="00C61A3F">
        <w:rPr>
          <w:rFonts w:ascii="Verdana" w:hAnsi="Verdana"/>
          <w:sz w:val="20"/>
          <w:szCs w:val="20"/>
          <w:lang w:val="en-US"/>
        </w:rPr>
        <w:t xml:space="preserve">a </w:t>
      </w:r>
      <w:r w:rsidR="00823423" w:rsidRPr="000F2A3A">
        <w:rPr>
          <w:rFonts w:ascii="Verdana" w:hAnsi="Verdana"/>
          <w:sz w:val="20"/>
          <w:szCs w:val="20"/>
          <w:lang w:val="en-US"/>
        </w:rPr>
        <w:t xml:space="preserve">realistic </w:t>
      </w:r>
      <w:r w:rsidR="00823423">
        <w:rPr>
          <w:rFonts w:ascii="Verdana" w:hAnsi="Verdana"/>
          <w:sz w:val="20"/>
          <w:szCs w:val="20"/>
          <w:lang w:val="en-US"/>
        </w:rPr>
        <w:t xml:space="preserve">learning </w:t>
      </w:r>
      <w:r w:rsidR="00823423" w:rsidRPr="000F2A3A">
        <w:rPr>
          <w:rFonts w:ascii="Verdana" w:hAnsi="Verdana"/>
          <w:sz w:val="20"/>
          <w:szCs w:val="20"/>
          <w:lang w:val="en-US"/>
        </w:rPr>
        <w:t>experience</w:t>
      </w:r>
      <w:r w:rsidR="00823423">
        <w:rPr>
          <w:rFonts w:ascii="Verdana" w:hAnsi="Verdana"/>
          <w:sz w:val="20"/>
          <w:szCs w:val="20"/>
          <w:lang w:val="en-US"/>
        </w:rPr>
        <w:t xml:space="preserve"> for students and supports </w:t>
      </w:r>
      <w:r w:rsidR="00A91BA2" w:rsidRPr="00A91BA2">
        <w:rPr>
          <w:rFonts w:ascii="Verdana" w:hAnsi="Verdana"/>
          <w:sz w:val="20"/>
          <w:szCs w:val="20"/>
          <w:lang w:val="en-US"/>
        </w:rPr>
        <w:t xml:space="preserve">DP training on all levels, including operator training according to Nautical Institute’s </w:t>
      </w:r>
      <w:r w:rsidR="00301E37">
        <w:rPr>
          <w:rFonts w:ascii="Verdana" w:hAnsi="Verdana"/>
          <w:sz w:val="20"/>
          <w:szCs w:val="20"/>
          <w:lang w:val="en-US"/>
        </w:rPr>
        <w:t xml:space="preserve">latest </w:t>
      </w:r>
      <w:r w:rsidR="00A91BA2" w:rsidRPr="00A91BA2">
        <w:rPr>
          <w:rFonts w:ascii="Verdana" w:hAnsi="Verdana"/>
          <w:sz w:val="20"/>
          <w:szCs w:val="20"/>
          <w:lang w:val="en-US"/>
        </w:rPr>
        <w:t>standards</w:t>
      </w:r>
      <w:r w:rsidR="00A91BA2">
        <w:rPr>
          <w:rFonts w:ascii="Verdana" w:hAnsi="Verdana"/>
          <w:sz w:val="20"/>
          <w:szCs w:val="20"/>
          <w:lang w:val="en-US"/>
        </w:rPr>
        <w:t>.</w:t>
      </w:r>
      <w:r w:rsidR="00B73C6E">
        <w:rPr>
          <w:rFonts w:ascii="Verdana" w:hAnsi="Verdana"/>
          <w:sz w:val="20"/>
          <w:szCs w:val="20"/>
          <w:lang w:val="en-US"/>
        </w:rPr>
        <w:t xml:space="preserve"> </w:t>
      </w:r>
    </w:p>
    <w:p w14:paraId="72E35DB3" w14:textId="530A6E95" w:rsidR="00B73C6E" w:rsidRDefault="00FB5D97" w:rsidP="000A670A">
      <w:pPr>
        <w:jc w:val="both"/>
        <w:rPr>
          <w:rFonts w:ascii="Verdana" w:hAnsi="Verdana"/>
          <w:sz w:val="20"/>
          <w:szCs w:val="20"/>
          <w:lang w:val="en-US"/>
        </w:rPr>
      </w:pPr>
      <w:r>
        <w:rPr>
          <w:rFonts w:ascii="Verdana" w:hAnsi="Verdana"/>
          <w:sz w:val="20"/>
          <w:szCs w:val="20"/>
          <w:lang w:val="en-US"/>
        </w:rPr>
        <w:t>T</w:t>
      </w:r>
      <w:r w:rsidRPr="000A670A">
        <w:rPr>
          <w:rFonts w:ascii="Verdana" w:hAnsi="Verdana"/>
          <w:sz w:val="20"/>
          <w:szCs w:val="20"/>
          <w:lang w:val="en-US"/>
        </w:rPr>
        <w:t xml:space="preserve">he delivery </w:t>
      </w:r>
      <w:r w:rsidR="00823423">
        <w:rPr>
          <w:rFonts w:ascii="Verdana" w:hAnsi="Verdana"/>
          <w:sz w:val="20"/>
          <w:szCs w:val="20"/>
          <w:lang w:val="en-US"/>
        </w:rPr>
        <w:t xml:space="preserve">to CERONAV </w:t>
      </w:r>
      <w:r w:rsidRPr="000A670A">
        <w:rPr>
          <w:rFonts w:ascii="Verdana" w:hAnsi="Verdana"/>
          <w:sz w:val="20"/>
          <w:szCs w:val="20"/>
          <w:lang w:val="en-US"/>
        </w:rPr>
        <w:t xml:space="preserve">will </w:t>
      </w:r>
      <w:r>
        <w:rPr>
          <w:rFonts w:ascii="Verdana" w:hAnsi="Verdana"/>
          <w:sz w:val="20"/>
          <w:szCs w:val="20"/>
          <w:lang w:val="en-US"/>
        </w:rPr>
        <w:t>comprise</w:t>
      </w:r>
      <w:r w:rsidRPr="000A670A">
        <w:rPr>
          <w:rFonts w:ascii="Verdana" w:hAnsi="Verdana"/>
          <w:sz w:val="20"/>
          <w:szCs w:val="20"/>
          <w:lang w:val="en-US"/>
        </w:rPr>
        <w:t xml:space="preserve"> a </w:t>
      </w:r>
      <w:r w:rsidRPr="002F7BAB">
        <w:rPr>
          <w:rFonts w:ascii="Verdana" w:hAnsi="Verdana"/>
          <w:sz w:val="20"/>
          <w:szCs w:val="20"/>
          <w:lang w:val="en-US"/>
        </w:rPr>
        <w:t>K-S</w:t>
      </w:r>
      <w:r>
        <w:rPr>
          <w:rFonts w:ascii="Verdana" w:hAnsi="Verdana"/>
          <w:sz w:val="20"/>
          <w:szCs w:val="20"/>
          <w:lang w:val="en-US"/>
        </w:rPr>
        <w:t>im</w:t>
      </w:r>
      <w:r w:rsidRPr="002F7BAB">
        <w:rPr>
          <w:rFonts w:ascii="Verdana" w:hAnsi="Verdana"/>
          <w:sz w:val="20"/>
          <w:szCs w:val="20"/>
          <w:lang w:val="en-US"/>
        </w:rPr>
        <w:t xml:space="preserve"> DP Maneuvering </w:t>
      </w:r>
      <w:r>
        <w:rPr>
          <w:rFonts w:ascii="Verdana" w:hAnsi="Verdana"/>
          <w:sz w:val="20"/>
          <w:szCs w:val="20"/>
          <w:lang w:val="en-US"/>
        </w:rPr>
        <w:t>(</w:t>
      </w:r>
      <w:r w:rsidRPr="002F7BAB">
        <w:rPr>
          <w:rFonts w:ascii="Verdana" w:hAnsi="Verdana"/>
          <w:sz w:val="20"/>
          <w:szCs w:val="20"/>
          <w:lang w:val="en-US"/>
        </w:rPr>
        <w:t>Class A</w:t>
      </w:r>
      <w:r>
        <w:rPr>
          <w:rFonts w:ascii="Verdana" w:hAnsi="Verdana"/>
          <w:sz w:val="20"/>
          <w:szCs w:val="20"/>
          <w:lang w:val="en-US"/>
        </w:rPr>
        <w:t>) simulator to support advanced training and the DP</w:t>
      </w:r>
      <w:r w:rsidRPr="000A670A">
        <w:rPr>
          <w:rFonts w:ascii="Verdana" w:hAnsi="Verdana"/>
          <w:sz w:val="20"/>
          <w:szCs w:val="20"/>
          <w:lang w:val="en-US"/>
        </w:rPr>
        <w:t xml:space="preserve"> Offshore </w:t>
      </w:r>
      <w:r>
        <w:rPr>
          <w:rFonts w:ascii="Verdana" w:hAnsi="Verdana"/>
          <w:sz w:val="20"/>
          <w:szCs w:val="20"/>
          <w:lang w:val="en-US"/>
        </w:rPr>
        <w:t>training scheme, plus</w:t>
      </w:r>
      <w:r w:rsidRPr="000A670A">
        <w:rPr>
          <w:rFonts w:ascii="Verdana" w:hAnsi="Verdana"/>
          <w:sz w:val="20"/>
          <w:szCs w:val="20"/>
          <w:lang w:val="en-US"/>
        </w:rPr>
        <w:t xml:space="preserve"> </w:t>
      </w:r>
      <w:r>
        <w:rPr>
          <w:rFonts w:ascii="Verdana" w:hAnsi="Verdana"/>
          <w:sz w:val="20"/>
          <w:szCs w:val="20"/>
          <w:lang w:val="en-US"/>
        </w:rPr>
        <w:t>a further eight</w:t>
      </w:r>
      <w:r w:rsidRPr="000A670A">
        <w:rPr>
          <w:rFonts w:ascii="Verdana" w:hAnsi="Verdana"/>
          <w:sz w:val="20"/>
          <w:szCs w:val="20"/>
          <w:lang w:val="en-US"/>
        </w:rPr>
        <w:t xml:space="preserve"> K</w:t>
      </w:r>
      <w:r w:rsidR="00021D24">
        <w:rPr>
          <w:rFonts w:ascii="Verdana" w:hAnsi="Verdana"/>
          <w:sz w:val="20"/>
          <w:szCs w:val="20"/>
          <w:lang w:val="en-US"/>
        </w:rPr>
        <w:t>ONGSBERG K-P</w:t>
      </w:r>
      <w:r w:rsidR="002A6F0C">
        <w:rPr>
          <w:rFonts w:ascii="Verdana" w:hAnsi="Verdana"/>
          <w:sz w:val="20"/>
          <w:szCs w:val="20"/>
          <w:lang w:val="en-US"/>
        </w:rPr>
        <w:t>os</w:t>
      </w:r>
      <w:r w:rsidRPr="000A670A">
        <w:rPr>
          <w:rFonts w:ascii="Verdana" w:hAnsi="Verdana"/>
          <w:sz w:val="20"/>
          <w:szCs w:val="20"/>
          <w:lang w:val="en-US"/>
        </w:rPr>
        <w:t xml:space="preserve"> DP </w:t>
      </w:r>
      <w:r>
        <w:rPr>
          <w:rFonts w:ascii="Verdana" w:hAnsi="Verdana"/>
          <w:sz w:val="20"/>
          <w:szCs w:val="20"/>
          <w:lang w:val="en-US"/>
        </w:rPr>
        <w:t xml:space="preserve">Basic (Class C) </w:t>
      </w:r>
      <w:r w:rsidRPr="000A670A">
        <w:rPr>
          <w:rFonts w:ascii="Verdana" w:hAnsi="Verdana"/>
          <w:sz w:val="20"/>
          <w:szCs w:val="20"/>
          <w:lang w:val="en-US"/>
        </w:rPr>
        <w:t>desktop simulators</w:t>
      </w:r>
      <w:r>
        <w:rPr>
          <w:rFonts w:ascii="Verdana" w:hAnsi="Verdana"/>
          <w:sz w:val="20"/>
          <w:szCs w:val="20"/>
          <w:lang w:val="en-US"/>
        </w:rPr>
        <w:t xml:space="preserve"> for </w:t>
      </w:r>
      <w:r w:rsidRPr="000A670A">
        <w:rPr>
          <w:rFonts w:ascii="Verdana" w:hAnsi="Verdana"/>
          <w:sz w:val="20"/>
          <w:szCs w:val="20"/>
          <w:lang w:val="en-US"/>
        </w:rPr>
        <w:t>basic DP training</w:t>
      </w:r>
      <w:r>
        <w:rPr>
          <w:rFonts w:ascii="Verdana" w:hAnsi="Verdana"/>
          <w:sz w:val="20"/>
          <w:szCs w:val="20"/>
          <w:lang w:val="en-US"/>
        </w:rPr>
        <w:t>,</w:t>
      </w:r>
      <w:r w:rsidRPr="000A670A">
        <w:rPr>
          <w:rFonts w:ascii="Verdana" w:hAnsi="Verdana"/>
          <w:sz w:val="20"/>
          <w:szCs w:val="20"/>
          <w:lang w:val="en-US"/>
        </w:rPr>
        <w:t xml:space="preserve"> including instructor stations to manage the exercises.</w:t>
      </w:r>
      <w:r w:rsidR="00B73C6E" w:rsidRPr="00B73C6E">
        <w:rPr>
          <w:rFonts w:ascii="Verdana" w:hAnsi="Verdana"/>
          <w:sz w:val="20"/>
          <w:szCs w:val="20"/>
          <w:lang w:val="en-US"/>
        </w:rPr>
        <w:t xml:space="preserve"> </w:t>
      </w:r>
    </w:p>
    <w:p w14:paraId="061E76CE" w14:textId="413F374E" w:rsidR="00970BE9" w:rsidRPr="00B73C6E" w:rsidRDefault="00B73C6E" w:rsidP="00B73C6E">
      <w:pPr>
        <w:jc w:val="both"/>
        <w:rPr>
          <w:rFonts w:ascii="Verdana" w:hAnsi="Verdana"/>
          <w:sz w:val="20"/>
          <w:szCs w:val="20"/>
          <w:lang w:val="en-US"/>
        </w:rPr>
      </w:pPr>
      <w:r>
        <w:rPr>
          <w:rFonts w:ascii="Verdana" w:hAnsi="Verdana"/>
          <w:sz w:val="20"/>
          <w:szCs w:val="20"/>
          <w:lang w:val="en-US"/>
        </w:rPr>
        <w:t>With the new suite of DP simulators, CERONAV will prepare</w:t>
      </w:r>
      <w:r w:rsidRPr="000A670A">
        <w:rPr>
          <w:rFonts w:ascii="Verdana" w:hAnsi="Verdana"/>
          <w:sz w:val="20"/>
          <w:szCs w:val="20"/>
          <w:lang w:val="en-US"/>
        </w:rPr>
        <w:t xml:space="preserve"> </w:t>
      </w:r>
      <w:r>
        <w:rPr>
          <w:rFonts w:ascii="Verdana" w:hAnsi="Verdana"/>
          <w:sz w:val="20"/>
          <w:szCs w:val="20"/>
          <w:lang w:val="en-US"/>
        </w:rPr>
        <w:t xml:space="preserve">for </w:t>
      </w:r>
      <w:r w:rsidRPr="000A670A">
        <w:rPr>
          <w:rFonts w:ascii="Verdana" w:hAnsi="Verdana"/>
          <w:sz w:val="20"/>
          <w:szCs w:val="20"/>
          <w:lang w:val="en-US"/>
        </w:rPr>
        <w:t xml:space="preserve">accreditation </w:t>
      </w:r>
      <w:r>
        <w:rPr>
          <w:rFonts w:ascii="Verdana" w:hAnsi="Verdana"/>
          <w:sz w:val="20"/>
          <w:szCs w:val="20"/>
          <w:lang w:val="en-US"/>
        </w:rPr>
        <w:t xml:space="preserve">of </w:t>
      </w:r>
      <w:r w:rsidRPr="000A670A">
        <w:rPr>
          <w:rFonts w:ascii="Verdana" w:hAnsi="Verdana"/>
          <w:sz w:val="20"/>
          <w:szCs w:val="20"/>
          <w:lang w:val="en-US"/>
        </w:rPr>
        <w:t>its training center and DP courses</w:t>
      </w:r>
      <w:r w:rsidR="00C61A3F" w:rsidRPr="00C61A3F">
        <w:rPr>
          <w:rFonts w:ascii="Verdana" w:hAnsi="Verdana"/>
          <w:sz w:val="20"/>
          <w:szCs w:val="20"/>
          <w:lang w:val="en-US"/>
        </w:rPr>
        <w:t xml:space="preserve"> </w:t>
      </w:r>
      <w:r w:rsidR="00C61A3F">
        <w:rPr>
          <w:rFonts w:ascii="Verdana" w:hAnsi="Verdana"/>
          <w:sz w:val="20"/>
          <w:szCs w:val="20"/>
          <w:lang w:val="en-US"/>
        </w:rPr>
        <w:t>by the Nautical Institute</w:t>
      </w:r>
      <w:r w:rsidRPr="000A670A">
        <w:rPr>
          <w:rFonts w:ascii="Verdana" w:hAnsi="Verdana"/>
          <w:sz w:val="20"/>
          <w:szCs w:val="20"/>
          <w:lang w:val="en-US"/>
        </w:rPr>
        <w:t>.</w:t>
      </w:r>
      <w:r>
        <w:rPr>
          <w:rFonts w:ascii="Verdana" w:hAnsi="Verdana"/>
          <w:sz w:val="20"/>
          <w:szCs w:val="20"/>
          <w:lang w:val="en-US"/>
        </w:rPr>
        <w:t xml:space="preserve"> </w:t>
      </w:r>
      <w:r w:rsidR="00B55912" w:rsidRPr="00B55912">
        <w:rPr>
          <w:rFonts w:ascii="Verdana" w:hAnsi="Verdana"/>
          <w:sz w:val="20"/>
          <w:szCs w:val="20"/>
          <w:lang w:val="en-US"/>
        </w:rPr>
        <w:t xml:space="preserve">Ovidiu Sorin </w:t>
      </w:r>
      <w:proofErr w:type="spellStart"/>
      <w:r w:rsidR="00B55912" w:rsidRPr="00B55912">
        <w:rPr>
          <w:rFonts w:ascii="Verdana" w:hAnsi="Verdana"/>
          <w:sz w:val="20"/>
          <w:szCs w:val="20"/>
          <w:lang w:val="en-US"/>
        </w:rPr>
        <w:t>Cupsa</w:t>
      </w:r>
      <w:proofErr w:type="spellEnd"/>
      <w:r w:rsidR="00B55912" w:rsidRPr="00B55912">
        <w:rPr>
          <w:rFonts w:ascii="Verdana" w:hAnsi="Verdana"/>
          <w:sz w:val="20"/>
          <w:szCs w:val="20"/>
          <w:lang w:val="en-US"/>
        </w:rPr>
        <w:t>, Associate Prof</w:t>
      </w:r>
      <w:r w:rsidR="006924FA">
        <w:rPr>
          <w:rFonts w:ascii="Verdana" w:hAnsi="Verdana"/>
          <w:sz w:val="20"/>
          <w:szCs w:val="20"/>
          <w:lang w:val="en-US"/>
        </w:rPr>
        <w:t>essor</w:t>
      </w:r>
      <w:r w:rsidR="00B55912" w:rsidRPr="00B55912">
        <w:rPr>
          <w:rFonts w:ascii="Verdana" w:hAnsi="Verdana"/>
          <w:sz w:val="20"/>
          <w:szCs w:val="20"/>
          <w:lang w:val="en-US"/>
        </w:rPr>
        <w:t xml:space="preserve"> and General Manager</w:t>
      </w:r>
      <w:r w:rsidR="00A5689E" w:rsidRPr="00B55912">
        <w:rPr>
          <w:rFonts w:ascii="Verdana" w:hAnsi="Verdana"/>
          <w:sz w:val="20"/>
          <w:szCs w:val="20"/>
          <w:lang w:val="en-US"/>
        </w:rPr>
        <w:t xml:space="preserve">, </w:t>
      </w:r>
      <w:r w:rsidR="00FB5D97" w:rsidRPr="00B55912">
        <w:rPr>
          <w:rFonts w:ascii="Verdana" w:hAnsi="Verdana"/>
          <w:sz w:val="20"/>
          <w:szCs w:val="20"/>
          <w:lang w:val="en-US"/>
        </w:rPr>
        <w:t xml:space="preserve">CERONAV, said: </w:t>
      </w:r>
      <w:r w:rsidR="00FB5D97" w:rsidRPr="00B55912">
        <w:rPr>
          <w:rFonts w:ascii="Verdana" w:hAnsi="Verdana"/>
          <w:i/>
          <w:iCs/>
          <w:sz w:val="20"/>
          <w:szCs w:val="20"/>
          <w:lang w:val="en-US"/>
        </w:rPr>
        <w:t>“</w:t>
      </w:r>
      <w:r w:rsidR="00970BE9" w:rsidRPr="00B55912">
        <w:rPr>
          <w:rFonts w:ascii="Verdana" w:hAnsi="Verdana"/>
          <w:i/>
          <w:iCs/>
          <w:sz w:val="20"/>
          <w:szCs w:val="20"/>
          <w:lang w:val="en-US"/>
        </w:rPr>
        <w:t xml:space="preserve">Currently, </w:t>
      </w:r>
      <w:r w:rsidR="00FB5D97" w:rsidRPr="00B55912">
        <w:rPr>
          <w:rFonts w:ascii="Verdana" w:hAnsi="Verdana"/>
          <w:i/>
          <w:iCs/>
          <w:sz w:val="20"/>
          <w:szCs w:val="20"/>
          <w:lang w:val="en-US"/>
        </w:rPr>
        <w:t>our</w:t>
      </w:r>
      <w:r w:rsidR="00970BE9" w:rsidRPr="00B55912">
        <w:rPr>
          <w:rFonts w:ascii="Verdana" w:hAnsi="Verdana"/>
          <w:i/>
          <w:iCs/>
          <w:sz w:val="20"/>
          <w:szCs w:val="20"/>
          <w:lang w:val="en-US"/>
        </w:rPr>
        <w:t xml:space="preserve"> teaching activity is based on rules and regulations issued by the Romanian Ministry of</w:t>
      </w:r>
      <w:r w:rsidR="00970BE9" w:rsidRPr="00A5689E">
        <w:rPr>
          <w:rFonts w:ascii="Verdana" w:hAnsi="Verdana"/>
          <w:i/>
          <w:iCs/>
          <w:sz w:val="20"/>
          <w:szCs w:val="20"/>
          <w:lang w:val="en-US"/>
        </w:rPr>
        <w:t xml:space="preserve"> Transport, </w:t>
      </w:r>
      <w:r w:rsidR="00AD44F1" w:rsidRPr="00A5689E">
        <w:rPr>
          <w:rFonts w:ascii="Verdana" w:hAnsi="Verdana"/>
          <w:i/>
          <w:iCs/>
          <w:sz w:val="20"/>
          <w:szCs w:val="20"/>
          <w:lang w:val="en-US"/>
        </w:rPr>
        <w:t>and on</w:t>
      </w:r>
      <w:r w:rsidR="00970BE9" w:rsidRPr="00A5689E">
        <w:rPr>
          <w:rFonts w:ascii="Verdana" w:hAnsi="Verdana"/>
          <w:i/>
          <w:iCs/>
          <w:sz w:val="20"/>
          <w:szCs w:val="20"/>
          <w:lang w:val="en-US"/>
        </w:rPr>
        <w:t xml:space="preserve"> documents developed within </w:t>
      </w:r>
      <w:r w:rsidR="00FB5D97" w:rsidRPr="00A5689E">
        <w:rPr>
          <w:rFonts w:ascii="Verdana" w:hAnsi="Verdana"/>
          <w:i/>
          <w:iCs/>
          <w:sz w:val="20"/>
          <w:szCs w:val="20"/>
          <w:lang w:val="en-US"/>
        </w:rPr>
        <w:t>our</w:t>
      </w:r>
      <w:r w:rsidR="00970BE9" w:rsidRPr="00A5689E">
        <w:rPr>
          <w:rFonts w:ascii="Verdana" w:hAnsi="Verdana"/>
          <w:i/>
          <w:iCs/>
          <w:sz w:val="20"/>
          <w:szCs w:val="20"/>
          <w:lang w:val="en-US"/>
        </w:rPr>
        <w:t xml:space="preserve"> Integrated Management System. However, in recent years </w:t>
      </w:r>
      <w:r w:rsidR="00FB5D97" w:rsidRPr="00A5689E">
        <w:rPr>
          <w:rFonts w:ascii="Verdana" w:hAnsi="Verdana"/>
          <w:i/>
          <w:iCs/>
          <w:sz w:val="20"/>
          <w:szCs w:val="20"/>
          <w:lang w:val="en-US"/>
        </w:rPr>
        <w:t>our</w:t>
      </w:r>
      <w:r w:rsidR="00970BE9" w:rsidRPr="00A5689E">
        <w:rPr>
          <w:rFonts w:ascii="Verdana" w:hAnsi="Verdana"/>
          <w:i/>
          <w:iCs/>
          <w:sz w:val="20"/>
          <w:szCs w:val="20"/>
          <w:lang w:val="en-US"/>
        </w:rPr>
        <w:t xml:space="preserve"> </w:t>
      </w:r>
      <w:r w:rsidR="00970BE9" w:rsidRPr="00A5689E">
        <w:rPr>
          <w:rFonts w:ascii="Verdana" w:hAnsi="Verdana"/>
          <w:i/>
          <w:iCs/>
          <w:sz w:val="20"/>
          <w:szCs w:val="20"/>
          <w:lang w:val="en-US"/>
        </w:rPr>
        <w:lastRenderedPageBreak/>
        <w:t>training programs have undergone</w:t>
      </w:r>
      <w:r w:rsidR="00970BE9" w:rsidRPr="00FB5D97">
        <w:rPr>
          <w:rFonts w:ascii="Verdana" w:hAnsi="Verdana"/>
          <w:i/>
          <w:iCs/>
          <w:sz w:val="20"/>
          <w:szCs w:val="20"/>
          <w:lang w:val="en-US"/>
        </w:rPr>
        <w:t xml:space="preserve"> an extensive review to </w:t>
      </w:r>
      <w:r w:rsidR="00FB5D97">
        <w:rPr>
          <w:rFonts w:ascii="Verdana" w:hAnsi="Verdana"/>
          <w:i/>
          <w:iCs/>
          <w:sz w:val="20"/>
          <w:szCs w:val="20"/>
          <w:lang w:val="en-US"/>
        </w:rPr>
        <w:t>enhance</w:t>
      </w:r>
      <w:r w:rsidR="00970BE9" w:rsidRPr="00FB5D97">
        <w:rPr>
          <w:rFonts w:ascii="Verdana" w:hAnsi="Verdana"/>
          <w:i/>
          <w:iCs/>
          <w:sz w:val="20"/>
          <w:szCs w:val="20"/>
          <w:lang w:val="en-US"/>
        </w:rPr>
        <w:t xml:space="preserve"> their content </w:t>
      </w:r>
      <w:r w:rsidR="0033041B">
        <w:rPr>
          <w:rFonts w:ascii="Verdana" w:hAnsi="Verdana"/>
          <w:i/>
          <w:iCs/>
          <w:sz w:val="20"/>
          <w:szCs w:val="20"/>
          <w:lang w:val="en-US"/>
        </w:rPr>
        <w:br/>
      </w:r>
      <w:r w:rsidR="00970BE9" w:rsidRPr="00FB5D97">
        <w:rPr>
          <w:rFonts w:ascii="Verdana" w:hAnsi="Verdana"/>
          <w:i/>
          <w:iCs/>
          <w:sz w:val="20"/>
          <w:szCs w:val="20"/>
          <w:lang w:val="en-US"/>
        </w:rPr>
        <w:t xml:space="preserve">and to conform with conditions set by the Romanian Naval Authority, OPITO and </w:t>
      </w:r>
      <w:r w:rsidR="00AD44F1" w:rsidRPr="00FB5D97">
        <w:rPr>
          <w:rFonts w:ascii="Verdana" w:hAnsi="Verdana"/>
          <w:i/>
          <w:iCs/>
          <w:sz w:val="20"/>
          <w:szCs w:val="20"/>
          <w:lang w:val="en-US"/>
        </w:rPr>
        <w:t xml:space="preserve">– </w:t>
      </w:r>
      <w:r w:rsidR="00970BE9" w:rsidRPr="00FB5D97">
        <w:rPr>
          <w:rFonts w:ascii="Verdana" w:hAnsi="Verdana"/>
          <w:i/>
          <w:iCs/>
          <w:sz w:val="20"/>
          <w:szCs w:val="20"/>
          <w:lang w:val="en-US"/>
        </w:rPr>
        <w:t xml:space="preserve">more recently </w:t>
      </w:r>
      <w:r w:rsidR="00AD44F1" w:rsidRPr="00FB5D97">
        <w:rPr>
          <w:rFonts w:ascii="Verdana" w:hAnsi="Verdana"/>
          <w:i/>
          <w:iCs/>
          <w:sz w:val="20"/>
          <w:szCs w:val="20"/>
          <w:lang w:val="en-US"/>
        </w:rPr>
        <w:t xml:space="preserve">– </w:t>
      </w:r>
      <w:r w:rsidR="00970BE9" w:rsidRPr="00FB5D97">
        <w:rPr>
          <w:rFonts w:ascii="Verdana" w:hAnsi="Verdana"/>
          <w:i/>
          <w:iCs/>
          <w:sz w:val="20"/>
          <w:szCs w:val="20"/>
          <w:lang w:val="en-US"/>
        </w:rPr>
        <w:t>the Nautical Institute.</w:t>
      </w:r>
      <w:r w:rsidR="00FB5D97">
        <w:rPr>
          <w:rFonts w:ascii="Verdana" w:hAnsi="Verdana"/>
          <w:i/>
          <w:iCs/>
          <w:sz w:val="20"/>
          <w:szCs w:val="20"/>
          <w:lang w:val="en-US"/>
        </w:rPr>
        <w:t xml:space="preserve"> </w:t>
      </w:r>
      <w:r w:rsidR="00FB5D97" w:rsidRPr="00FB5D97">
        <w:rPr>
          <w:rFonts w:ascii="Verdana" w:hAnsi="Verdana"/>
          <w:i/>
          <w:iCs/>
          <w:sz w:val="20"/>
          <w:szCs w:val="20"/>
          <w:lang w:val="en-US"/>
        </w:rPr>
        <w:t>KONGSBERG</w:t>
      </w:r>
      <w:r w:rsidR="00FB5D97">
        <w:rPr>
          <w:rFonts w:ascii="Verdana" w:hAnsi="Verdana"/>
          <w:i/>
          <w:iCs/>
          <w:sz w:val="20"/>
          <w:szCs w:val="20"/>
          <w:lang w:val="en-US"/>
        </w:rPr>
        <w:t>’s</w:t>
      </w:r>
      <w:r w:rsidR="00FB5D97" w:rsidRPr="00FB5D97">
        <w:rPr>
          <w:rFonts w:ascii="Verdana" w:hAnsi="Verdana"/>
          <w:i/>
          <w:iCs/>
          <w:sz w:val="20"/>
          <w:szCs w:val="20"/>
          <w:lang w:val="en-US"/>
        </w:rPr>
        <w:t xml:space="preserve"> K-Sim DP simulators are already compliant with these requirements</w:t>
      </w:r>
      <w:r w:rsidR="00FB5D97">
        <w:rPr>
          <w:rFonts w:ascii="Verdana" w:hAnsi="Verdana"/>
          <w:i/>
          <w:iCs/>
          <w:sz w:val="20"/>
          <w:szCs w:val="20"/>
          <w:lang w:val="en-US"/>
        </w:rPr>
        <w:t xml:space="preserve">, and will greatly facilitate our ability to deliver first-class training to our students, most of whom are </w:t>
      </w:r>
      <w:r w:rsidR="00FB5D97" w:rsidRPr="00FB5D97">
        <w:rPr>
          <w:rFonts w:ascii="Verdana" w:hAnsi="Verdana"/>
          <w:i/>
          <w:iCs/>
          <w:sz w:val="20"/>
          <w:szCs w:val="20"/>
          <w:lang w:val="en-US"/>
        </w:rPr>
        <w:t>crew with long experience as DP Operators at sea, with a need for retraining and internationally-approved certificates</w:t>
      </w:r>
      <w:r w:rsidR="00FB5D97">
        <w:rPr>
          <w:rFonts w:ascii="Verdana" w:hAnsi="Verdana"/>
          <w:i/>
          <w:iCs/>
          <w:sz w:val="20"/>
          <w:szCs w:val="20"/>
          <w:lang w:val="en-US"/>
        </w:rPr>
        <w:t>.”</w:t>
      </w:r>
    </w:p>
    <w:p w14:paraId="0A2BC131" w14:textId="04459D94" w:rsidR="00FB5D97" w:rsidRPr="000F2A3A" w:rsidRDefault="00720612" w:rsidP="00D36E24">
      <w:pPr>
        <w:jc w:val="both"/>
        <w:rPr>
          <w:rFonts w:ascii="Verdana" w:hAnsi="Verdana"/>
          <w:sz w:val="20"/>
          <w:szCs w:val="20"/>
          <w:lang w:val="en-US"/>
        </w:rPr>
      </w:pPr>
      <w:r w:rsidRPr="000F2A3A">
        <w:rPr>
          <w:rFonts w:ascii="Verdana" w:hAnsi="Verdana"/>
          <w:sz w:val="20"/>
          <w:szCs w:val="20"/>
          <w:lang w:val="en-US"/>
        </w:rPr>
        <w:t>Tone-Merete Hansen, Senior Vice President</w:t>
      </w:r>
      <w:r w:rsidR="00FB5D97" w:rsidRPr="000F2A3A">
        <w:rPr>
          <w:rFonts w:ascii="Verdana" w:hAnsi="Verdana"/>
          <w:sz w:val="20"/>
          <w:szCs w:val="20"/>
          <w:lang w:val="en-US"/>
        </w:rPr>
        <w:t xml:space="preserve">, Kongsberg Digital, said: </w:t>
      </w:r>
      <w:r w:rsidR="00BA6E34" w:rsidRPr="000F2A3A">
        <w:rPr>
          <w:rFonts w:ascii="Verdana" w:hAnsi="Verdana"/>
          <w:i/>
          <w:iCs/>
          <w:sz w:val="20"/>
          <w:szCs w:val="20"/>
          <w:lang w:val="en-US"/>
        </w:rPr>
        <w:t>“</w:t>
      </w:r>
      <w:r w:rsidR="002F7BAB" w:rsidRPr="000F2A3A">
        <w:rPr>
          <w:rFonts w:ascii="Verdana" w:hAnsi="Verdana"/>
          <w:i/>
          <w:iCs/>
          <w:sz w:val="20"/>
          <w:szCs w:val="20"/>
          <w:lang w:val="en-US"/>
        </w:rPr>
        <w:t xml:space="preserve">The K-Sim DP platform </w:t>
      </w:r>
      <w:r w:rsidR="00D57093" w:rsidRPr="000F2A3A">
        <w:rPr>
          <w:rFonts w:ascii="Verdana" w:hAnsi="Verdana"/>
          <w:i/>
          <w:iCs/>
          <w:sz w:val="20"/>
          <w:szCs w:val="20"/>
          <w:lang w:val="en-US"/>
        </w:rPr>
        <w:t>is a powerful tool enabling the user to interface with the same information and settings as found on board a K-Pos equipped vessel.</w:t>
      </w:r>
      <w:r w:rsidR="00FB5D97" w:rsidRPr="000F2A3A">
        <w:rPr>
          <w:rFonts w:ascii="Verdana" w:hAnsi="Verdana"/>
          <w:i/>
          <w:iCs/>
          <w:sz w:val="20"/>
          <w:szCs w:val="20"/>
          <w:lang w:val="en-US"/>
        </w:rPr>
        <w:t xml:space="preserve"> </w:t>
      </w:r>
      <w:r w:rsidR="00BA6E34" w:rsidRPr="000F2A3A">
        <w:rPr>
          <w:rFonts w:ascii="Verdana" w:hAnsi="Verdana"/>
          <w:i/>
          <w:iCs/>
          <w:sz w:val="20"/>
          <w:szCs w:val="20"/>
          <w:lang w:val="en-US"/>
        </w:rPr>
        <w:t>Common DP operations such as</w:t>
      </w:r>
      <w:r w:rsidR="00FB5D97" w:rsidRPr="000F2A3A">
        <w:rPr>
          <w:rFonts w:ascii="Verdana" w:hAnsi="Verdana"/>
          <w:i/>
          <w:iCs/>
          <w:sz w:val="20"/>
          <w:szCs w:val="20"/>
          <w:lang w:val="en-US"/>
        </w:rPr>
        <w:t xml:space="preserve"> offshore loading, tug assistance, offshore supply and construction, subsea and dive support, drilling vessel station keeping and emergency maneuvering</w:t>
      </w:r>
      <w:r w:rsidR="00BA6E34" w:rsidRPr="000F2A3A">
        <w:rPr>
          <w:rFonts w:ascii="Verdana" w:hAnsi="Verdana"/>
          <w:i/>
          <w:iCs/>
          <w:sz w:val="20"/>
          <w:szCs w:val="20"/>
          <w:lang w:val="en-US"/>
        </w:rPr>
        <w:t xml:space="preserve"> can all be simulated, making onshore training a comprehensive, immersive and accurate learning experience. We are delighted that CERONAV ha</w:t>
      </w:r>
      <w:r w:rsidR="00B82AEB">
        <w:rPr>
          <w:rFonts w:ascii="Verdana" w:hAnsi="Verdana"/>
          <w:i/>
          <w:iCs/>
          <w:sz w:val="20"/>
          <w:szCs w:val="20"/>
          <w:lang w:val="en-US"/>
        </w:rPr>
        <w:t>s</w:t>
      </w:r>
      <w:r w:rsidR="00BA6E34" w:rsidRPr="000F2A3A">
        <w:rPr>
          <w:rFonts w:ascii="Verdana" w:hAnsi="Verdana"/>
          <w:i/>
          <w:iCs/>
          <w:sz w:val="20"/>
          <w:szCs w:val="20"/>
          <w:lang w:val="en-US"/>
        </w:rPr>
        <w:t xml:space="preserve"> chosen K-Sim to help them deliver world-class training to their students.”</w:t>
      </w:r>
    </w:p>
    <w:p w14:paraId="3BDB32D5" w14:textId="6A3E1E36" w:rsidR="000A670A" w:rsidRPr="000A670A" w:rsidRDefault="00C02623" w:rsidP="000A670A">
      <w:pPr>
        <w:jc w:val="both"/>
        <w:rPr>
          <w:rFonts w:ascii="Verdana" w:hAnsi="Verdana"/>
          <w:sz w:val="20"/>
          <w:szCs w:val="20"/>
          <w:lang w:val="en-US"/>
        </w:rPr>
      </w:pPr>
      <w:r>
        <w:rPr>
          <w:rFonts w:ascii="Verdana" w:hAnsi="Verdana"/>
          <w:sz w:val="20"/>
          <w:szCs w:val="20"/>
          <w:lang w:val="en-US"/>
        </w:rPr>
        <w:t xml:space="preserve">Due for </w:t>
      </w:r>
      <w:r w:rsidR="000A670A" w:rsidRPr="000A670A">
        <w:rPr>
          <w:rFonts w:ascii="Verdana" w:hAnsi="Verdana"/>
          <w:sz w:val="20"/>
          <w:szCs w:val="20"/>
          <w:lang w:val="en-US"/>
        </w:rPr>
        <w:t>delivery to CERONAV</w:t>
      </w:r>
      <w:r>
        <w:rPr>
          <w:rFonts w:ascii="Verdana" w:hAnsi="Verdana"/>
          <w:sz w:val="20"/>
          <w:szCs w:val="20"/>
          <w:lang w:val="en-US"/>
        </w:rPr>
        <w:t xml:space="preserve"> on 25</w:t>
      </w:r>
      <w:r w:rsidRPr="00C02623">
        <w:rPr>
          <w:rFonts w:ascii="Verdana" w:hAnsi="Verdana"/>
          <w:sz w:val="20"/>
          <w:szCs w:val="20"/>
          <w:vertAlign w:val="superscript"/>
          <w:lang w:val="en-US"/>
        </w:rPr>
        <w:t>th</w:t>
      </w:r>
      <w:r>
        <w:rPr>
          <w:rFonts w:ascii="Verdana" w:hAnsi="Verdana"/>
          <w:sz w:val="20"/>
          <w:szCs w:val="20"/>
          <w:lang w:val="en-US"/>
        </w:rPr>
        <w:t xml:space="preserve"> August</w:t>
      </w:r>
      <w:r w:rsidR="000C5DF7">
        <w:rPr>
          <w:rFonts w:ascii="Verdana" w:hAnsi="Verdana"/>
          <w:sz w:val="20"/>
          <w:szCs w:val="20"/>
          <w:lang w:val="en-US"/>
        </w:rPr>
        <w:t xml:space="preserve"> 2020</w:t>
      </w:r>
      <w:r>
        <w:rPr>
          <w:rFonts w:ascii="Verdana" w:hAnsi="Verdana"/>
          <w:sz w:val="20"/>
          <w:szCs w:val="20"/>
          <w:lang w:val="en-US"/>
        </w:rPr>
        <w:t xml:space="preserve">, the simulator will initially be installed </w:t>
      </w:r>
      <w:r w:rsidR="00713DD7">
        <w:rPr>
          <w:rFonts w:ascii="Verdana" w:hAnsi="Verdana"/>
          <w:sz w:val="20"/>
          <w:szCs w:val="20"/>
          <w:lang w:val="en-US"/>
        </w:rPr>
        <w:t>at the Center’</w:t>
      </w:r>
      <w:r w:rsidR="000A670A" w:rsidRPr="000A670A">
        <w:rPr>
          <w:rFonts w:ascii="Verdana" w:hAnsi="Verdana"/>
          <w:sz w:val="20"/>
          <w:szCs w:val="20"/>
          <w:lang w:val="en-US"/>
        </w:rPr>
        <w:t xml:space="preserve">s existing </w:t>
      </w:r>
      <w:r w:rsidR="00713DD7">
        <w:rPr>
          <w:rFonts w:ascii="Verdana" w:hAnsi="Verdana"/>
          <w:sz w:val="20"/>
          <w:szCs w:val="20"/>
          <w:lang w:val="en-US"/>
        </w:rPr>
        <w:t xml:space="preserve">premises before being relocated to a new, </w:t>
      </w:r>
      <w:r w:rsidR="00713DD7" w:rsidRPr="000A670A">
        <w:rPr>
          <w:rFonts w:ascii="Verdana" w:hAnsi="Verdana"/>
          <w:sz w:val="20"/>
          <w:szCs w:val="20"/>
          <w:lang w:val="en-US"/>
        </w:rPr>
        <w:t xml:space="preserve">dedicated Offshore Marine Simulation </w:t>
      </w:r>
      <w:r w:rsidR="00713DD7">
        <w:rPr>
          <w:rFonts w:ascii="Verdana" w:hAnsi="Verdana"/>
          <w:sz w:val="20"/>
          <w:szCs w:val="20"/>
          <w:lang w:val="en-US"/>
        </w:rPr>
        <w:t xml:space="preserve">facility </w:t>
      </w:r>
      <w:r w:rsidR="00713DD7" w:rsidRPr="000A670A">
        <w:rPr>
          <w:rFonts w:ascii="Verdana" w:hAnsi="Verdana"/>
          <w:sz w:val="20"/>
          <w:szCs w:val="20"/>
          <w:lang w:val="en-US"/>
        </w:rPr>
        <w:t>on the shore</w:t>
      </w:r>
      <w:r w:rsidR="00713DD7">
        <w:rPr>
          <w:rFonts w:ascii="Verdana" w:hAnsi="Verdana"/>
          <w:sz w:val="20"/>
          <w:szCs w:val="20"/>
          <w:lang w:val="en-US"/>
        </w:rPr>
        <w:t>s</w:t>
      </w:r>
      <w:r w:rsidR="00713DD7" w:rsidRPr="000A670A">
        <w:rPr>
          <w:rFonts w:ascii="Verdana" w:hAnsi="Verdana"/>
          <w:sz w:val="20"/>
          <w:szCs w:val="20"/>
          <w:lang w:val="en-US"/>
        </w:rPr>
        <w:t xml:space="preserve"> of Lake Mamaia</w:t>
      </w:r>
      <w:r w:rsidR="00713DD7">
        <w:rPr>
          <w:rFonts w:ascii="Verdana" w:hAnsi="Verdana"/>
          <w:sz w:val="20"/>
          <w:szCs w:val="20"/>
          <w:lang w:val="en-US"/>
        </w:rPr>
        <w:t>, when complete.</w:t>
      </w:r>
    </w:p>
    <w:p w14:paraId="1E071485" w14:textId="19B7E18F" w:rsidR="000823EA" w:rsidRPr="00720612" w:rsidRDefault="000823EA" w:rsidP="00154CB1">
      <w:pPr>
        <w:jc w:val="both"/>
        <w:rPr>
          <w:rFonts w:ascii="Verdana" w:hAnsi="Verdana"/>
          <w:noProof/>
          <w:color w:val="000000" w:themeColor="text1"/>
          <w:sz w:val="20"/>
          <w:szCs w:val="20"/>
          <w:lang w:val="en-US"/>
        </w:rPr>
      </w:pPr>
      <w:r w:rsidRPr="00720612">
        <w:rPr>
          <w:rFonts w:ascii="Verdana" w:hAnsi="Verdana"/>
          <w:noProof/>
          <w:color w:val="000000" w:themeColor="text1"/>
          <w:sz w:val="20"/>
          <w:szCs w:val="20"/>
          <w:lang w:val="en-US"/>
        </w:rPr>
        <w:t>Ends</w:t>
      </w:r>
    </w:p>
    <w:p w14:paraId="3E54F282" w14:textId="77777777" w:rsidR="00AD44F1" w:rsidRPr="00720612" w:rsidRDefault="00AD44F1" w:rsidP="00154CB1">
      <w:pPr>
        <w:jc w:val="both"/>
        <w:rPr>
          <w:rFonts w:ascii="Verdana" w:hAnsi="Verdana"/>
          <w:noProof/>
          <w:color w:val="000000" w:themeColor="text1"/>
          <w:sz w:val="20"/>
          <w:szCs w:val="20"/>
          <w:lang w:val="en-US"/>
        </w:rPr>
      </w:pPr>
    </w:p>
    <w:p w14:paraId="5B41DD0F" w14:textId="77777777" w:rsidR="00B70F45" w:rsidRDefault="000823EA" w:rsidP="000823EA">
      <w:pPr>
        <w:pStyle w:val="BodyText"/>
        <w:rPr>
          <w:rFonts w:ascii="Verdana" w:eastAsiaTheme="minorHAnsi" w:hAnsi="Verdana" w:cstheme="minorBidi"/>
          <w:bCs w:val="0"/>
          <w:sz w:val="20"/>
          <w:szCs w:val="20"/>
          <w:lang w:val="en-US" w:eastAsia="en-US"/>
        </w:rPr>
        <w:sectPr w:rsidR="00B70F45" w:rsidSect="0097190E">
          <w:headerReference w:type="default" r:id="rId12"/>
          <w:footerReference w:type="default" r:id="rId13"/>
          <w:pgSz w:w="11906" w:h="16838"/>
          <w:pgMar w:top="1985" w:right="1440" w:bottom="1440" w:left="1440" w:header="708" w:footer="708" w:gutter="0"/>
          <w:cols w:space="708"/>
          <w:docGrid w:linePitch="360"/>
        </w:sectPr>
      </w:pPr>
      <w:r w:rsidRPr="00E43FEB">
        <w:rPr>
          <w:rFonts w:ascii="Verdana" w:eastAsiaTheme="minorHAnsi" w:hAnsi="Verdana" w:cstheme="minorBidi"/>
          <w:bCs w:val="0"/>
          <w:sz w:val="20"/>
          <w:szCs w:val="20"/>
          <w:lang w:val="en-US" w:eastAsia="en-US"/>
        </w:rPr>
        <w:t>For further information, please contact:</w:t>
      </w:r>
    </w:p>
    <w:p w14:paraId="127B170D" w14:textId="77777777" w:rsidR="000823EA" w:rsidRPr="00E43FEB" w:rsidRDefault="000823EA" w:rsidP="000823EA">
      <w:pPr>
        <w:pStyle w:val="BodyText"/>
        <w:rPr>
          <w:rFonts w:ascii="Verdana" w:eastAsiaTheme="minorHAnsi" w:hAnsi="Verdana" w:cstheme="minorBidi"/>
          <w:b w:val="0"/>
          <w:bCs w:val="0"/>
          <w:sz w:val="20"/>
          <w:szCs w:val="20"/>
          <w:lang w:val="en-US" w:eastAsia="en-US"/>
        </w:rPr>
      </w:pPr>
    </w:p>
    <w:p w14:paraId="79EBF11A" w14:textId="77777777" w:rsidR="00AD44F1" w:rsidRPr="00720612" w:rsidRDefault="00AD44F1" w:rsidP="00AD44F1">
      <w:pPr>
        <w:spacing w:after="0" w:line="240" w:lineRule="auto"/>
        <w:rPr>
          <w:rFonts w:ascii="Verdana" w:hAnsi="Verdana"/>
          <w:sz w:val="20"/>
          <w:szCs w:val="20"/>
          <w:lang w:val="en-US"/>
        </w:rPr>
      </w:pPr>
      <w:r w:rsidRPr="00720612">
        <w:rPr>
          <w:rFonts w:ascii="Verdana" w:hAnsi="Verdana"/>
          <w:sz w:val="20"/>
          <w:szCs w:val="20"/>
          <w:lang w:val="en-US"/>
        </w:rPr>
        <w:t>Anne Voith</w:t>
      </w:r>
    </w:p>
    <w:p w14:paraId="6B8D73B2" w14:textId="77777777" w:rsidR="00AD44F1" w:rsidRPr="00720612" w:rsidRDefault="00AD44F1" w:rsidP="00AD44F1">
      <w:pPr>
        <w:spacing w:after="0" w:line="240" w:lineRule="auto"/>
        <w:rPr>
          <w:rFonts w:ascii="Verdana" w:hAnsi="Verdana"/>
          <w:sz w:val="20"/>
          <w:szCs w:val="20"/>
          <w:lang w:val="en-US"/>
        </w:rPr>
      </w:pPr>
      <w:r w:rsidRPr="00720612">
        <w:rPr>
          <w:rFonts w:ascii="Verdana" w:hAnsi="Verdana"/>
          <w:sz w:val="20"/>
          <w:szCs w:val="20"/>
          <w:lang w:val="en-US"/>
        </w:rPr>
        <w:t>Marketing Manager, Maritime Simulation</w:t>
      </w:r>
    </w:p>
    <w:p w14:paraId="2C9C5A3E" w14:textId="77777777" w:rsidR="00AD44F1" w:rsidRPr="00F1553F" w:rsidRDefault="00AD44F1" w:rsidP="00AD44F1">
      <w:pPr>
        <w:spacing w:after="0" w:line="240" w:lineRule="auto"/>
        <w:rPr>
          <w:rFonts w:ascii="Verdana" w:hAnsi="Verdana"/>
          <w:b/>
          <w:sz w:val="20"/>
          <w:szCs w:val="20"/>
          <w:lang w:val="nb-NO"/>
        </w:rPr>
      </w:pPr>
      <w:r w:rsidRPr="00F1553F">
        <w:rPr>
          <w:rFonts w:ascii="Verdana" w:hAnsi="Verdana"/>
          <w:b/>
          <w:sz w:val="20"/>
          <w:szCs w:val="20"/>
          <w:lang w:val="nb-NO"/>
        </w:rPr>
        <w:t>Kongsberg Digital</w:t>
      </w:r>
    </w:p>
    <w:p w14:paraId="053EC9A1" w14:textId="77777777" w:rsidR="00AD44F1" w:rsidRPr="00720612" w:rsidRDefault="00AD44F1" w:rsidP="00AD44F1">
      <w:pPr>
        <w:spacing w:after="0" w:line="240" w:lineRule="auto"/>
        <w:rPr>
          <w:rFonts w:ascii="Verdana" w:hAnsi="Verdana"/>
          <w:sz w:val="20"/>
          <w:szCs w:val="20"/>
          <w:lang w:val="nb-NO"/>
        </w:rPr>
      </w:pPr>
      <w:r w:rsidRPr="00720612">
        <w:rPr>
          <w:rFonts w:ascii="Verdana" w:hAnsi="Verdana"/>
          <w:sz w:val="20"/>
          <w:szCs w:val="20"/>
          <w:lang w:val="nb-NO"/>
        </w:rPr>
        <w:t>Tel: +47 4567 8255</w:t>
      </w:r>
    </w:p>
    <w:p w14:paraId="54C9D571" w14:textId="77777777" w:rsidR="00AD44F1" w:rsidRPr="00720612" w:rsidRDefault="004E2919" w:rsidP="00AD44F1">
      <w:pPr>
        <w:spacing w:after="0" w:line="240" w:lineRule="auto"/>
        <w:rPr>
          <w:rFonts w:ascii="Verdana" w:hAnsi="Verdana"/>
          <w:sz w:val="20"/>
          <w:szCs w:val="20"/>
          <w:lang w:val="nb-NO"/>
        </w:rPr>
      </w:pPr>
      <w:hyperlink r:id="rId14" w:history="1">
        <w:r w:rsidR="00AD44F1" w:rsidRPr="00720612">
          <w:rPr>
            <w:rStyle w:val="Hyperlink"/>
            <w:rFonts w:ascii="Verdana" w:hAnsi="Verdana"/>
            <w:sz w:val="20"/>
            <w:szCs w:val="20"/>
            <w:lang w:val="nb-NO"/>
          </w:rPr>
          <w:t>anne.voith@kdi.kongsberg.com</w:t>
        </w:r>
      </w:hyperlink>
    </w:p>
    <w:p w14:paraId="2D002DBC" w14:textId="77777777" w:rsidR="00B70F45" w:rsidRPr="00720612" w:rsidRDefault="00B70F45" w:rsidP="000823EA">
      <w:pPr>
        <w:spacing w:after="0" w:line="240" w:lineRule="auto"/>
        <w:rPr>
          <w:rFonts w:ascii="Verdana" w:hAnsi="Verdana"/>
          <w:sz w:val="20"/>
          <w:szCs w:val="20"/>
          <w:lang w:val="nb-NO"/>
        </w:rPr>
      </w:pPr>
    </w:p>
    <w:p w14:paraId="14C60441" w14:textId="77777777" w:rsidR="00B70F45" w:rsidRPr="00F07A68" w:rsidRDefault="00B70F45" w:rsidP="00B70F45">
      <w:pPr>
        <w:pStyle w:val="BodyText"/>
        <w:rPr>
          <w:rFonts w:ascii="Verdana" w:eastAsiaTheme="minorHAnsi" w:hAnsi="Verdana" w:cstheme="minorBidi"/>
          <w:b w:val="0"/>
          <w:bCs w:val="0"/>
          <w:sz w:val="20"/>
          <w:szCs w:val="20"/>
          <w:lang w:val="en-GB" w:eastAsia="en-US"/>
        </w:rPr>
      </w:pPr>
      <w:r>
        <w:rPr>
          <w:rFonts w:ascii="Verdana" w:eastAsiaTheme="minorHAnsi" w:hAnsi="Verdana" w:cstheme="minorBidi"/>
          <w:b w:val="0"/>
          <w:bCs w:val="0"/>
          <w:sz w:val="20"/>
          <w:szCs w:val="20"/>
          <w:lang w:val="en-GB" w:eastAsia="en-US"/>
        </w:rPr>
        <w:t>David Pugh</w:t>
      </w:r>
    </w:p>
    <w:p w14:paraId="0B9DEFE2" w14:textId="77777777" w:rsidR="00B70F45" w:rsidRPr="00F07A68" w:rsidRDefault="00B70F45" w:rsidP="00B70F45">
      <w:pPr>
        <w:pStyle w:val="BodyText"/>
        <w:rPr>
          <w:rFonts w:ascii="Verdana" w:eastAsiaTheme="minorHAnsi" w:hAnsi="Verdana" w:cstheme="minorBidi"/>
          <w:bCs w:val="0"/>
          <w:sz w:val="20"/>
          <w:szCs w:val="20"/>
          <w:lang w:val="en-GB" w:eastAsia="en-US"/>
        </w:rPr>
      </w:pPr>
      <w:r w:rsidRPr="00F07A68">
        <w:rPr>
          <w:rFonts w:ascii="Verdana" w:eastAsiaTheme="minorHAnsi" w:hAnsi="Verdana" w:cstheme="minorBidi"/>
          <w:bCs w:val="0"/>
          <w:sz w:val="20"/>
          <w:szCs w:val="20"/>
          <w:lang w:val="en-GB" w:eastAsia="en-US"/>
        </w:rPr>
        <w:t>Saltwater Stone</w:t>
      </w:r>
    </w:p>
    <w:p w14:paraId="45086268" w14:textId="77777777" w:rsidR="00B70F45" w:rsidRPr="00F07A68" w:rsidRDefault="00B70F45" w:rsidP="00B70F45">
      <w:pPr>
        <w:pStyle w:val="BodyText"/>
        <w:rPr>
          <w:rFonts w:ascii="Verdana" w:eastAsiaTheme="minorHAnsi" w:hAnsi="Verdana" w:cstheme="minorBidi"/>
          <w:b w:val="0"/>
          <w:bCs w:val="0"/>
          <w:sz w:val="20"/>
          <w:szCs w:val="20"/>
          <w:lang w:val="en-GB" w:eastAsia="en-US"/>
        </w:rPr>
      </w:pPr>
      <w:r w:rsidRPr="00F07A68">
        <w:rPr>
          <w:rFonts w:ascii="Verdana" w:eastAsiaTheme="minorHAnsi" w:hAnsi="Verdana" w:cstheme="minorBidi"/>
          <w:b w:val="0"/>
          <w:bCs w:val="0"/>
          <w:sz w:val="20"/>
          <w:szCs w:val="20"/>
          <w:lang w:val="en-GB" w:eastAsia="en-US"/>
        </w:rPr>
        <w:t>Tel: +44 (0)1202 669244</w:t>
      </w:r>
    </w:p>
    <w:p w14:paraId="5A3A3F3F" w14:textId="29A95BB9" w:rsidR="00417725" w:rsidRPr="00C3123F" w:rsidRDefault="004E2919" w:rsidP="00B70F45">
      <w:pPr>
        <w:pStyle w:val="BodyText"/>
        <w:rPr>
          <w:lang w:val="en-US"/>
        </w:rPr>
        <w:sectPr w:rsidR="00417725" w:rsidRPr="00C3123F" w:rsidSect="00B70F45">
          <w:type w:val="continuous"/>
          <w:pgSz w:w="11906" w:h="16838"/>
          <w:pgMar w:top="1985" w:right="1440" w:bottom="1440" w:left="1440" w:header="708" w:footer="708" w:gutter="0"/>
          <w:cols w:num="2" w:space="710" w:equalWidth="0">
            <w:col w:w="4820" w:space="710"/>
            <w:col w:w="3496"/>
          </w:cols>
          <w:docGrid w:linePitch="360"/>
        </w:sectPr>
      </w:pPr>
      <w:hyperlink r:id="rId15" w:history="1">
        <w:r w:rsidR="00417725" w:rsidRPr="005921F3">
          <w:rPr>
            <w:rStyle w:val="Hyperlink"/>
            <w:rFonts w:ascii="Verdana" w:eastAsiaTheme="minorHAnsi" w:hAnsi="Verdana" w:cstheme="minorBidi"/>
            <w:b w:val="0"/>
            <w:bCs w:val="0"/>
            <w:sz w:val="20"/>
            <w:szCs w:val="20"/>
            <w:lang w:val="en-US" w:eastAsia="en-US"/>
          </w:rPr>
          <w:t>d.pugh@saltwater-stone.com</w:t>
        </w:r>
      </w:hyperlink>
    </w:p>
    <w:p w14:paraId="3B106C97" w14:textId="08CA76BF" w:rsidR="00B70F45" w:rsidRDefault="00B70F45" w:rsidP="000823EA">
      <w:pPr>
        <w:spacing w:after="0" w:line="240" w:lineRule="auto"/>
      </w:pPr>
    </w:p>
    <w:p w14:paraId="0475439A" w14:textId="77777777" w:rsidR="00154CB1" w:rsidRDefault="00154CB1" w:rsidP="00154314">
      <w:pPr>
        <w:spacing w:after="60"/>
        <w:rPr>
          <w:rFonts w:ascii="Verdana" w:hAnsi="Verdana"/>
          <w:b/>
          <w:sz w:val="20"/>
          <w:szCs w:val="20"/>
          <w:lang w:val="en-US"/>
        </w:rPr>
      </w:pPr>
    </w:p>
    <w:p w14:paraId="0A9FDCB0" w14:textId="1E74DDFF" w:rsidR="00154314" w:rsidRDefault="00154314" w:rsidP="00154314">
      <w:pPr>
        <w:spacing w:after="60"/>
        <w:rPr>
          <w:rFonts w:ascii="Verdana" w:hAnsi="Verdana"/>
          <w:b/>
          <w:sz w:val="20"/>
          <w:szCs w:val="20"/>
          <w:lang w:val="en-US"/>
        </w:rPr>
      </w:pPr>
      <w:r>
        <w:rPr>
          <w:rFonts w:ascii="Verdana" w:hAnsi="Verdana"/>
          <w:b/>
          <w:sz w:val="20"/>
          <w:szCs w:val="20"/>
          <w:lang w:val="en-US"/>
        </w:rPr>
        <w:t>About Kongsberg Digital</w:t>
      </w:r>
    </w:p>
    <w:p w14:paraId="31E20748" w14:textId="47499B4D" w:rsidR="00154314" w:rsidRDefault="00154314" w:rsidP="00154314">
      <w:pPr>
        <w:jc w:val="both"/>
        <w:rPr>
          <w:rFonts w:ascii="Verdana" w:hAnsi="Verdana"/>
          <w:sz w:val="16"/>
          <w:szCs w:val="16"/>
        </w:rPr>
      </w:pPr>
      <w:r w:rsidRPr="00154314">
        <w:rPr>
          <w:rFonts w:ascii="Verdana" w:hAnsi="Verdana"/>
          <w:sz w:val="16"/>
          <w:szCs w:val="16"/>
        </w:rPr>
        <w:t>Kongsberg Digital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automation and autonomous operations.</w:t>
      </w:r>
    </w:p>
    <w:p w14:paraId="689BE333" w14:textId="4974DFAD" w:rsidR="00154314" w:rsidRDefault="00154314" w:rsidP="00154314">
      <w:pPr>
        <w:jc w:val="both"/>
        <w:rPr>
          <w:rFonts w:ascii="Verdana" w:hAnsi="Verdana"/>
          <w:sz w:val="16"/>
          <w:szCs w:val="16"/>
        </w:rPr>
      </w:pPr>
      <w:r w:rsidRPr="00154314">
        <w:rPr>
          <w:rFonts w:ascii="Verdana" w:hAnsi="Verdana"/>
          <w:sz w:val="16"/>
          <w:szCs w:val="16"/>
        </w:rPr>
        <w:t>Kongsberg Digital is subsidiary of KONGSBERG (OSE-ticker: KOG), an international, knowledge-based group delivering high-technology systems and solutions to clients within the oil and gas industry, subsea, merchant marine, defence and aerospace. KONGSBERG has 11</w:t>
      </w:r>
      <w:r w:rsidR="00ED45ED">
        <w:rPr>
          <w:rFonts w:ascii="Verdana" w:hAnsi="Verdana"/>
          <w:sz w:val="16"/>
          <w:szCs w:val="16"/>
        </w:rPr>
        <w:t>,</w:t>
      </w:r>
      <w:r w:rsidRPr="00154314">
        <w:rPr>
          <w:rFonts w:ascii="Verdana" w:hAnsi="Verdana"/>
          <w:sz w:val="16"/>
          <w:szCs w:val="16"/>
        </w:rPr>
        <w:t>000 employees located in more than 40 countries.</w:t>
      </w:r>
    </w:p>
    <w:p w14:paraId="0E4BF397" w14:textId="3CDC6FD5" w:rsidR="00154314" w:rsidRPr="00C3123F" w:rsidRDefault="00154314" w:rsidP="00154314">
      <w:pPr>
        <w:jc w:val="both"/>
        <w:rPr>
          <w:rFonts w:ascii="Verdana" w:hAnsi="Verdana"/>
          <w:sz w:val="16"/>
          <w:szCs w:val="16"/>
          <w:lang w:val="en-US"/>
        </w:rPr>
      </w:pPr>
      <w:r w:rsidRPr="00C3123F">
        <w:rPr>
          <w:rFonts w:ascii="Verdana" w:hAnsi="Verdana"/>
          <w:sz w:val="16"/>
          <w:szCs w:val="16"/>
          <w:lang w:val="en-US"/>
        </w:rPr>
        <w:t xml:space="preserve">Web: </w:t>
      </w:r>
      <w:hyperlink r:id="rId16" w:history="1">
        <w:r w:rsidRPr="00C3123F">
          <w:rPr>
            <w:rStyle w:val="Hyperlink"/>
            <w:rFonts w:ascii="Verdana" w:hAnsi="Verdana"/>
            <w:sz w:val="16"/>
            <w:szCs w:val="16"/>
            <w:lang w:val="en-US"/>
          </w:rPr>
          <w:t>Kongsberg Gruppen</w:t>
        </w:r>
      </w:hyperlink>
      <w:r w:rsidRPr="00C3123F">
        <w:rPr>
          <w:rFonts w:ascii="Verdana" w:hAnsi="Verdana"/>
          <w:sz w:val="16"/>
          <w:szCs w:val="16"/>
          <w:lang w:val="en-US"/>
        </w:rPr>
        <w:t xml:space="preserve"> | </w:t>
      </w:r>
      <w:hyperlink r:id="rId17" w:history="1">
        <w:r w:rsidRPr="00C3123F">
          <w:rPr>
            <w:rStyle w:val="Hyperlink"/>
            <w:rFonts w:ascii="Verdana" w:hAnsi="Verdana"/>
            <w:sz w:val="16"/>
            <w:szCs w:val="16"/>
            <w:lang w:val="en-US"/>
          </w:rPr>
          <w:t>Kongsberg Digital</w:t>
        </w:r>
      </w:hyperlink>
    </w:p>
    <w:p w14:paraId="473E299A" w14:textId="0DB13932" w:rsidR="00154314" w:rsidRPr="00154314" w:rsidRDefault="00154314" w:rsidP="00154314">
      <w:pPr>
        <w:jc w:val="both"/>
        <w:rPr>
          <w:rFonts w:ascii="Verdana" w:hAnsi="Verdana"/>
          <w:sz w:val="16"/>
          <w:szCs w:val="16"/>
          <w:lang w:val="nb-NO"/>
        </w:rPr>
      </w:pPr>
      <w:r>
        <w:rPr>
          <w:rFonts w:ascii="Verdana" w:hAnsi="Verdana"/>
          <w:sz w:val="16"/>
          <w:szCs w:val="16"/>
          <w:lang w:val="nb-NO"/>
        </w:rPr>
        <w:t xml:space="preserve">Social media: </w:t>
      </w:r>
      <w:hyperlink r:id="rId18" w:history="1">
        <w:r>
          <w:rPr>
            <w:rStyle w:val="Hyperlink"/>
            <w:rFonts w:ascii="Verdana" w:hAnsi="Verdana"/>
            <w:sz w:val="16"/>
            <w:szCs w:val="16"/>
            <w:lang w:val="nb-NO"/>
          </w:rPr>
          <w:t>LinkedIn</w:t>
        </w:r>
      </w:hyperlink>
      <w:r>
        <w:rPr>
          <w:rFonts w:ascii="Verdana" w:hAnsi="Verdana"/>
          <w:sz w:val="16"/>
          <w:szCs w:val="16"/>
          <w:lang w:val="nb-NO"/>
        </w:rPr>
        <w:t xml:space="preserve"> | </w:t>
      </w:r>
      <w:hyperlink r:id="rId19" w:history="1">
        <w:r>
          <w:rPr>
            <w:rStyle w:val="Hyperlink"/>
            <w:rFonts w:ascii="Verdana" w:hAnsi="Verdana"/>
            <w:sz w:val="16"/>
            <w:szCs w:val="16"/>
            <w:lang w:val="nb-NO"/>
          </w:rPr>
          <w:t>Twitter</w:t>
        </w:r>
      </w:hyperlink>
      <w:r>
        <w:rPr>
          <w:rFonts w:ascii="Verdana" w:hAnsi="Verdana"/>
          <w:sz w:val="16"/>
          <w:szCs w:val="16"/>
          <w:lang w:val="nb-NO"/>
        </w:rPr>
        <w:t xml:space="preserve"> | </w:t>
      </w:r>
      <w:hyperlink r:id="rId20" w:history="1">
        <w:r>
          <w:rPr>
            <w:rStyle w:val="Hyperlink"/>
            <w:rFonts w:ascii="Verdana" w:hAnsi="Verdana"/>
            <w:sz w:val="16"/>
            <w:szCs w:val="16"/>
            <w:lang w:val="nb-NO"/>
          </w:rPr>
          <w:t>Facebook</w:t>
        </w:r>
      </w:hyperlink>
    </w:p>
    <w:sectPr w:rsidR="00154314" w:rsidRPr="00154314" w:rsidSect="00B70F45">
      <w:type w:val="continuous"/>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C95AE" w14:textId="77777777" w:rsidR="004E2919" w:rsidRDefault="004E2919" w:rsidP="00B30C0F">
      <w:pPr>
        <w:spacing w:after="0" w:line="240" w:lineRule="auto"/>
      </w:pPr>
      <w:r>
        <w:separator/>
      </w:r>
    </w:p>
  </w:endnote>
  <w:endnote w:type="continuationSeparator" w:id="0">
    <w:p w14:paraId="00D6114A" w14:textId="77777777" w:rsidR="004E2919" w:rsidRDefault="004E2919"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61D60" w14:textId="77777777" w:rsidR="004E2919" w:rsidRDefault="004E2919" w:rsidP="00B30C0F">
      <w:pPr>
        <w:spacing w:after="0" w:line="240" w:lineRule="auto"/>
      </w:pPr>
      <w:r>
        <w:separator/>
      </w:r>
    </w:p>
  </w:footnote>
  <w:footnote w:type="continuationSeparator" w:id="0">
    <w:p w14:paraId="3A87E935" w14:textId="77777777" w:rsidR="004E2919" w:rsidRDefault="004E2919"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66CC6F0"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nb-NO" w:eastAsia="nb-NO"/>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4618D608" w14:textId="77777777" w:rsidR="00154CB1" w:rsidRPr="00154CB1" w:rsidRDefault="00154CB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135F5"/>
    <w:rsid w:val="00014CA4"/>
    <w:rsid w:val="0001629C"/>
    <w:rsid w:val="00021D24"/>
    <w:rsid w:val="000226DD"/>
    <w:rsid w:val="00022BFC"/>
    <w:rsid w:val="0003492D"/>
    <w:rsid w:val="0003636D"/>
    <w:rsid w:val="000400B7"/>
    <w:rsid w:val="00041A0A"/>
    <w:rsid w:val="000517E5"/>
    <w:rsid w:val="00052E56"/>
    <w:rsid w:val="00054D25"/>
    <w:rsid w:val="00060FE1"/>
    <w:rsid w:val="00061705"/>
    <w:rsid w:val="00065A2A"/>
    <w:rsid w:val="00073C3D"/>
    <w:rsid w:val="000823EA"/>
    <w:rsid w:val="000A4778"/>
    <w:rsid w:val="000A670A"/>
    <w:rsid w:val="000B0AE1"/>
    <w:rsid w:val="000B0F0E"/>
    <w:rsid w:val="000C0BC2"/>
    <w:rsid w:val="000C1261"/>
    <w:rsid w:val="000C2EBD"/>
    <w:rsid w:val="000C5DF7"/>
    <w:rsid w:val="000E27F8"/>
    <w:rsid w:val="000F2A3A"/>
    <w:rsid w:val="00100D88"/>
    <w:rsid w:val="00105587"/>
    <w:rsid w:val="00112041"/>
    <w:rsid w:val="00114EC0"/>
    <w:rsid w:val="00117ADB"/>
    <w:rsid w:val="0012132C"/>
    <w:rsid w:val="001275E0"/>
    <w:rsid w:val="00127CEC"/>
    <w:rsid w:val="001302DC"/>
    <w:rsid w:val="001460C6"/>
    <w:rsid w:val="00153F0C"/>
    <w:rsid w:val="00154314"/>
    <w:rsid w:val="00154CB1"/>
    <w:rsid w:val="00155463"/>
    <w:rsid w:val="001571E2"/>
    <w:rsid w:val="0016003F"/>
    <w:rsid w:val="00161303"/>
    <w:rsid w:val="001661DA"/>
    <w:rsid w:val="001672CE"/>
    <w:rsid w:val="001736B6"/>
    <w:rsid w:val="00176E3B"/>
    <w:rsid w:val="00182A37"/>
    <w:rsid w:val="001872DD"/>
    <w:rsid w:val="00192860"/>
    <w:rsid w:val="00195288"/>
    <w:rsid w:val="001B1FEC"/>
    <w:rsid w:val="001B4232"/>
    <w:rsid w:val="001B44CA"/>
    <w:rsid w:val="001B49EE"/>
    <w:rsid w:val="001C1260"/>
    <w:rsid w:val="001C4024"/>
    <w:rsid w:val="001C7826"/>
    <w:rsid w:val="001D461F"/>
    <w:rsid w:val="001D7C60"/>
    <w:rsid w:val="001E2C50"/>
    <w:rsid w:val="001E2E5A"/>
    <w:rsid w:val="001E761F"/>
    <w:rsid w:val="001F55FC"/>
    <w:rsid w:val="00201913"/>
    <w:rsid w:val="002037DA"/>
    <w:rsid w:val="00204D06"/>
    <w:rsid w:val="00205B5A"/>
    <w:rsid w:val="0021131A"/>
    <w:rsid w:val="002147D9"/>
    <w:rsid w:val="00221F75"/>
    <w:rsid w:val="002246E2"/>
    <w:rsid w:val="002255C3"/>
    <w:rsid w:val="002333B8"/>
    <w:rsid w:val="00233FCC"/>
    <w:rsid w:val="002406CA"/>
    <w:rsid w:val="002454BD"/>
    <w:rsid w:val="002468AD"/>
    <w:rsid w:val="002571FB"/>
    <w:rsid w:val="002623E4"/>
    <w:rsid w:val="0026371F"/>
    <w:rsid w:val="002645D1"/>
    <w:rsid w:val="00266EFD"/>
    <w:rsid w:val="002703C4"/>
    <w:rsid w:val="00273055"/>
    <w:rsid w:val="00273594"/>
    <w:rsid w:val="00274AF6"/>
    <w:rsid w:val="0028154D"/>
    <w:rsid w:val="002823CB"/>
    <w:rsid w:val="00284FA4"/>
    <w:rsid w:val="00294B95"/>
    <w:rsid w:val="00295233"/>
    <w:rsid w:val="00295A8B"/>
    <w:rsid w:val="00296BBB"/>
    <w:rsid w:val="002A05B1"/>
    <w:rsid w:val="002A09E1"/>
    <w:rsid w:val="002A3D7A"/>
    <w:rsid w:val="002A6F0C"/>
    <w:rsid w:val="002B478C"/>
    <w:rsid w:val="002B4869"/>
    <w:rsid w:val="002C22DA"/>
    <w:rsid w:val="002D4E3D"/>
    <w:rsid w:val="002D5C08"/>
    <w:rsid w:val="002E066D"/>
    <w:rsid w:val="002F0695"/>
    <w:rsid w:val="002F2EB0"/>
    <w:rsid w:val="002F3CD1"/>
    <w:rsid w:val="002F7BAB"/>
    <w:rsid w:val="00301E37"/>
    <w:rsid w:val="00304827"/>
    <w:rsid w:val="003053B1"/>
    <w:rsid w:val="00314B5B"/>
    <w:rsid w:val="00320CCB"/>
    <w:rsid w:val="00321255"/>
    <w:rsid w:val="00323395"/>
    <w:rsid w:val="003278FB"/>
    <w:rsid w:val="0033041B"/>
    <w:rsid w:val="00333D1D"/>
    <w:rsid w:val="00350311"/>
    <w:rsid w:val="003548E4"/>
    <w:rsid w:val="0035536A"/>
    <w:rsid w:val="00355FAA"/>
    <w:rsid w:val="003720C0"/>
    <w:rsid w:val="0037349A"/>
    <w:rsid w:val="00381B80"/>
    <w:rsid w:val="00390D05"/>
    <w:rsid w:val="003913AB"/>
    <w:rsid w:val="00391920"/>
    <w:rsid w:val="00391E03"/>
    <w:rsid w:val="00394BAF"/>
    <w:rsid w:val="00397F9A"/>
    <w:rsid w:val="003B1542"/>
    <w:rsid w:val="003B60AC"/>
    <w:rsid w:val="003C456F"/>
    <w:rsid w:val="003D115C"/>
    <w:rsid w:val="003D37F7"/>
    <w:rsid w:val="003D7339"/>
    <w:rsid w:val="003D7C99"/>
    <w:rsid w:val="003F1FE8"/>
    <w:rsid w:val="00403C62"/>
    <w:rsid w:val="0040507D"/>
    <w:rsid w:val="004061BD"/>
    <w:rsid w:val="0040684C"/>
    <w:rsid w:val="00412178"/>
    <w:rsid w:val="00417725"/>
    <w:rsid w:val="00417843"/>
    <w:rsid w:val="004208D1"/>
    <w:rsid w:val="00423542"/>
    <w:rsid w:val="00424CED"/>
    <w:rsid w:val="004300D2"/>
    <w:rsid w:val="00435945"/>
    <w:rsid w:val="0043682D"/>
    <w:rsid w:val="00442879"/>
    <w:rsid w:val="00443D57"/>
    <w:rsid w:val="004471E8"/>
    <w:rsid w:val="00452857"/>
    <w:rsid w:val="00460E64"/>
    <w:rsid w:val="004731E5"/>
    <w:rsid w:val="00483053"/>
    <w:rsid w:val="0048629C"/>
    <w:rsid w:val="004976D7"/>
    <w:rsid w:val="004A2076"/>
    <w:rsid w:val="004A5D64"/>
    <w:rsid w:val="004A7701"/>
    <w:rsid w:val="004B33D7"/>
    <w:rsid w:val="004B33EE"/>
    <w:rsid w:val="004B4216"/>
    <w:rsid w:val="004B62FD"/>
    <w:rsid w:val="004B7501"/>
    <w:rsid w:val="004C209E"/>
    <w:rsid w:val="004C28D8"/>
    <w:rsid w:val="004C30EB"/>
    <w:rsid w:val="004C4ABE"/>
    <w:rsid w:val="004C56FD"/>
    <w:rsid w:val="004C7ED6"/>
    <w:rsid w:val="004D0E15"/>
    <w:rsid w:val="004D4196"/>
    <w:rsid w:val="004D538A"/>
    <w:rsid w:val="004D7CE6"/>
    <w:rsid w:val="004E2919"/>
    <w:rsid w:val="004E6604"/>
    <w:rsid w:val="004F093E"/>
    <w:rsid w:val="004F0E28"/>
    <w:rsid w:val="00514953"/>
    <w:rsid w:val="0052379A"/>
    <w:rsid w:val="005251D2"/>
    <w:rsid w:val="0052740F"/>
    <w:rsid w:val="00532BB5"/>
    <w:rsid w:val="00533DCE"/>
    <w:rsid w:val="005410C4"/>
    <w:rsid w:val="00554514"/>
    <w:rsid w:val="005652D2"/>
    <w:rsid w:val="00571B69"/>
    <w:rsid w:val="005767C8"/>
    <w:rsid w:val="0057765F"/>
    <w:rsid w:val="005831BE"/>
    <w:rsid w:val="005837D7"/>
    <w:rsid w:val="005871BE"/>
    <w:rsid w:val="00590C9B"/>
    <w:rsid w:val="00591180"/>
    <w:rsid w:val="00594CF8"/>
    <w:rsid w:val="005A1A38"/>
    <w:rsid w:val="005A5779"/>
    <w:rsid w:val="005A5A31"/>
    <w:rsid w:val="005B0367"/>
    <w:rsid w:val="005C030B"/>
    <w:rsid w:val="005C47A7"/>
    <w:rsid w:val="005C52D9"/>
    <w:rsid w:val="005C5C7A"/>
    <w:rsid w:val="005C7DAC"/>
    <w:rsid w:val="005D0A5F"/>
    <w:rsid w:val="005D3BF2"/>
    <w:rsid w:val="005D5380"/>
    <w:rsid w:val="005D62A9"/>
    <w:rsid w:val="005D62F6"/>
    <w:rsid w:val="005D6C5D"/>
    <w:rsid w:val="005D7717"/>
    <w:rsid w:val="005E59AB"/>
    <w:rsid w:val="0060011C"/>
    <w:rsid w:val="00601256"/>
    <w:rsid w:val="00601F2E"/>
    <w:rsid w:val="00602F27"/>
    <w:rsid w:val="00604F29"/>
    <w:rsid w:val="00614950"/>
    <w:rsid w:val="0061581A"/>
    <w:rsid w:val="00617CF0"/>
    <w:rsid w:val="00621CA1"/>
    <w:rsid w:val="00623542"/>
    <w:rsid w:val="00644923"/>
    <w:rsid w:val="00653318"/>
    <w:rsid w:val="0065652B"/>
    <w:rsid w:val="006617C8"/>
    <w:rsid w:val="00661E42"/>
    <w:rsid w:val="00662129"/>
    <w:rsid w:val="00667CB4"/>
    <w:rsid w:val="006736CC"/>
    <w:rsid w:val="00674336"/>
    <w:rsid w:val="006765D8"/>
    <w:rsid w:val="00682D0A"/>
    <w:rsid w:val="006924FA"/>
    <w:rsid w:val="00692A26"/>
    <w:rsid w:val="006939CB"/>
    <w:rsid w:val="00695F77"/>
    <w:rsid w:val="006A0970"/>
    <w:rsid w:val="006A2747"/>
    <w:rsid w:val="006B181F"/>
    <w:rsid w:val="006B2962"/>
    <w:rsid w:val="006B61CD"/>
    <w:rsid w:val="006C16DC"/>
    <w:rsid w:val="006C4393"/>
    <w:rsid w:val="006C46E1"/>
    <w:rsid w:val="006C6660"/>
    <w:rsid w:val="006C73CF"/>
    <w:rsid w:val="006D3400"/>
    <w:rsid w:val="006F70A7"/>
    <w:rsid w:val="00701FF9"/>
    <w:rsid w:val="00713DD7"/>
    <w:rsid w:val="00714EB3"/>
    <w:rsid w:val="00716269"/>
    <w:rsid w:val="00720612"/>
    <w:rsid w:val="00726FF1"/>
    <w:rsid w:val="00730219"/>
    <w:rsid w:val="007307BB"/>
    <w:rsid w:val="00735749"/>
    <w:rsid w:val="00743BBF"/>
    <w:rsid w:val="007455E7"/>
    <w:rsid w:val="00751D19"/>
    <w:rsid w:val="00760252"/>
    <w:rsid w:val="007608F7"/>
    <w:rsid w:val="0076167F"/>
    <w:rsid w:val="00762B3B"/>
    <w:rsid w:val="0076311E"/>
    <w:rsid w:val="007722C6"/>
    <w:rsid w:val="0077554C"/>
    <w:rsid w:val="00795761"/>
    <w:rsid w:val="007A6239"/>
    <w:rsid w:val="007A6E4B"/>
    <w:rsid w:val="007C0604"/>
    <w:rsid w:val="007C0CB2"/>
    <w:rsid w:val="007C328B"/>
    <w:rsid w:val="007C68A6"/>
    <w:rsid w:val="007D13BA"/>
    <w:rsid w:val="007D17C2"/>
    <w:rsid w:val="007D3204"/>
    <w:rsid w:val="007D5616"/>
    <w:rsid w:val="007D680C"/>
    <w:rsid w:val="007D749A"/>
    <w:rsid w:val="007E3290"/>
    <w:rsid w:val="007F0BD3"/>
    <w:rsid w:val="007F6058"/>
    <w:rsid w:val="0082169B"/>
    <w:rsid w:val="00822CDF"/>
    <w:rsid w:val="00822E91"/>
    <w:rsid w:val="00823423"/>
    <w:rsid w:val="00824E2A"/>
    <w:rsid w:val="00835E44"/>
    <w:rsid w:val="008400F0"/>
    <w:rsid w:val="0084013E"/>
    <w:rsid w:val="0084313C"/>
    <w:rsid w:val="0085007C"/>
    <w:rsid w:val="008525E3"/>
    <w:rsid w:val="008533CB"/>
    <w:rsid w:val="008718B7"/>
    <w:rsid w:val="00872B7B"/>
    <w:rsid w:val="00874874"/>
    <w:rsid w:val="00880BB7"/>
    <w:rsid w:val="008830C4"/>
    <w:rsid w:val="008911A2"/>
    <w:rsid w:val="00894BE9"/>
    <w:rsid w:val="008A3D3D"/>
    <w:rsid w:val="008A4A32"/>
    <w:rsid w:val="008A71AF"/>
    <w:rsid w:val="008A7CF2"/>
    <w:rsid w:val="008B1CBA"/>
    <w:rsid w:val="008B264A"/>
    <w:rsid w:val="008B4405"/>
    <w:rsid w:val="008B4B02"/>
    <w:rsid w:val="008C04C1"/>
    <w:rsid w:val="008C053C"/>
    <w:rsid w:val="008C4CC2"/>
    <w:rsid w:val="008C6974"/>
    <w:rsid w:val="008D2AC0"/>
    <w:rsid w:val="008D4AF8"/>
    <w:rsid w:val="008D7C04"/>
    <w:rsid w:val="008E1555"/>
    <w:rsid w:val="008E23B7"/>
    <w:rsid w:val="008E42DB"/>
    <w:rsid w:val="008E50AE"/>
    <w:rsid w:val="008E7556"/>
    <w:rsid w:val="008F02A4"/>
    <w:rsid w:val="00912D8C"/>
    <w:rsid w:val="009139A6"/>
    <w:rsid w:val="00915954"/>
    <w:rsid w:val="00923F8E"/>
    <w:rsid w:val="00936ADB"/>
    <w:rsid w:val="00957DF7"/>
    <w:rsid w:val="00962294"/>
    <w:rsid w:val="009703E0"/>
    <w:rsid w:val="00970BE9"/>
    <w:rsid w:val="0097100F"/>
    <w:rsid w:val="0097190E"/>
    <w:rsid w:val="009729A6"/>
    <w:rsid w:val="00980347"/>
    <w:rsid w:val="0098386E"/>
    <w:rsid w:val="00983F30"/>
    <w:rsid w:val="00987F01"/>
    <w:rsid w:val="00993369"/>
    <w:rsid w:val="009A19BB"/>
    <w:rsid w:val="009A1C8A"/>
    <w:rsid w:val="009B1FF1"/>
    <w:rsid w:val="009B45F2"/>
    <w:rsid w:val="009B48D3"/>
    <w:rsid w:val="009C30BD"/>
    <w:rsid w:val="009C6AA6"/>
    <w:rsid w:val="009D10DF"/>
    <w:rsid w:val="009F0CB8"/>
    <w:rsid w:val="009F1C92"/>
    <w:rsid w:val="009F3948"/>
    <w:rsid w:val="009F63E0"/>
    <w:rsid w:val="009F6CDD"/>
    <w:rsid w:val="009F77A6"/>
    <w:rsid w:val="00A04217"/>
    <w:rsid w:val="00A04C04"/>
    <w:rsid w:val="00A175EC"/>
    <w:rsid w:val="00A26BA9"/>
    <w:rsid w:val="00A271AB"/>
    <w:rsid w:val="00A31259"/>
    <w:rsid w:val="00A321C5"/>
    <w:rsid w:val="00A34E91"/>
    <w:rsid w:val="00A36086"/>
    <w:rsid w:val="00A37A95"/>
    <w:rsid w:val="00A37C54"/>
    <w:rsid w:val="00A43E4D"/>
    <w:rsid w:val="00A478DF"/>
    <w:rsid w:val="00A526DC"/>
    <w:rsid w:val="00A54551"/>
    <w:rsid w:val="00A5689E"/>
    <w:rsid w:val="00A56970"/>
    <w:rsid w:val="00A65E99"/>
    <w:rsid w:val="00A667CD"/>
    <w:rsid w:val="00A710C5"/>
    <w:rsid w:val="00A71EE4"/>
    <w:rsid w:val="00A76A24"/>
    <w:rsid w:val="00A87F23"/>
    <w:rsid w:val="00A91341"/>
    <w:rsid w:val="00A91BA2"/>
    <w:rsid w:val="00A93839"/>
    <w:rsid w:val="00AA11DD"/>
    <w:rsid w:val="00AA2256"/>
    <w:rsid w:val="00AA6F23"/>
    <w:rsid w:val="00AB3754"/>
    <w:rsid w:val="00AB4403"/>
    <w:rsid w:val="00AB47DE"/>
    <w:rsid w:val="00AC367B"/>
    <w:rsid w:val="00AC7194"/>
    <w:rsid w:val="00AD44F1"/>
    <w:rsid w:val="00AD7F72"/>
    <w:rsid w:val="00AE05F9"/>
    <w:rsid w:val="00AE1BCA"/>
    <w:rsid w:val="00AE535E"/>
    <w:rsid w:val="00AF25B5"/>
    <w:rsid w:val="00AF3682"/>
    <w:rsid w:val="00B043FD"/>
    <w:rsid w:val="00B05A4F"/>
    <w:rsid w:val="00B05F7F"/>
    <w:rsid w:val="00B2165E"/>
    <w:rsid w:val="00B217BE"/>
    <w:rsid w:val="00B259B5"/>
    <w:rsid w:val="00B30C0F"/>
    <w:rsid w:val="00B347C5"/>
    <w:rsid w:val="00B37331"/>
    <w:rsid w:val="00B43B27"/>
    <w:rsid w:val="00B51655"/>
    <w:rsid w:val="00B55912"/>
    <w:rsid w:val="00B56CA3"/>
    <w:rsid w:val="00B615DF"/>
    <w:rsid w:val="00B705FE"/>
    <w:rsid w:val="00B70F45"/>
    <w:rsid w:val="00B73C6E"/>
    <w:rsid w:val="00B76EB7"/>
    <w:rsid w:val="00B82AEB"/>
    <w:rsid w:val="00B852EA"/>
    <w:rsid w:val="00B91462"/>
    <w:rsid w:val="00BA6E34"/>
    <w:rsid w:val="00BA7CEB"/>
    <w:rsid w:val="00BB5FF4"/>
    <w:rsid w:val="00BB7124"/>
    <w:rsid w:val="00BC36EA"/>
    <w:rsid w:val="00BC7310"/>
    <w:rsid w:val="00BD2970"/>
    <w:rsid w:val="00BE3450"/>
    <w:rsid w:val="00BE45C8"/>
    <w:rsid w:val="00BF1B37"/>
    <w:rsid w:val="00C02623"/>
    <w:rsid w:val="00C10FF4"/>
    <w:rsid w:val="00C146BB"/>
    <w:rsid w:val="00C16763"/>
    <w:rsid w:val="00C21882"/>
    <w:rsid w:val="00C30239"/>
    <w:rsid w:val="00C3123F"/>
    <w:rsid w:val="00C419C0"/>
    <w:rsid w:val="00C41A37"/>
    <w:rsid w:val="00C43353"/>
    <w:rsid w:val="00C450F4"/>
    <w:rsid w:val="00C47B52"/>
    <w:rsid w:val="00C50AD5"/>
    <w:rsid w:val="00C6003F"/>
    <w:rsid w:val="00C61A3F"/>
    <w:rsid w:val="00C633AC"/>
    <w:rsid w:val="00C66724"/>
    <w:rsid w:val="00C70D7B"/>
    <w:rsid w:val="00C83759"/>
    <w:rsid w:val="00C85CEC"/>
    <w:rsid w:val="00C94C8B"/>
    <w:rsid w:val="00CB1A14"/>
    <w:rsid w:val="00CB6EC5"/>
    <w:rsid w:val="00CB71A1"/>
    <w:rsid w:val="00CB7923"/>
    <w:rsid w:val="00CC0525"/>
    <w:rsid w:val="00CC43B9"/>
    <w:rsid w:val="00CC7A45"/>
    <w:rsid w:val="00CD44E0"/>
    <w:rsid w:val="00CD5DD0"/>
    <w:rsid w:val="00CE135F"/>
    <w:rsid w:val="00CE6D5B"/>
    <w:rsid w:val="00CE7E73"/>
    <w:rsid w:val="00D10D38"/>
    <w:rsid w:val="00D14C3F"/>
    <w:rsid w:val="00D209E3"/>
    <w:rsid w:val="00D21AB4"/>
    <w:rsid w:val="00D23366"/>
    <w:rsid w:val="00D23814"/>
    <w:rsid w:val="00D3341C"/>
    <w:rsid w:val="00D348C6"/>
    <w:rsid w:val="00D36E24"/>
    <w:rsid w:val="00D43998"/>
    <w:rsid w:val="00D439E5"/>
    <w:rsid w:val="00D52A00"/>
    <w:rsid w:val="00D559FF"/>
    <w:rsid w:val="00D57093"/>
    <w:rsid w:val="00D61DEF"/>
    <w:rsid w:val="00D67B26"/>
    <w:rsid w:val="00D708DD"/>
    <w:rsid w:val="00D74FA0"/>
    <w:rsid w:val="00D750FE"/>
    <w:rsid w:val="00D83A5B"/>
    <w:rsid w:val="00D85A05"/>
    <w:rsid w:val="00D87574"/>
    <w:rsid w:val="00D879D6"/>
    <w:rsid w:val="00DB2449"/>
    <w:rsid w:val="00DC178B"/>
    <w:rsid w:val="00DC27E5"/>
    <w:rsid w:val="00DC3DA5"/>
    <w:rsid w:val="00DC48EB"/>
    <w:rsid w:val="00DD05C1"/>
    <w:rsid w:val="00DD589F"/>
    <w:rsid w:val="00DE32BD"/>
    <w:rsid w:val="00E00CCD"/>
    <w:rsid w:val="00E01F6E"/>
    <w:rsid w:val="00E04FE7"/>
    <w:rsid w:val="00E172C6"/>
    <w:rsid w:val="00E2415D"/>
    <w:rsid w:val="00E250B8"/>
    <w:rsid w:val="00E27450"/>
    <w:rsid w:val="00E30DE5"/>
    <w:rsid w:val="00E33CCB"/>
    <w:rsid w:val="00E3445D"/>
    <w:rsid w:val="00E34BF6"/>
    <w:rsid w:val="00E36FE9"/>
    <w:rsid w:val="00E3742A"/>
    <w:rsid w:val="00E43D40"/>
    <w:rsid w:val="00E43FEB"/>
    <w:rsid w:val="00E50C76"/>
    <w:rsid w:val="00E56611"/>
    <w:rsid w:val="00E616FB"/>
    <w:rsid w:val="00E63821"/>
    <w:rsid w:val="00E642C9"/>
    <w:rsid w:val="00E734F0"/>
    <w:rsid w:val="00E7627D"/>
    <w:rsid w:val="00E76DD6"/>
    <w:rsid w:val="00E779F8"/>
    <w:rsid w:val="00E817B7"/>
    <w:rsid w:val="00E82B73"/>
    <w:rsid w:val="00E82D5E"/>
    <w:rsid w:val="00E844E8"/>
    <w:rsid w:val="00EA2AD5"/>
    <w:rsid w:val="00EA38AA"/>
    <w:rsid w:val="00EA7A74"/>
    <w:rsid w:val="00EB30FA"/>
    <w:rsid w:val="00EB5102"/>
    <w:rsid w:val="00EB638C"/>
    <w:rsid w:val="00EC3AD9"/>
    <w:rsid w:val="00EC4990"/>
    <w:rsid w:val="00ED169E"/>
    <w:rsid w:val="00ED45ED"/>
    <w:rsid w:val="00ED4E18"/>
    <w:rsid w:val="00ED51C5"/>
    <w:rsid w:val="00ED5487"/>
    <w:rsid w:val="00EE6E90"/>
    <w:rsid w:val="00F01DBD"/>
    <w:rsid w:val="00F04F3D"/>
    <w:rsid w:val="00F07A68"/>
    <w:rsid w:val="00F108AB"/>
    <w:rsid w:val="00F1553F"/>
    <w:rsid w:val="00F24303"/>
    <w:rsid w:val="00F27C6F"/>
    <w:rsid w:val="00F27EDA"/>
    <w:rsid w:val="00F345C2"/>
    <w:rsid w:val="00F427CA"/>
    <w:rsid w:val="00F434AA"/>
    <w:rsid w:val="00F47DEF"/>
    <w:rsid w:val="00F513AB"/>
    <w:rsid w:val="00F53BBE"/>
    <w:rsid w:val="00F54507"/>
    <w:rsid w:val="00F57A76"/>
    <w:rsid w:val="00F6394A"/>
    <w:rsid w:val="00F65F3B"/>
    <w:rsid w:val="00F7318F"/>
    <w:rsid w:val="00F74C7B"/>
    <w:rsid w:val="00F817FC"/>
    <w:rsid w:val="00F87EDA"/>
    <w:rsid w:val="00F90782"/>
    <w:rsid w:val="00F95178"/>
    <w:rsid w:val="00F955A2"/>
    <w:rsid w:val="00F95D68"/>
    <w:rsid w:val="00F9641E"/>
    <w:rsid w:val="00FA05F2"/>
    <w:rsid w:val="00FA5FED"/>
    <w:rsid w:val="00FA63FB"/>
    <w:rsid w:val="00FA6A6C"/>
    <w:rsid w:val="00FA7D55"/>
    <w:rsid w:val="00FB40F6"/>
    <w:rsid w:val="00FB5B5E"/>
    <w:rsid w:val="00FB5D97"/>
    <w:rsid w:val="00FB6040"/>
    <w:rsid w:val="00FC20F3"/>
    <w:rsid w:val="00FC5255"/>
    <w:rsid w:val="00FD57F8"/>
    <w:rsid w:val="00FD6763"/>
    <w:rsid w:val="00FF209E"/>
    <w:rsid w:val="00FF28BE"/>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semiHidden/>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styleId="UnresolvedMention">
    <w:name w:val="Unresolved Mention"/>
    <w:basedOn w:val="DefaultParagraphFont"/>
    <w:uiPriority w:val="99"/>
    <w:semiHidden/>
    <w:unhideWhenUsed/>
    <w:rsid w:val="00FA6A6C"/>
    <w:rPr>
      <w:color w:val="605E5C"/>
      <w:shd w:val="clear" w:color="auto" w:fill="E1DFDD"/>
    </w:rPr>
  </w:style>
  <w:style w:type="paragraph" w:styleId="FootnoteText">
    <w:name w:val="footnote text"/>
    <w:basedOn w:val="Normal"/>
    <w:link w:val="FootnoteTextChar"/>
    <w:uiPriority w:val="99"/>
    <w:semiHidden/>
    <w:unhideWhenUsed/>
    <w:rsid w:val="00460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E64"/>
    <w:rPr>
      <w:sz w:val="20"/>
      <w:szCs w:val="20"/>
    </w:rPr>
  </w:style>
  <w:style w:type="character" w:styleId="FootnoteReference">
    <w:name w:val="footnote reference"/>
    <w:basedOn w:val="DefaultParagraphFont"/>
    <w:uiPriority w:val="99"/>
    <w:semiHidden/>
    <w:unhideWhenUsed/>
    <w:rsid w:val="00460E64"/>
    <w:rPr>
      <w:vertAlign w:val="superscript"/>
    </w:rPr>
  </w:style>
  <w:style w:type="paragraph" w:styleId="List">
    <w:name w:val="List"/>
    <w:basedOn w:val="Normal"/>
    <w:uiPriority w:val="99"/>
    <w:unhideWhenUsed/>
    <w:rsid w:val="00460E64"/>
    <w:pPr>
      <w:ind w:left="283" w:hanging="283"/>
      <w:contextualSpacing/>
    </w:pPr>
  </w:style>
  <w:style w:type="paragraph" w:customStyle="1" w:styleId="xmsonormal">
    <w:name w:val="x_msonormal"/>
    <w:basedOn w:val="Normal"/>
    <w:rsid w:val="00A91341"/>
    <w:pPr>
      <w:spacing w:after="0" w:line="240" w:lineRule="auto"/>
    </w:pPr>
    <w:rPr>
      <w:rFonts w:ascii="Calibri" w:hAnsi="Calibri" w:cs="Calibri"/>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25705356">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65522888">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3328740">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84795444">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26100961">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inkedin.com/company/kongsbergdigit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kongsberg.com/en/kongsberg-digital/" TargetMode="External"/><Relationship Id="rId2" Type="http://schemas.openxmlformats.org/officeDocument/2006/relationships/customXml" Target="../customXml/item2.xml"/><Relationship Id="rId16" Type="http://schemas.openxmlformats.org/officeDocument/2006/relationships/hyperlink" Target="https://kongsberg.com/" TargetMode="External"/><Relationship Id="rId20" Type="http://schemas.openxmlformats.org/officeDocument/2006/relationships/hyperlink" Target="https://www.facebook.com/KongsbergGrup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pugh@saltwater-stone.com" TargetMode="External"/><Relationship Id="rId10" Type="http://schemas.openxmlformats.org/officeDocument/2006/relationships/endnotes" Target="endnotes.xml"/><Relationship Id="rId19" Type="http://schemas.openxmlformats.org/officeDocument/2006/relationships/hyperlink" Target="https://twitter.com/kognifai?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voith@kdi.kongsberg.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62D961F79AE6F4CABB63928D7D2F765" ma:contentTypeVersion="13" ma:contentTypeDescription="Opprett et nytt dokument." ma:contentTypeScope="" ma:versionID="be62ba07949593ae4f16db6181d33864">
  <xsd:schema xmlns:xsd="http://www.w3.org/2001/XMLSchema" xmlns:xs="http://www.w3.org/2001/XMLSchema" xmlns:p="http://schemas.microsoft.com/office/2006/metadata/properties" xmlns:ns3="03780317-a953-4370-8327-75d108db77a0" xmlns:ns4="4e880f83-340a-4f46-9905-222a331e8b31" targetNamespace="http://schemas.microsoft.com/office/2006/metadata/properties" ma:root="true" ma:fieldsID="e06267436c1e686e03ed04f1a924f574" ns3:_="" ns4:_="">
    <xsd:import namespace="03780317-a953-4370-8327-75d108db77a0"/>
    <xsd:import namespace="4e880f83-340a-4f46-9905-222a331e8b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80317-a953-4370-8327-75d108db77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880f83-340a-4f46-9905-222a331e8b3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301F64-02FB-4FCA-908F-89EBCF42AC73}">
  <ds:schemaRefs>
    <ds:schemaRef ds:uri="http://schemas.openxmlformats.org/officeDocument/2006/bibliography"/>
  </ds:schemaRefs>
</ds:datastoreItem>
</file>

<file path=customXml/itemProps2.xml><?xml version="1.0" encoding="utf-8"?>
<ds:datastoreItem xmlns:ds="http://schemas.openxmlformats.org/officeDocument/2006/customXml" ds:itemID="{647A59A6-F5E3-4E68-BB47-D293BE956EFF}">
  <ds:schemaRefs>
    <ds:schemaRef ds:uri="http://schemas.microsoft.com/sharepoint/v3/contenttype/forms"/>
  </ds:schemaRefs>
</ds:datastoreItem>
</file>

<file path=customXml/itemProps3.xml><?xml version="1.0" encoding="utf-8"?>
<ds:datastoreItem xmlns:ds="http://schemas.openxmlformats.org/officeDocument/2006/customXml" ds:itemID="{C10D847C-97F5-4301-8769-34CE7A6B0D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3F5F8B-B689-4D04-82DF-30C7AAAD6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80317-a953-4370-8327-75d108db77a0"/>
    <ds:schemaRef ds:uri="4e880f83-340a-4f46-9905-222a331e8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David Pugh</cp:lastModifiedBy>
  <cp:revision>5</cp:revision>
  <cp:lastPrinted>2020-06-10T08:32:00Z</cp:lastPrinted>
  <dcterms:created xsi:type="dcterms:W3CDTF">2020-06-10T08:28:00Z</dcterms:created>
  <dcterms:modified xsi:type="dcterms:W3CDTF">2020-06-10T08:33:00Z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0x010100B62D961F79AE6F4CABB63928D7D2F765</vt:lpwstr>
  </property>
</Properties>
</file>