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3E10A" w14:textId="611C8789" w:rsidR="00CC3078" w:rsidRPr="007E7B9E" w:rsidRDefault="00CC3078" w:rsidP="00CC3078">
      <w:pPr>
        <w:rPr>
          <w:rFonts w:eastAsia="Malgun Gothic" w:cstheme="minorHAnsi"/>
          <w:color w:val="000000" w:themeColor="text1"/>
          <w:sz w:val="36"/>
          <w:szCs w:val="36"/>
          <w:highlight w:val="yellow"/>
          <w:lang w:val="sv-SE"/>
        </w:rPr>
      </w:pPr>
      <w:r w:rsidRPr="007E7B9E">
        <w:rPr>
          <w:b/>
          <w:noProof/>
          <w:color w:val="000000" w:themeColor="text1"/>
          <w:sz w:val="28"/>
          <w:szCs w:val="28"/>
          <w:highlight w:val="yellow"/>
          <w:lang w:val="sv-SE" w:eastAsia="sv-SE"/>
        </w:rPr>
        <w:drawing>
          <wp:anchor distT="0" distB="0" distL="114300" distR="114300" simplePos="0" relativeHeight="251659264" behindDoc="0" locked="0" layoutInCell="1" allowOverlap="1" wp14:anchorId="2969F36F" wp14:editId="176D1341">
            <wp:simplePos x="0" y="0"/>
            <wp:positionH relativeFrom="column">
              <wp:posOffset>2978150</wp:posOffset>
            </wp:positionH>
            <wp:positionV relativeFrom="paragraph">
              <wp:posOffset>29845</wp:posOffset>
            </wp:positionV>
            <wp:extent cx="2838450" cy="219075"/>
            <wp:effectExtent l="0" t="0" r="635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D25FB" w14:textId="118C3242" w:rsidR="00CC3078" w:rsidRPr="007E7B9E" w:rsidRDefault="004601D7" w:rsidP="00CC3078">
      <w:pPr>
        <w:spacing w:after="360" w:line="240" w:lineRule="auto"/>
        <w:rPr>
          <w:color w:val="000000" w:themeColor="text1"/>
          <w:lang w:val="sv-SE"/>
        </w:rPr>
      </w:pPr>
      <w:r w:rsidRPr="007E7B9E">
        <w:rPr>
          <w:color w:val="000000" w:themeColor="text1"/>
          <w:lang w:val="sv-SE"/>
        </w:rPr>
        <w:t>Pressmeddelande 2020-0</w:t>
      </w:r>
      <w:r w:rsidR="004D61BB" w:rsidRPr="007E7B9E">
        <w:rPr>
          <w:color w:val="000000" w:themeColor="text1"/>
          <w:lang w:val="sv-SE"/>
        </w:rPr>
        <w:t>3</w:t>
      </w:r>
      <w:r w:rsidR="00CC3078" w:rsidRPr="007E7B9E">
        <w:rPr>
          <w:color w:val="000000" w:themeColor="text1"/>
          <w:lang w:val="sv-SE"/>
        </w:rPr>
        <w:t>-</w:t>
      </w:r>
      <w:r w:rsidR="007E7B9E">
        <w:rPr>
          <w:color w:val="000000" w:themeColor="text1"/>
          <w:lang w:val="sv-SE"/>
        </w:rPr>
        <w:t>24</w:t>
      </w:r>
    </w:p>
    <w:p w14:paraId="4F104033" w14:textId="77777777" w:rsidR="00EF6A46" w:rsidRPr="00EF6A46" w:rsidRDefault="0084290C" w:rsidP="0084290C">
      <w:pPr>
        <w:rPr>
          <w:color w:val="000000" w:themeColor="text1"/>
          <w:sz w:val="20"/>
          <w:szCs w:val="20"/>
          <w:lang w:val="sv-SE"/>
        </w:rPr>
      </w:pPr>
      <w:r w:rsidRPr="007E7B9E">
        <w:rPr>
          <w:color w:val="000000" w:themeColor="text1"/>
          <w:sz w:val="36"/>
          <w:szCs w:val="36"/>
          <w:lang w:val="sv-SE"/>
        </w:rPr>
        <w:t>Läsrörelsens avslutande bildkonferens i Borås 30 mars ställs in</w:t>
      </w:r>
      <w:r w:rsidR="00EF6A46">
        <w:rPr>
          <w:color w:val="000000" w:themeColor="text1"/>
          <w:sz w:val="36"/>
          <w:szCs w:val="36"/>
          <w:lang w:val="sv-SE"/>
        </w:rPr>
        <w:br/>
      </w:r>
    </w:p>
    <w:p w14:paraId="656C2D29" w14:textId="2C89589E" w:rsidR="0084290C" w:rsidRPr="00EF6A46" w:rsidRDefault="0084290C" w:rsidP="0084290C">
      <w:pPr>
        <w:rPr>
          <w:color w:val="000000" w:themeColor="text1"/>
          <w:sz w:val="36"/>
          <w:szCs w:val="36"/>
          <w:lang w:val="sv-SE"/>
        </w:rPr>
      </w:pPr>
      <w:r w:rsidRPr="007E7B9E">
        <w:rPr>
          <w:rFonts w:ascii="Malgun Gothic" w:eastAsia="Malgun Gothic" w:hAnsi="Malgun Gothic" w:cs="Times New Roman"/>
          <w:b/>
          <w:color w:val="000000" w:themeColor="text1"/>
          <w:sz w:val="20"/>
          <w:szCs w:val="20"/>
          <w:lang w:val="sv-SE"/>
        </w:rPr>
        <w:t xml:space="preserve">Den avslutande konferensen för Läsrörelsens rikstäckande satsning BILDBERÄTTANDE och konsten att läsa bilder som skulle hållas </w:t>
      </w:r>
      <w:r w:rsidR="009F7A2B">
        <w:rPr>
          <w:rFonts w:ascii="Malgun Gothic" w:eastAsia="Malgun Gothic" w:hAnsi="Malgun Gothic" w:cs="Times New Roman"/>
          <w:b/>
          <w:color w:val="000000" w:themeColor="text1"/>
          <w:sz w:val="20"/>
          <w:szCs w:val="20"/>
          <w:lang w:val="sv-SE"/>
        </w:rPr>
        <w:t>i samarbete med</w:t>
      </w:r>
      <w:r w:rsidRPr="007E7B9E">
        <w:rPr>
          <w:rFonts w:ascii="Malgun Gothic" w:eastAsia="Malgun Gothic" w:hAnsi="Malgun Gothic" w:cs="Times New Roman"/>
          <w:b/>
          <w:color w:val="000000" w:themeColor="text1"/>
          <w:sz w:val="20"/>
          <w:szCs w:val="20"/>
          <w:lang w:val="sv-SE"/>
        </w:rPr>
        <w:t xml:space="preserve"> Textilmuseet i Borås måndag 30 mars ställs in. Detta på grund av den ökande oron för coronaviruset. </w:t>
      </w:r>
    </w:p>
    <w:p w14:paraId="6AB6A8C7" w14:textId="6545A6D5" w:rsidR="0084290C" w:rsidRPr="007E7B9E" w:rsidRDefault="0084290C" w:rsidP="0084290C">
      <w:pPr>
        <w:rPr>
          <w:rFonts w:ascii="Malgun Gothic" w:eastAsia="Malgun Gothic" w:hAnsi="Malgun Gothic" w:cs="Times New Roman"/>
          <w:bCs/>
          <w:color w:val="000000" w:themeColor="text1"/>
          <w:sz w:val="20"/>
          <w:szCs w:val="20"/>
          <w:lang w:val="sv-SE"/>
        </w:rPr>
      </w:pPr>
      <w:r w:rsidRPr="007E7B9E">
        <w:rPr>
          <w:rFonts w:ascii="Malgun Gothic" w:eastAsia="Malgun Gothic" w:hAnsi="Malgun Gothic" w:cs="Times New Roman"/>
          <w:bCs/>
          <w:color w:val="000000" w:themeColor="text1"/>
          <w:sz w:val="20"/>
          <w:szCs w:val="20"/>
          <w:lang w:val="sv-SE"/>
        </w:rPr>
        <w:t>Beslutet att ställa in konferensen</w:t>
      </w:r>
      <w:r w:rsidRPr="007E7B9E">
        <w:rPr>
          <w:rFonts w:ascii="Malgun Gothic" w:eastAsia="Malgun Gothic" w:hAnsi="Malgun Gothic" w:cs="Times New Roman"/>
          <w:b/>
          <w:color w:val="000000" w:themeColor="text1"/>
          <w:sz w:val="20"/>
          <w:szCs w:val="20"/>
          <w:lang w:val="sv-SE"/>
        </w:rPr>
        <w:t xml:space="preserve"> </w:t>
      </w:r>
      <w:r w:rsidRPr="007E7B9E">
        <w:rPr>
          <w:rFonts w:ascii="Malgun Gothic" w:eastAsia="Malgun Gothic" w:hAnsi="Malgun Gothic" w:cs="Times New Roman"/>
          <w:bCs/>
          <w:color w:val="000000" w:themeColor="text1"/>
          <w:sz w:val="20"/>
          <w:szCs w:val="20"/>
          <w:lang w:val="sv-SE"/>
        </w:rPr>
        <w:t>har fattats</w:t>
      </w:r>
      <w:r w:rsidRPr="007E7B9E">
        <w:rPr>
          <w:rFonts w:ascii="Malgun Gothic" w:eastAsia="Malgun Gothic" w:hAnsi="Malgun Gothic" w:cs="Times New Roman"/>
          <w:b/>
          <w:color w:val="000000" w:themeColor="text1"/>
          <w:sz w:val="20"/>
          <w:szCs w:val="20"/>
          <w:lang w:val="sv-SE"/>
        </w:rPr>
        <w:t xml:space="preserve"> </w:t>
      </w:r>
      <w:r w:rsidRPr="007E7B9E">
        <w:rPr>
          <w:rFonts w:ascii="Malgun Gothic" w:eastAsia="Malgun Gothic" w:hAnsi="Malgun Gothic" w:cs="Times New Roman"/>
          <w:bCs/>
          <w:color w:val="000000" w:themeColor="text1"/>
          <w:sz w:val="20"/>
          <w:szCs w:val="20"/>
          <w:lang w:val="sv-SE"/>
        </w:rPr>
        <w:t>efter dialog mellan Läsrörelsen och Textilmuseet i Borås.</w:t>
      </w:r>
    </w:p>
    <w:p w14:paraId="4EE1DC1A" w14:textId="6CFF91F5" w:rsidR="0084290C" w:rsidRPr="007E7B9E" w:rsidRDefault="0084290C" w:rsidP="0084290C">
      <w:pPr>
        <w:rPr>
          <w:rFonts w:ascii="Malgun Gothic" w:eastAsia="Malgun Gothic" w:hAnsi="Malgun Gothic" w:cs="Times New Roman"/>
          <w:bCs/>
          <w:color w:val="000000" w:themeColor="text1"/>
          <w:sz w:val="20"/>
          <w:szCs w:val="20"/>
          <w:lang w:val="sv-SE"/>
        </w:rPr>
      </w:pPr>
      <w:r w:rsidRPr="007E7B9E">
        <w:rPr>
          <w:rFonts w:ascii="Malgun Gothic" w:eastAsia="Malgun Gothic" w:hAnsi="Malgun Gothic" w:cs="Times New Roman"/>
          <w:bCs/>
          <w:color w:val="000000" w:themeColor="text1"/>
          <w:sz w:val="20"/>
          <w:szCs w:val="20"/>
          <w:lang w:val="sv-SE"/>
        </w:rPr>
        <w:t xml:space="preserve">Även </w:t>
      </w:r>
      <w:r w:rsidRPr="007E7B9E">
        <w:rPr>
          <w:rFonts w:ascii="Malgun Gothic" w:eastAsia="Malgun Gothic" w:hAnsi="Malgun Gothic" w:cs="Times New Roman"/>
          <w:color w:val="000000" w:themeColor="text1"/>
          <w:sz w:val="20"/>
          <w:szCs w:val="20"/>
          <w:lang w:val="sv-SE"/>
        </w:rPr>
        <w:t xml:space="preserve">visningarna av Peter Jacksons film </w:t>
      </w:r>
      <w:proofErr w:type="spellStart"/>
      <w:r w:rsidRPr="007E7B9E">
        <w:rPr>
          <w:rFonts w:ascii="Malgun Gothic" w:eastAsia="Malgun Gothic" w:hAnsi="Malgun Gothic" w:cs="Times New Roman"/>
          <w:i/>
          <w:color w:val="000000" w:themeColor="text1"/>
          <w:sz w:val="20"/>
          <w:szCs w:val="20"/>
          <w:lang w:val="sv-SE"/>
        </w:rPr>
        <w:t>They</w:t>
      </w:r>
      <w:proofErr w:type="spellEnd"/>
      <w:r w:rsidRPr="007E7B9E">
        <w:rPr>
          <w:rFonts w:ascii="Malgun Gothic" w:eastAsia="Malgun Gothic" w:hAnsi="Malgun Gothic" w:cs="Times New Roman"/>
          <w:i/>
          <w:color w:val="000000" w:themeColor="text1"/>
          <w:sz w:val="20"/>
          <w:szCs w:val="20"/>
          <w:lang w:val="sv-SE"/>
        </w:rPr>
        <w:t xml:space="preserve"> </w:t>
      </w:r>
      <w:proofErr w:type="spellStart"/>
      <w:r w:rsidRPr="007E7B9E">
        <w:rPr>
          <w:rFonts w:ascii="Malgun Gothic" w:eastAsia="Malgun Gothic" w:hAnsi="Malgun Gothic" w:cs="Times New Roman"/>
          <w:i/>
          <w:color w:val="000000" w:themeColor="text1"/>
          <w:sz w:val="20"/>
          <w:szCs w:val="20"/>
          <w:lang w:val="sv-SE"/>
        </w:rPr>
        <w:t>Shall</w:t>
      </w:r>
      <w:proofErr w:type="spellEnd"/>
      <w:r w:rsidRPr="007E7B9E">
        <w:rPr>
          <w:rFonts w:ascii="Malgun Gothic" w:eastAsia="Malgun Gothic" w:hAnsi="Malgun Gothic" w:cs="Times New Roman"/>
          <w:i/>
          <w:color w:val="000000" w:themeColor="text1"/>
          <w:sz w:val="20"/>
          <w:szCs w:val="20"/>
          <w:lang w:val="sv-SE"/>
        </w:rPr>
        <w:t xml:space="preserve"> Not </w:t>
      </w:r>
      <w:proofErr w:type="spellStart"/>
      <w:r w:rsidRPr="007E7B9E">
        <w:rPr>
          <w:rFonts w:ascii="Malgun Gothic" w:eastAsia="Malgun Gothic" w:hAnsi="Malgun Gothic" w:cs="Times New Roman"/>
          <w:i/>
          <w:color w:val="000000" w:themeColor="text1"/>
          <w:sz w:val="20"/>
          <w:szCs w:val="20"/>
          <w:lang w:val="sv-SE"/>
        </w:rPr>
        <w:t>Grow</w:t>
      </w:r>
      <w:proofErr w:type="spellEnd"/>
      <w:r w:rsidRPr="007E7B9E">
        <w:rPr>
          <w:rFonts w:ascii="Malgun Gothic" w:eastAsia="Malgun Gothic" w:hAnsi="Malgun Gothic" w:cs="Times New Roman"/>
          <w:i/>
          <w:color w:val="000000" w:themeColor="text1"/>
          <w:sz w:val="20"/>
          <w:szCs w:val="20"/>
          <w:lang w:val="sv-SE"/>
        </w:rPr>
        <w:t xml:space="preserve"> Old </w:t>
      </w:r>
      <w:r w:rsidRPr="007E7B9E">
        <w:rPr>
          <w:rFonts w:ascii="Malgun Gothic" w:eastAsia="Malgun Gothic" w:hAnsi="Malgun Gothic" w:cs="Times New Roman"/>
          <w:iCs/>
          <w:color w:val="000000" w:themeColor="text1"/>
          <w:sz w:val="20"/>
          <w:szCs w:val="20"/>
          <w:lang w:val="sv-SE"/>
        </w:rPr>
        <w:t>som</w:t>
      </w:r>
      <w:r w:rsidRPr="007E7B9E">
        <w:rPr>
          <w:rFonts w:ascii="Malgun Gothic" w:eastAsia="Malgun Gothic" w:hAnsi="Malgun Gothic" w:cs="Times New Roman"/>
          <w:i/>
          <w:color w:val="000000" w:themeColor="text1"/>
          <w:sz w:val="20"/>
          <w:szCs w:val="20"/>
          <w:lang w:val="sv-SE"/>
        </w:rPr>
        <w:t xml:space="preserve"> </w:t>
      </w:r>
      <w:r w:rsidRPr="007E7B9E">
        <w:rPr>
          <w:rFonts w:ascii="Malgun Gothic" w:eastAsia="Malgun Gothic" w:hAnsi="Malgun Gothic" w:cs="Times New Roman"/>
          <w:iCs/>
          <w:color w:val="000000" w:themeColor="text1"/>
          <w:sz w:val="20"/>
          <w:szCs w:val="20"/>
          <w:lang w:val="sv-SE"/>
        </w:rPr>
        <w:t xml:space="preserve">skulle </w:t>
      </w:r>
      <w:r w:rsidR="008077A9">
        <w:rPr>
          <w:rFonts w:ascii="Malgun Gothic" w:eastAsia="Malgun Gothic" w:hAnsi="Malgun Gothic" w:cs="Times New Roman"/>
          <w:iCs/>
          <w:color w:val="000000" w:themeColor="text1"/>
          <w:sz w:val="20"/>
          <w:szCs w:val="20"/>
          <w:lang w:val="sv-SE"/>
        </w:rPr>
        <w:t>visats för gymnasieelever och för allmänhet</w:t>
      </w:r>
      <w:r w:rsidRPr="007E7B9E">
        <w:rPr>
          <w:rFonts w:ascii="Malgun Gothic" w:eastAsia="Malgun Gothic" w:hAnsi="Malgun Gothic" w:cs="Times New Roman"/>
          <w:i/>
          <w:color w:val="000000" w:themeColor="text1"/>
          <w:sz w:val="20"/>
          <w:szCs w:val="20"/>
          <w:lang w:val="sv-SE"/>
        </w:rPr>
        <w:t xml:space="preserve"> </w:t>
      </w:r>
      <w:r w:rsidRPr="007E7B9E">
        <w:rPr>
          <w:rFonts w:ascii="Malgun Gothic" w:eastAsia="Malgun Gothic" w:hAnsi="Malgun Gothic" w:cs="Times New Roman"/>
          <w:color w:val="000000" w:themeColor="text1"/>
          <w:sz w:val="20"/>
          <w:szCs w:val="20"/>
          <w:lang w:val="sv-SE"/>
        </w:rPr>
        <w:t>på Ulricehamn Folkets Hus 1 april ställs in.</w:t>
      </w:r>
    </w:p>
    <w:p w14:paraId="424B3E88" w14:textId="4C5A07FD" w:rsidR="0084290C" w:rsidRPr="007E7B9E" w:rsidRDefault="000C29E7" w:rsidP="0084290C">
      <w:pPr>
        <w:rPr>
          <w:rFonts w:ascii="Malgun Gothic" w:eastAsia="Malgun Gothic" w:hAnsi="Malgun Gothic" w:cs="Times New Roman"/>
          <w:color w:val="000000" w:themeColor="text1"/>
          <w:sz w:val="20"/>
          <w:szCs w:val="20"/>
          <w:lang w:val="sv-SE"/>
        </w:rPr>
      </w:pPr>
      <w:r>
        <w:rPr>
          <w:rFonts w:ascii="Malgun Gothic" w:eastAsia="Malgun Gothic" w:hAnsi="Malgun Gothic" w:cs="Times New Roman"/>
          <w:color w:val="000000" w:themeColor="text1"/>
          <w:sz w:val="20"/>
          <w:szCs w:val="20"/>
          <w:lang w:val="sv-SE"/>
        </w:rPr>
        <w:t>K</w:t>
      </w:r>
      <w:r w:rsidR="0084290C" w:rsidRPr="007E7B9E">
        <w:rPr>
          <w:rFonts w:ascii="Malgun Gothic" w:eastAsia="Malgun Gothic" w:hAnsi="Malgun Gothic" w:cs="Times New Roman"/>
          <w:color w:val="000000" w:themeColor="text1"/>
          <w:sz w:val="20"/>
          <w:szCs w:val="20"/>
          <w:lang w:val="sv-SE"/>
        </w:rPr>
        <w:t xml:space="preserve">ulturskolor </w:t>
      </w:r>
      <w:r>
        <w:rPr>
          <w:rFonts w:ascii="Malgun Gothic" w:eastAsia="Malgun Gothic" w:hAnsi="Malgun Gothic" w:cs="Times New Roman"/>
          <w:color w:val="000000" w:themeColor="text1"/>
          <w:sz w:val="20"/>
          <w:szCs w:val="20"/>
          <w:lang w:val="sv-SE"/>
        </w:rPr>
        <w:t xml:space="preserve">har </w:t>
      </w:r>
      <w:r w:rsidR="0084290C" w:rsidRPr="007E7B9E">
        <w:rPr>
          <w:rFonts w:ascii="Malgun Gothic" w:eastAsia="Malgun Gothic" w:hAnsi="Malgun Gothic" w:cs="Times New Roman"/>
          <w:color w:val="000000" w:themeColor="text1"/>
          <w:sz w:val="20"/>
          <w:szCs w:val="20"/>
          <w:lang w:val="sv-SE"/>
        </w:rPr>
        <w:t>haft specialsatsningar för barn och unga</w:t>
      </w:r>
      <w:r>
        <w:rPr>
          <w:rFonts w:ascii="Malgun Gothic" w:eastAsia="Malgun Gothic" w:hAnsi="Malgun Gothic" w:cs="Times New Roman"/>
          <w:color w:val="000000" w:themeColor="text1"/>
          <w:sz w:val="20"/>
          <w:szCs w:val="20"/>
          <w:lang w:val="sv-SE"/>
        </w:rPr>
        <w:t xml:space="preserve"> p</w:t>
      </w:r>
      <w:r w:rsidRPr="007E7B9E">
        <w:rPr>
          <w:rFonts w:ascii="Malgun Gothic" w:eastAsia="Malgun Gothic" w:hAnsi="Malgun Gothic" w:cs="Times New Roman"/>
          <w:color w:val="000000" w:themeColor="text1"/>
          <w:sz w:val="20"/>
          <w:szCs w:val="20"/>
          <w:lang w:val="sv-SE"/>
        </w:rPr>
        <w:t xml:space="preserve">å de orter där </w:t>
      </w:r>
      <w:r w:rsidR="00746A5E">
        <w:rPr>
          <w:rFonts w:ascii="Malgun Gothic" w:eastAsia="Malgun Gothic" w:hAnsi="Malgun Gothic" w:cs="Times New Roman"/>
          <w:color w:val="000000" w:themeColor="text1"/>
          <w:sz w:val="20"/>
          <w:szCs w:val="20"/>
          <w:lang w:val="sv-SE"/>
        </w:rPr>
        <w:t xml:space="preserve">Läsrörelsens </w:t>
      </w:r>
      <w:r w:rsidRPr="007E7B9E">
        <w:rPr>
          <w:rFonts w:ascii="Malgun Gothic" w:eastAsia="Malgun Gothic" w:hAnsi="Malgun Gothic" w:cs="Times New Roman"/>
          <w:color w:val="000000" w:themeColor="text1"/>
          <w:sz w:val="20"/>
          <w:szCs w:val="20"/>
          <w:lang w:val="sv-SE"/>
        </w:rPr>
        <w:t>bildkonferenser har hållits sedan i höstas</w:t>
      </w:r>
      <w:r w:rsidR="0084290C" w:rsidRPr="007E7B9E">
        <w:rPr>
          <w:rFonts w:ascii="Malgun Gothic" w:eastAsia="Malgun Gothic" w:hAnsi="Malgun Gothic" w:cs="Times New Roman"/>
          <w:color w:val="000000" w:themeColor="text1"/>
          <w:sz w:val="20"/>
          <w:szCs w:val="20"/>
          <w:lang w:val="sv-SE"/>
        </w:rPr>
        <w:t xml:space="preserve">. </w:t>
      </w:r>
      <w:r w:rsidR="001C342C">
        <w:rPr>
          <w:rFonts w:ascii="Malgun Gothic" w:eastAsia="Malgun Gothic" w:hAnsi="Malgun Gothic" w:cs="Times New Roman"/>
          <w:color w:val="000000" w:themeColor="text1"/>
          <w:sz w:val="20"/>
          <w:szCs w:val="20"/>
          <w:lang w:val="sv-SE"/>
        </w:rPr>
        <w:t xml:space="preserve">Satsningarna </w:t>
      </w:r>
      <w:r w:rsidR="0084290C" w:rsidRPr="007E7B9E">
        <w:rPr>
          <w:rFonts w:ascii="Malgun Gothic" w:eastAsia="Malgun Gothic" w:hAnsi="Malgun Gothic" w:cs="Times New Roman"/>
          <w:color w:val="000000" w:themeColor="text1"/>
          <w:sz w:val="20"/>
          <w:szCs w:val="20"/>
          <w:lang w:val="sv-SE"/>
        </w:rPr>
        <w:t xml:space="preserve">resulterar i en elevutställning under Stockholms Kulturfestival i augusti 2020 i samarbete med Liljevalchs konsthall. 13 och 14 augusti anordnar också </w:t>
      </w:r>
      <w:proofErr w:type="spellStart"/>
      <w:r w:rsidR="0084290C" w:rsidRPr="007E7B9E">
        <w:rPr>
          <w:rFonts w:ascii="Malgun Gothic" w:eastAsia="Malgun Gothic" w:hAnsi="Malgun Gothic" w:cs="Times New Roman"/>
          <w:color w:val="000000" w:themeColor="text1"/>
          <w:sz w:val="20"/>
          <w:szCs w:val="20"/>
          <w:lang w:val="sv-SE"/>
        </w:rPr>
        <w:t>Kulturskolerådet</w:t>
      </w:r>
      <w:proofErr w:type="spellEnd"/>
      <w:r w:rsidR="0084290C" w:rsidRPr="007E7B9E">
        <w:rPr>
          <w:rFonts w:ascii="Malgun Gothic" w:eastAsia="Malgun Gothic" w:hAnsi="Malgun Gothic" w:cs="Times New Roman"/>
          <w:color w:val="000000" w:themeColor="text1"/>
          <w:sz w:val="20"/>
          <w:szCs w:val="20"/>
          <w:lang w:val="sv-SE"/>
        </w:rPr>
        <w:t>, med stöd av Kulturrådet och i samarbete med Läsrörelsen en konferens i Stockholm för bildlärare inom kulturskolorna i landet.</w:t>
      </w:r>
    </w:p>
    <w:p w14:paraId="41E9925E" w14:textId="4D923425" w:rsidR="0084290C" w:rsidRPr="007E7B9E" w:rsidRDefault="0084290C" w:rsidP="0084290C">
      <w:pPr>
        <w:rPr>
          <w:rFonts w:ascii="Malgun Gothic" w:eastAsia="Malgun Gothic" w:hAnsi="Malgun Gothic" w:cs="Times New Roman"/>
          <w:color w:val="000000" w:themeColor="text1"/>
          <w:sz w:val="20"/>
          <w:szCs w:val="20"/>
          <w:lang w:val="sv-SE"/>
        </w:rPr>
      </w:pPr>
      <w:r w:rsidRPr="007E7B9E">
        <w:rPr>
          <w:rFonts w:ascii="Malgun Gothic" w:eastAsia="Malgun Gothic" w:hAnsi="Malgun Gothic" w:cs="Times New Roman"/>
          <w:color w:val="000000" w:themeColor="text1"/>
          <w:sz w:val="20"/>
          <w:szCs w:val="20"/>
          <w:lang w:val="sv-SE"/>
        </w:rPr>
        <w:t>På Bokmässan i Göteborg 24-27 september hålls ett avslutande seminarium om Bildberättande och konsten att läsa bilder inom temat LÄS! LÄS! LÄS!</w:t>
      </w:r>
    </w:p>
    <w:p w14:paraId="12D12E84" w14:textId="41855576" w:rsidR="0084290C" w:rsidRDefault="0084290C" w:rsidP="0084290C">
      <w:pPr>
        <w:rPr>
          <w:rFonts w:ascii="Malgun Gothic" w:eastAsia="Malgun Gothic" w:hAnsi="Malgun Gothic" w:cs="Times New Roman"/>
          <w:color w:val="000000" w:themeColor="text1"/>
          <w:sz w:val="20"/>
          <w:szCs w:val="20"/>
          <w:lang w:val="sv-SE"/>
        </w:rPr>
      </w:pPr>
      <w:r w:rsidRPr="007E7B9E">
        <w:rPr>
          <w:rFonts w:ascii="Malgun Gothic" w:eastAsia="Malgun Gothic" w:hAnsi="Malgun Gothic"/>
          <w:bCs/>
          <w:color w:val="000000" w:themeColor="text1"/>
          <w:sz w:val="20"/>
          <w:szCs w:val="20"/>
          <w:lang w:val="sv-SE"/>
        </w:rPr>
        <w:t xml:space="preserve">Den idéskrift som tagits fram för projektet </w:t>
      </w:r>
      <w:r w:rsidRPr="007E7B9E">
        <w:rPr>
          <w:rFonts w:ascii="Malgun Gothic" w:eastAsia="Malgun Gothic" w:hAnsi="Malgun Gothic"/>
          <w:color w:val="000000" w:themeColor="text1"/>
          <w:sz w:val="20"/>
          <w:szCs w:val="20"/>
          <w:lang w:val="sv-SE"/>
        </w:rPr>
        <w:t>BILDBERÄTTANDE och konsten att läsa bilder</w:t>
      </w:r>
      <w:r w:rsidRPr="007E7B9E">
        <w:rPr>
          <w:rFonts w:ascii="Malgun Gothic" w:eastAsia="Malgun Gothic" w:hAnsi="Malgun Gothic" w:cs="Times New Roman"/>
          <w:color w:val="000000" w:themeColor="text1"/>
          <w:sz w:val="20"/>
          <w:szCs w:val="20"/>
          <w:lang w:val="sv-SE"/>
        </w:rPr>
        <w:t xml:space="preserve"> bifogas.</w:t>
      </w:r>
      <w:r w:rsidR="004D7966">
        <w:rPr>
          <w:rFonts w:ascii="Malgun Gothic" w:eastAsia="Malgun Gothic" w:hAnsi="Malgun Gothic" w:cs="Times New Roman"/>
          <w:color w:val="000000" w:themeColor="text1"/>
          <w:sz w:val="20"/>
          <w:szCs w:val="20"/>
          <w:lang w:val="sv-SE"/>
        </w:rPr>
        <w:t xml:space="preserve"> Samtliga som skriver eller intervjuas i skriften har medverkat </w:t>
      </w:r>
      <w:r w:rsidR="00240219">
        <w:rPr>
          <w:rFonts w:ascii="Malgun Gothic" w:eastAsia="Malgun Gothic" w:hAnsi="Malgun Gothic" w:cs="Times New Roman"/>
          <w:color w:val="000000" w:themeColor="text1"/>
          <w:sz w:val="20"/>
          <w:szCs w:val="20"/>
          <w:lang w:val="sv-SE"/>
        </w:rPr>
        <w:t>i olika konferenser.</w:t>
      </w:r>
    </w:p>
    <w:p w14:paraId="18DBC0EF" w14:textId="75269FF1" w:rsidR="00240219" w:rsidRDefault="00240219" w:rsidP="0084290C">
      <w:pPr>
        <w:rPr>
          <w:rFonts w:ascii="Malgun Gothic" w:eastAsia="Malgun Gothic" w:hAnsi="Malgun Gothic" w:cs="Times New Roman"/>
          <w:color w:val="000000" w:themeColor="text1"/>
          <w:sz w:val="20"/>
          <w:szCs w:val="20"/>
          <w:lang w:val="sv-SE"/>
        </w:rPr>
      </w:pPr>
      <w:r>
        <w:rPr>
          <w:rFonts w:ascii="Malgun Gothic" w:eastAsia="Malgun Gothic" w:hAnsi="Malgun Gothic" w:cs="Times New Roman"/>
          <w:color w:val="000000" w:themeColor="text1"/>
          <w:sz w:val="20"/>
          <w:szCs w:val="20"/>
          <w:lang w:val="sv-SE"/>
        </w:rPr>
        <w:t xml:space="preserve">Konferensen i Stockholm 27 januari filmades av </w:t>
      </w:r>
      <w:proofErr w:type="spellStart"/>
      <w:r>
        <w:rPr>
          <w:rFonts w:ascii="Malgun Gothic" w:eastAsia="Malgun Gothic" w:hAnsi="Malgun Gothic" w:cs="Times New Roman"/>
          <w:color w:val="000000" w:themeColor="text1"/>
          <w:sz w:val="20"/>
          <w:szCs w:val="20"/>
          <w:lang w:val="sv-SE"/>
        </w:rPr>
        <w:t>Farid</w:t>
      </w:r>
      <w:proofErr w:type="spellEnd"/>
      <w:r>
        <w:rPr>
          <w:rFonts w:ascii="Malgun Gothic" w:eastAsia="Malgun Gothic" w:hAnsi="Malgun Gothic" w:cs="Times New Roman"/>
          <w:color w:val="000000" w:themeColor="text1"/>
          <w:sz w:val="20"/>
          <w:szCs w:val="20"/>
          <w:lang w:val="sv-SE"/>
        </w:rPr>
        <w:t xml:space="preserve"> Mädjé och kommer efter redigering finnas på Läsrörelsens hemsida, kompletterad med intervjuer med medverkande från de övriga konferenserna.</w:t>
      </w:r>
    </w:p>
    <w:p w14:paraId="07AD2CC1" w14:textId="77777777" w:rsidR="001D1BF2" w:rsidRDefault="001D1BF2" w:rsidP="0084290C">
      <w:pPr>
        <w:rPr>
          <w:rFonts w:ascii="Malgun Gothic" w:eastAsia="Malgun Gothic" w:hAnsi="Malgun Gothic" w:cs="Times New Roman"/>
          <w:color w:val="000000" w:themeColor="text1"/>
          <w:sz w:val="20"/>
          <w:szCs w:val="20"/>
          <w:lang w:val="sv-SE"/>
        </w:rPr>
      </w:pPr>
      <w:bookmarkStart w:id="0" w:name="_GoBack"/>
      <w:bookmarkEnd w:id="0"/>
    </w:p>
    <w:p w14:paraId="7DF23BC4" w14:textId="30033FA3" w:rsidR="0084290C" w:rsidRPr="007E7B9E" w:rsidRDefault="0084290C" w:rsidP="0084290C">
      <w:pPr>
        <w:rPr>
          <w:rFonts w:ascii="Malgun Gothic" w:eastAsia="Malgun Gothic" w:hAnsi="Malgun Gothic" w:cs="Times New Roman"/>
          <w:color w:val="000000" w:themeColor="text1"/>
          <w:sz w:val="20"/>
          <w:szCs w:val="20"/>
          <w:lang w:val="sv-SE"/>
        </w:rPr>
      </w:pPr>
      <w:r w:rsidRPr="007E7B9E">
        <w:rPr>
          <w:rFonts w:ascii="Malgun Gothic" w:eastAsia="Malgun Gothic" w:hAnsi="Malgun Gothic" w:cs="Times New Roman"/>
          <w:color w:val="000000" w:themeColor="text1"/>
          <w:sz w:val="20"/>
          <w:szCs w:val="20"/>
          <w:lang w:val="sv-SE"/>
        </w:rPr>
        <w:t>För ytterligare information, kontakta:</w:t>
      </w:r>
    </w:p>
    <w:p w14:paraId="1C3E3B6E" w14:textId="53559AEB" w:rsidR="0084290C" w:rsidRPr="007E7B9E" w:rsidRDefault="0084290C" w:rsidP="0084290C">
      <w:pPr>
        <w:rPr>
          <w:rFonts w:ascii="Malgun Gothic" w:eastAsia="Malgun Gothic" w:hAnsi="Malgun Gothic" w:cs="Times New Roman"/>
          <w:color w:val="000000" w:themeColor="text1"/>
          <w:sz w:val="20"/>
          <w:szCs w:val="20"/>
          <w:lang w:val="sv-SE"/>
        </w:rPr>
      </w:pPr>
      <w:r w:rsidRPr="007E7B9E">
        <w:rPr>
          <w:rFonts w:ascii="Malgun Gothic" w:eastAsia="Malgun Gothic" w:hAnsi="Malgun Gothic" w:cs="Times New Roman"/>
          <w:color w:val="000000" w:themeColor="text1"/>
          <w:sz w:val="20"/>
          <w:szCs w:val="20"/>
          <w:lang w:val="sv-SE"/>
        </w:rPr>
        <w:t xml:space="preserve">Johan </w:t>
      </w:r>
      <w:proofErr w:type="spellStart"/>
      <w:r w:rsidRPr="007E7B9E">
        <w:rPr>
          <w:rFonts w:ascii="Malgun Gothic" w:eastAsia="Malgun Gothic" w:hAnsi="Malgun Gothic" w:cs="Times New Roman"/>
          <w:color w:val="000000" w:themeColor="text1"/>
          <w:sz w:val="20"/>
          <w:szCs w:val="20"/>
          <w:lang w:val="sv-SE"/>
        </w:rPr>
        <w:t>Kollén</w:t>
      </w:r>
      <w:proofErr w:type="spellEnd"/>
      <w:r w:rsidRPr="007E7B9E">
        <w:rPr>
          <w:rFonts w:ascii="Malgun Gothic" w:eastAsia="Malgun Gothic" w:hAnsi="Malgun Gothic" w:cs="Times New Roman"/>
          <w:color w:val="000000" w:themeColor="text1"/>
          <w:sz w:val="20"/>
          <w:szCs w:val="20"/>
          <w:lang w:val="sv-SE"/>
        </w:rPr>
        <w:t>, kommunikatör Läsrörelsen</w:t>
      </w:r>
      <w:r w:rsidRPr="007E7B9E">
        <w:rPr>
          <w:rFonts w:ascii="Malgun Gothic" w:eastAsia="Malgun Gothic" w:hAnsi="Malgun Gothic" w:cs="Times New Roman"/>
          <w:color w:val="000000" w:themeColor="text1"/>
          <w:sz w:val="20"/>
          <w:szCs w:val="20"/>
          <w:lang w:val="sv-SE"/>
        </w:rPr>
        <w:br/>
        <w:t>070-161 65 48</w:t>
      </w:r>
      <w:r w:rsidR="00242D31">
        <w:rPr>
          <w:rFonts w:ascii="Malgun Gothic" w:eastAsia="Malgun Gothic" w:hAnsi="Malgun Gothic" w:cs="Times New Roman"/>
          <w:color w:val="000000" w:themeColor="text1"/>
          <w:sz w:val="20"/>
          <w:szCs w:val="20"/>
          <w:lang w:val="sv-SE"/>
        </w:rPr>
        <w:br/>
      </w:r>
      <w:hyperlink r:id="rId6" w:history="1">
        <w:r w:rsidR="003E53F0" w:rsidRPr="003E53F0">
          <w:rPr>
            <w:rStyle w:val="Hyperlnk"/>
            <w:rFonts w:ascii="Malgun Gothic" w:eastAsia="Malgun Gothic" w:hAnsi="Malgun Gothic" w:cs="Times New Roman"/>
            <w:color w:val="auto"/>
            <w:sz w:val="20"/>
            <w:szCs w:val="20"/>
            <w:lang w:val="sv-SE"/>
          </w:rPr>
          <w:t>johanarthur@hotmail.com</w:t>
        </w:r>
      </w:hyperlink>
      <w:r w:rsidR="003E53F0" w:rsidRPr="003E53F0">
        <w:rPr>
          <w:rFonts w:ascii="Malgun Gothic" w:eastAsia="Malgun Gothic" w:hAnsi="Malgun Gothic" w:cs="Times New Roman"/>
          <w:sz w:val="20"/>
          <w:szCs w:val="20"/>
          <w:lang w:val="sv-SE"/>
        </w:rPr>
        <w:t xml:space="preserve"> </w:t>
      </w:r>
      <w:r w:rsidR="001D1BF2" w:rsidRPr="003E53F0">
        <w:rPr>
          <w:rFonts w:ascii="Malgun Gothic" w:eastAsia="Malgun Gothic" w:hAnsi="Malgun Gothic" w:cs="Times New Roman"/>
          <w:sz w:val="20"/>
          <w:szCs w:val="20"/>
          <w:lang w:val="sv-SE"/>
        </w:rPr>
        <w:br/>
      </w:r>
    </w:p>
    <w:p w14:paraId="2C66046D" w14:textId="26C6585D" w:rsidR="0084290C" w:rsidRPr="007E7B9E" w:rsidRDefault="0084290C" w:rsidP="0084290C">
      <w:pPr>
        <w:rPr>
          <w:rFonts w:ascii="Malgun Gothic" w:eastAsia="Malgun Gothic" w:hAnsi="Malgun Gothic" w:cs="Times New Roman"/>
          <w:color w:val="000000" w:themeColor="text1"/>
          <w:sz w:val="20"/>
          <w:szCs w:val="20"/>
          <w:lang w:val="sv-SE"/>
        </w:rPr>
      </w:pPr>
      <w:r w:rsidRPr="007E7B9E">
        <w:rPr>
          <w:rFonts w:ascii="Malgun Gothic" w:eastAsia="Malgun Gothic" w:hAnsi="Malgun Gothic" w:cs="Times New Roman"/>
          <w:color w:val="000000" w:themeColor="text1"/>
          <w:sz w:val="20"/>
          <w:szCs w:val="20"/>
          <w:lang w:val="sv-SE"/>
        </w:rPr>
        <w:lastRenderedPageBreak/>
        <w:t xml:space="preserve">Elisabet </w:t>
      </w:r>
      <w:proofErr w:type="spellStart"/>
      <w:r w:rsidRPr="007E7B9E">
        <w:rPr>
          <w:rFonts w:ascii="Malgun Gothic" w:eastAsia="Malgun Gothic" w:hAnsi="Malgun Gothic" w:cs="Times New Roman"/>
          <w:color w:val="000000" w:themeColor="text1"/>
          <w:sz w:val="20"/>
          <w:szCs w:val="20"/>
          <w:lang w:val="sv-SE"/>
        </w:rPr>
        <w:t>Reslegård</w:t>
      </w:r>
      <w:proofErr w:type="spellEnd"/>
      <w:r w:rsidRPr="007E7B9E">
        <w:rPr>
          <w:rFonts w:ascii="Malgun Gothic" w:eastAsia="Malgun Gothic" w:hAnsi="Malgun Gothic" w:cs="Times New Roman"/>
          <w:color w:val="000000" w:themeColor="text1"/>
          <w:sz w:val="20"/>
          <w:szCs w:val="20"/>
          <w:lang w:val="sv-SE"/>
        </w:rPr>
        <w:t>, ordförande och projektledare Läsrörelsen</w:t>
      </w:r>
      <w:r w:rsidRPr="007E7B9E">
        <w:rPr>
          <w:rFonts w:ascii="Malgun Gothic" w:eastAsia="Malgun Gothic" w:hAnsi="Malgun Gothic" w:cs="Times New Roman"/>
          <w:color w:val="000000" w:themeColor="text1"/>
          <w:sz w:val="20"/>
          <w:szCs w:val="20"/>
          <w:lang w:val="sv-SE"/>
        </w:rPr>
        <w:br/>
      </w:r>
      <w:r w:rsidRPr="007E7B9E">
        <w:rPr>
          <w:rFonts w:ascii="Malgun Gothic" w:eastAsia="Malgun Gothic" w:hAnsi="Malgun Gothic" w:cs="Times New Roman"/>
          <w:color w:val="000000" w:themeColor="text1"/>
          <w:sz w:val="20"/>
          <w:szCs w:val="20"/>
          <w:shd w:val="clear" w:color="auto" w:fill="FFFFFF"/>
          <w:lang w:val="sv-SE" w:eastAsia="en-GB"/>
        </w:rPr>
        <w:t>070-625 81 74</w:t>
      </w:r>
      <w:r w:rsidRPr="007E7B9E">
        <w:rPr>
          <w:rFonts w:ascii="Malgun Gothic" w:eastAsia="Malgun Gothic" w:hAnsi="Malgun Gothic" w:cs="Times New Roman"/>
          <w:color w:val="000000" w:themeColor="text1"/>
          <w:sz w:val="20"/>
          <w:szCs w:val="20"/>
          <w:lang w:val="sv-SE"/>
        </w:rPr>
        <w:br/>
      </w:r>
      <w:hyperlink r:id="rId7" w:history="1">
        <w:r w:rsidRPr="007E7B9E">
          <w:rPr>
            <w:rStyle w:val="Hyperlnk"/>
            <w:rFonts w:ascii="Malgun Gothic" w:eastAsia="Malgun Gothic" w:hAnsi="Malgun Gothic" w:cs="Times New Roman"/>
            <w:color w:val="000000" w:themeColor="text1"/>
            <w:sz w:val="20"/>
            <w:szCs w:val="20"/>
            <w:lang w:val="sv-SE"/>
          </w:rPr>
          <w:t>reslegard@yahoo.se</w:t>
        </w:r>
      </w:hyperlink>
    </w:p>
    <w:p w14:paraId="72DC91A9" w14:textId="77777777" w:rsidR="0084290C" w:rsidRPr="007E7B9E" w:rsidRDefault="0084290C" w:rsidP="004D61BB">
      <w:pPr>
        <w:rPr>
          <w:rFonts w:ascii="Malgun Gothic" w:eastAsia="Malgun Gothic" w:hAnsi="Malgun Gothic" w:cs="Times New Roman"/>
          <w:color w:val="000000" w:themeColor="text1"/>
          <w:sz w:val="20"/>
          <w:szCs w:val="20"/>
          <w:lang w:val="sv-SE"/>
        </w:rPr>
      </w:pPr>
    </w:p>
    <w:p w14:paraId="071204D9" w14:textId="2238A9F3" w:rsidR="004D61BB" w:rsidRPr="007E7B9E" w:rsidRDefault="004D61BB" w:rsidP="004D61BB">
      <w:pPr>
        <w:rPr>
          <w:rFonts w:ascii="Malgun Gothic" w:eastAsia="Malgun Gothic" w:hAnsi="Malgun Gothic" w:cs="Times New Roman"/>
          <w:color w:val="000000" w:themeColor="text1"/>
          <w:sz w:val="20"/>
          <w:szCs w:val="20"/>
          <w:lang w:val="sv-SE"/>
        </w:rPr>
      </w:pPr>
      <w:r w:rsidRPr="007E7B9E">
        <w:rPr>
          <w:rFonts w:ascii="Malgun Gothic" w:eastAsia="Malgun Gothic" w:hAnsi="Malgun Gothic" w:cs="Times New Roman"/>
          <w:b/>
          <w:bCs/>
          <w:color w:val="000000" w:themeColor="text1"/>
          <w:sz w:val="20"/>
          <w:szCs w:val="20"/>
          <w:lang w:val="sv-SE"/>
        </w:rPr>
        <w:t>Den ideella föreningen Läsrörelsen startade år 2000 </w:t>
      </w:r>
      <w:r w:rsidRPr="007E7B9E">
        <w:rPr>
          <w:rFonts w:ascii="Malgun Gothic" w:eastAsia="Malgun Gothic" w:hAnsi="Malgun Gothic" w:cs="Times New Roman"/>
          <w:color w:val="000000" w:themeColor="text1"/>
          <w:sz w:val="20"/>
          <w:szCs w:val="20"/>
          <w:lang w:val="sv-SE"/>
        </w:rPr>
        <w:t xml:space="preserve">med en landsomfattande kampanj och tog mottot ”Ge dina barn ett språk”. Föreningen har under åren arbetat med många metoder och modeller kring att berätta, läsa, skriva, lära och leka. Bland Läsrörelsens projekt märks </w:t>
      </w:r>
      <w:r w:rsidRPr="007E7B9E">
        <w:rPr>
          <w:rFonts w:ascii="Malgun Gothic" w:eastAsia="Malgun Gothic" w:hAnsi="Malgun Gothic" w:cs="Times New Roman"/>
          <w:b/>
          <w:color w:val="000000" w:themeColor="text1"/>
          <w:sz w:val="20"/>
          <w:szCs w:val="20"/>
          <w:lang w:val="sv-SE"/>
        </w:rPr>
        <w:t>Berättelser som förändrar</w:t>
      </w:r>
      <w:r w:rsidRPr="007E7B9E">
        <w:rPr>
          <w:rFonts w:ascii="Malgun Gothic" w:eastAsia="Malgun Gothic" w:hAnsi="Malgun Gothic" w:cs="Times New Roman"/>
          <w:color w:val="000000" w:themeColor="text1"/>
          <w:sz w:val="20"/>
          <w:szCs w:val="20"/>
          <w:lang w:val="sv-SE"/>
        </w:rPr>
        <w:t xml:space="preserve"> med stora läsecirklar i 200 högstadie- och gymnasieskolor från Ystad till Kiruna, </w:t>
      </w:r>
      <w:r w:rsidRPr="007E7B9E">
        <w:rPr>
          <w:rFonts w:ascii="Malgun Gothic" w:eastAsia="Malgun Gothic" w:hAnsi="Malgun Gothic" w:cs="Times New Roman"/>
          <w:b/>
          <w:color w:val="000000" w:themeColor="text1"/>
          <w:sz w:val="20"/>
          <w:szCs w:val="20"/>
          <w:lang w:val="sv-SE"/>
        </w:rPr>
        <w:t>BERÄTTA, LEKA, LÄSA</w:t>
      </w:r>
      <w:r w:rsidRPr="007E7B9E">
        <w:rPr>
          <w:rFonts w:ascii="Malgun Gothic" w:eastAsia="Malgun Gothic" w:hAnsi="Malgun Gothic" w:cs="Times New Roman"/>
          <w:color w:val="000000" w:themeColor="text1"/>
          <w:sz w:val="20"/>
          <w:szCs w:val="20"/>
          <w:lang w:val="sv-SE"/>
        </w:rPr>
        <w:t xml:space="preserve"> ett nära samarbete med förskolor och bibliotek om närläsning av bilderböcker med barn i åldern 1-3 år i 29 kommuner i tre län, </w:t>
      </w:r>
      <w:r w:rsidRPr="007E7B9E">
        <w:rPr>
          <w:rFonts w:ascii="Malgun Gothic" w:eastAsia="Malgun Gothic" w:hAnsi="Malgun Gothic" w:cs="Times New Roman"/>
          <w:b/>
          <w:bCs/>
          <w:color w:val="000000" w:themeColor="text1"/>
          <w:sz w:val="20"/>
          <w:szCs w:val="20"/>
          <w:lang w:val="sv-SE"/>
        </w:rPr>
        <w:t xml:space="preserve">Bok Happy </w:t>
      </w:r>
      <w:proofErr w:type="spellStart"/>
      <w:r w:rsidRPr="007E7B9E">
        <w:rPr>
          <w:rFonts w:ascii="Malgun Gothic" w:eastAsia="Malgun Gothic" w:hAnsi="Malgun Gothic" w:cs="Times New Roman"/>
          <w:b/>
          <w:bCs/>
          <w:color w:val="000000" w:themeColor="text1"/>
          <w:sz w:val="20"/>
          <w:szCs w:val="20"/>
          <w:lang w:val="sv-SE"/>
        </w:rPr>
        <w:t>Meal</w:t>
      </w:r>
      <w:proofErr w:type="spellEnd"/>
      <w:r w:rsidRPr="007E7B9E">
        <w:rPr>
          <w:rFonts w:ascii="Malgun Gothic" w:eastAsia="Malgun Gothic" w:hAnsi="Malgun Gothic" w:cs="Times New Roman"/>
          <w:color w:val="000000" w:themeColor="text1"/>
          <w:sz w:val="20"/>
          <w:szCs w:val="20"/>
          <w:lang w:val="sv-SE"/>
        </w:rPr>
        <w:t> i samarbete med McDonald’s med 127 barn- och bilderböcker i en total upplaga av 22,9 miljoner böcker och </w:t>
      </w:r>
      <w:r w:rsidRPr="007E7B9E">
        <w:rPr>
          <w:rFonts w:ascii="Malgun Gothic" w:eastAsia="Malgun Gothic" w:hAnsi="Malgun Gothic" w:cs="Times New Roman"/>
          <w:b/>
          <w:bCs/>
          <w:color w:val="000000" w:themeColor="text1"/>
          <w:sz w:val="20"/>
          <w:szCs w:val="20"/>
          <w:lang w:val="sv-SE"/>
        </w:rPr>
        <w:t>LÄSLOV vecka 44, </w:t>
      </w:r>
      <w:r w:rsidRPr="007E7B9E">
        <w:rPr>
          <w:rFonts w:ascii="Malgun Gothic" w:eastAsia="Malgun Gothic" w:hAnsi="Malgun Gothic" w:cs="Times New Roman"/>
          <w:color w:val="000000" w:themeColor="text1"/>
          <w:sz w:val="20"/>
          <w:szCs w:val="20"/>
          <w:lang w:val="sv-SE"/>
        </w:rPr>
        <w:t xml:space="preserve">ett brett läsfrämjande samarbete sedan 2015 med elevorganisationer, bokförlag, bibliotek, bokhandel, idrottsföreningar, fackliga organisationer, kulturinstitutioner och företag. 2020 fyller Läsrörelsen 20 år med </w:t>
      </w:r>
      <w:r w:rsidRPr="007E7B9E">
        <w:rPr>
          <w:rFonts w:ascii="Malgun Gothic" w:eastAsia="Malgun Gothic" w:hAnsi="Malgun Gothic" w:cs="Times New Roman"/>
          <w:b/>
          <w:color w:val="000000" w:themeColor="text1"/>
          <w:sz w:val="20"/>
          <w:szCs w:val="20"/>
          <w:lang w:val="sv-SE"/>
        </w:rPr>
        <w:t>LÄS! LÄS! LÄS!</w:t>
      </w:r>
      <w:r w:rsidRPr="007E7B9E">
        <w:rPr>
          <w:rFonts w:ascii="Malgun Gothic" w:eastAsia="Malgun Gothic" w:hAnsi="Malgun Gothic" w:cs="Times New Roman"/>
          <w:color w:val="000000" w:themeColor="text1"/>
          <w:sz w:val="20"/>
          <w:szCs w:val="20"/>
          <w:lang w:val="sv-SE"/>
        </w:rPr>
        <w:t xml:space="preserve"> – ett av tre huvudteman på Bokmässan.</w:t>
      </w:r>
    </w:p>
    <w:p w14:paraId="7FD6EA0A" w14:textId="0DAF452D" w:rsidR="00146260" w:rsidRPr="001D1BF2" w:rsidRDefault="00240219" w:rsidP="001D1BF2">
      <w:pPr>
        <w:autoSpaceDE w:val="0"/>
        <w:autoSpaceDN w:val="0"/>
        <w:adjustRightInd w:val="0"/>
        <w:spacing w:after="240" w:line="276" w:lineRule="auto"/>
        <w:rPr>
          <w:rFonts w:ascii="Malgun Gothic" w:eastAsia="Malgun Gothic" w:hAnsi="Malgun Gothic" w:cs="Times New Roman"/>
          <w:color w:val="000000" w:themeColor="text1"/>
          <w:sz w:val="20"/>
          <w:szCs w:val="20"/>
          <w:u w:val="single"/>
        </w:rPr>
      </w:pPr>
      <w:hyperlink r:id="rId8" w:history="1">
        <w:r w:rsidR="004D61BB" w:rsidRPr="007E7B9E">
          <w:rPr>
            <w:rFonts w:ascii="Malgun Gothic" w:eastAsia="Malgun Gothic" w:hAnsi="Malgun Gothic" w:cs="Times New Roman"/>
            <w:color w:val="000000" w:themeColor="text1"/>
            <w:sz w:val="20"/>
            <w:szCs w:val="20"/>
            <w:u w:val="single"/>
          </w:rPr>
          <w:t>www.lasrorelsen.nu</w:t>
        </w:r>
      </w:hyperlink>
    </w:p>
    <w:sectPr w:rsidR="00146260" w:rsidRPr="001D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F29DD"/>
    <w:multiLevelType w:val="hybridMultilevel"/>
    <w:tmpl w:val="F42A8356"/>
    <w:lvl w:ilvl="0" w:tplc="299803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657FE"/>
    <w:multiLevelType w:val="hybridMultilevel"/>
    <w:tmpl w:val="201C19C2"/>
    <w:lvl w:ilvl="0" w:tplc="403CCCFA">
      <w:numFmt w:val="bullet"/>
      <w:lvlText w:val="–"/>
      <w:lvlJc w:val="left"/>
      <w:pPr>
        <w:ind w:left="720" w:hanging="360"/>
      </w:pPr>
      <w:rPr>
        <w:rFonts w:ascii="Malgun Gothic" w:eastAsia="Malgun Gothic" w:hAnsi="Malgun Gothic"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78"/>
    <w:rsid w:val="00030EC8"/>
    <w:rsid w:val="00091293"/>
    <w:rsid w:val="000A4BEA"/>
    <w:rsid w:val="000C29E7"/>
    <w:rsid w:val="00112A0F"/>
    <w:rsid w:val="00112B8B"/>
    <w:rsid w:val="00146260"/>
    <w:rsid w:val="00154575"/>
    <w:rsid w:val="0015663A"/>
    <w:rsid w:val="0017785A"/>
    <w:rsid w:val="00177DCE"/>
    <w:rsid w:val="001B6ED9"/>
    <w:rsid w:val="001C1884"/>
    <w:rsid w:val="001C342C"/>
    <w:rsid w:val="001D1BF2"/>
    <w:rsid w:val="001E4BCC"/>
    <w:rsid w:val="00240219"/>
    <w:rsid w:val="00242D31"/>
    <w:rsid w:val="002E6CA7"/>
    <w:rsid w:val="00312A0C"/>
    <w:rsid w:val="003221F6"/>
    <w:rsid w:val="003C581A"/>
    <w:rsid w:val="003E53F0"/>
    <w:rsid w:val="0042328E"/>
    <w:rsid w:val="004601D7"/>
    <w:rsid w:val="004B1E69"/>
    <w:rsid w:val="004C6A1E"/>
    <w:rsid w:val="004D61BB"/>
    <w:rsid w:val="004D7966"/>
    <w:rsid w:val="00537816"/>
    <w:rsid w:val="005B530C"/>
    <w:rsid w:val="005F70BA"/>
    <w:rsid w:val="006C0C6C"/>
    <w:rsid w:val="006F538B"/>
    <w:rsid w:val="00717120"/>
    <w:rsid w:val="00746A5E"/>
    <w:rsid w:val="00763BF9"/>
    <w:rsid w:val="00764DB1"/>
    <w:rsid w:val="00777A9B"/>
    <w:rsid w:val="007E7B9E"/>
    <w:rsid w:val="008077A9"/>
    <w:rsid w:val="008162FE"/>
    <w:rsid w:val="0084290C"/>
    <w:rsid w:val="008920C5"/>
    <w:rsid w:val="009023C9"/>
    <w:rsid w:val="00911862"/>
    <w:rsid w:val="00947726"/>
    <w:rsid w:val="00992D5C"/>
    <w:rsid w:val="009B4C24"/>
    <w:rsid w:val="009F7A2B"/>
    <w:rsid w:val="00A447FD"/>
    <w:rsid w:val="00A710AE"/>
    <w:rsid w:val="00B63D5B"/>
    <w:rsid w:val="00B66206"/>
    <w:rsid w:val="00B859B3"/>
    <w:rsid w:val="00C54BAC"/>
    <w:rsid w:val="00C720F5"/>
    <w:rsid w:val="00C768B8"/>
    <w:rsid w:val="00CC3078"/>
    <w:rsid w:val="00D51F08"/>
    <w:rsid w:val="00D945AD"/>
    <w:rsid w:val="00E37772"/>
    <w:rsid w:val="00E60283"/>
    <w:rsid w:val="00E623F6"/>
    <w:rsid w:val="00E87435"/>
    <w:rsid w:val="00EF6A46"/>
    <w:rsid w:val="00F13FE1"/>
    <w:rsid w:val="00F9116F"/>
    <w:rsid w:val="00F91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5F2EE"/>
  <w15:docId w15:val="{1B242F06-A409-4941-862B-6716ACFD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07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C3078"/>
    <w:rPr>
      <w:color w:val="0563C1" w:themeColor="hyperlink"/>
      <w:u w:val="single"/>
    </w:rPr>
  </w:style>
  <w:style w:type="character" w:styleId="Stark">
    <w:name w:val="Strong"/>
    <w:basedOn w:val="Standardstycketeckensnitt"/>
    <w:uiPriority w:val="22"/>
    <w:qFormat/>
    <w:rsid w:val="00CC3078"/>
    <w:rPr>
      <w:b/>
      <w:bCs/>
    </w:rPr>
  </w:style>
  <w:style w:type="paragraph" w:styleId="Normalwebb">
    <w:name w:val="Normal (Web)"/>
    <w:basedOn w:val="Normal"/>
    <w:uiPriority w:val="99"/>
    <w:semiHidden/>
    <w:unhideWhenUsed/>
    <w:rsid w:val="004C6A1E"/>
    <w:pPr>
      <w:spacing w:before="100" w:beforeAutospacing="1" w:after="100" w:afterAutospacing="1" w:line="240" w:lineRule="auto"/>
    </w:pPr>
    <w:rPr>
      <w:rFonts w:ascii="Times New Roman" w:eastAsia="Times New Roman" w:hAnsi="Times New Roman" w:cs="Times New Roman"/>
      <w:sz w:val="24"/>
      <w:szCs w:val="24"/>
      <w:lang w:val="sv-SE"/>
    </w:rPr>
  </w:style>
  <w:style w:type="paragraph" w:styleId="Liststycke">
    <w:name w:val="List Paragraph"/>
    <w:basedOn w:val="Normal"/>
    <w:uiPriority w:val="34"/>
    <w:qFormat/>
    <w:rsid w:val="004C6A1E"/>
    <w:pPr>
      <w:spacing w:after="200" w:line="276" w:lineRule="auto"/>
      <w:ind w:left="720"/>
      <w:contextualSpacing/>
    </w:pPr>
    <w:rPr>
      <w:lang w:val="sv-SE"/>
    </w:rPr>
  </w:style>
  <w:style w:type="paragraph" w:styleId="Ballongtext">
    <w:name w:val="Balloon Text"/>
    <w:basedOn w:val="Normal"/>
    <w:link w:val="BallongtextChar"/>
    <w:uiPriority w:val="99"/>
    <w:semiHidden/>
    <w:unhideWhenUsed/>
    <w:rsid w:val="00992D5C"/>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92D5C"/>
    <w:rPr>
      <w:rFonts w:ascii="Times New Roman" w:hAnsi="Times New Roman" w:cs="Times New Roman"/>
      <w:sz w:val="18"/>
      <w:szCs w:val="18"/>
    </w:rPr>
  </w:style>
  <w:style w:type="paragraph" w:customStyle="1" w:styleId="yiv9953913791default">
    <w:name w:val="yiv9953913791default"/>
    <w:basedOn w:val="Normal"/>
    <w:uiPriority w:val="99"/>
    <w:rsid w:val="004D61BB"/>
    <w:pPr>
      <w:spacing w:before="100" w:beforeAutospacing="1" w:after="100" w:afterAutospacing="1" w:line="240" w:lineRule="auto"/>
    </w:pPr>
    <w:rPr>
      <w:rFonts w:ascii="Times New Roman" w:hAnsi="Times New Roman" w:cs="Times New Roman"/>
      <w:sz w:val="24"/>
      <w:szCs w:val="24"/>
      <w:lang w:val="sv-SE" w:eastAsia="sv-SE"/>
    </w:rPr>
  </w:style>
  <w:style w:type="character" w:styleId="Betoning">
    <w:name w:val="Emphasis"/>
    <w:basedOn w:val="Standardstycketeckensnitt"/>
    <w:uiPriority w:val="20"/>
    <w:qFormat/>
    <w:rsid w:val="00146260"/>
    <w:rPr>
      <w:i/>
      <w:iCs/>
    </w:rPr>
  </w:style>
  <w:style w:type="character" w:customStyle="1" w:styleId="UnresolvedMention">
    <w:name w:val="Unresolved Mention"/>
    <w:basedOn w:val="Standardstycketeckensnitt"/>
    <w:uiPriority w:val="99"/>
    <w:semiHidden/>
    <w:unhideWhenUsed/>
    <w:rsid w:val="00842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4087">
      <w:bodyDiv w:val="1"/>
      <w:marLeft w:val="0"/>
      <w:marRight w:val="0"/>
      <w:marTop w:val="0"/>
      <w:marBottom w:val="0"/>
      <w:divBdr>
        <w:top w:val="none" w:sz="0" w:space="0" w:color="auto"/>
        <w:left w:val="none" w:sz="0" w:space="0" w:color="auto"/>
        <w:bottom w:val="none" w:sz="0" w:space="0" w:color="auto"/>
        <w:right w:val="none" w:sz="0" w:space="0" w:color="auto"/>
      </w:divBdr>
    </w:div>
    <w:div w:id="673075131">
      <w:bodyDiv w:val="1"/>
      <w:marLeft w:val="0"/>
      <w:marRight w:val="0"/>
      <w:marTop w:val="0"/>
      <w:marBottom w:val="0"/>
      <w:divBdr>
        <w:top w:val="none" w:sz="0" w:space="0" w:color="auto"/>
        <w:left w:val="none" w:sz="0" w:space="0" w:color="auto"/>
        <w:bottom w:val="none" w:sz="0" w:space="0" w:color="auto"/>
        <w:right w:val="none" w:sz="0" w:space="0" w:color="auto"/>
      </w:divBdr>
    </w:div>
    <w:div w:id="850294342">
      <w:bodyDiv w:val="1"/>
      <w:marLeft w:val="0"/>
      <w:marRight w:val="0"/>
      <w:marTop w:val="0"/>
      <w:marBottom w:val="0"/>
      <w:divBdr>
        <w:top w:val="none" w:sz="0" w:space="0" w:color="auto"/>
        <w:left w:val="none" w:sz="0" w:space="0" w:color="auto"/>
        <w:bottom w:val="none" w:sz="0" w:space="0" w:color="auto"/>
        <w:right w:val="none" w:sz="0" w:space="0" w:color="auto"/>
      </w:divBdr>
    </w:div>
    <w:div w:id="1635520898">
      <w:bodyDiv w:val="1"/>
      <w:marLeft w:val="0"/>
      <w:marRight w:val="0"/>
      <w:marTop w:val="0"/>
      <w:marBottom w:val="0"/>
      <w:divBdr>
        <w:top w:val="none" w:sz="0" w:space="0" w:color="auto"/>
        <w:left w:val="none" w:sz="0" w:space="0" w:color="auto"/>
        <w:bottom w:val="none" w:sz="0" w:space="0" w:color="auto"/>
        <w:right w:val="none" w:sz="0" w:space="0" w:color="auto"/>
      </w:divBdr>
      <w:divsChild>
        <w:div w:id="1539664332">
          <w:marLeft w:val="0"/>
          <w:marRight w:val="0"/>
          <w:marTop w:val="0"/>
          <w:marBottom w:val="0"/>
          <w:divBdr>
            <w:top w:val="none" w:sz="0" w:space="0" w:color="auto"/>
            <w:left w:val="none" w:sz="0" w:space="0" w:color="auto"/>
            <w:bottom w:val="none" w:sz="0" w:space="0" w:color="auto"/>
            <w:right w:val="none" w:sz="0" w:space="0" w:color="auto"/>
          </w:divBdr>
          <w:divsChild>
            <w:div w:id="954363964">
              <w:marLeft w:val="0"/>
              <w:marRight w:val="0"/>
              <w:marTop w:val="0"/>
              <w:marBottom w:val="0"/>
              <w:divBdr>
                <w:top w:val="none" w:sz="0" w:space="0" w:color="auto"/>
                <w:left w:val="none" w:sz="0" w:space="0" w:color="auto"/>
                <w:bottom w:val="none" w:sz="0" w:space="0" w:color="auto"/>
                <w:right w:val="none" w:sz="0" w:space="0" w:color="auto"/>
              </w:divBdr>
              <w:divsChild>
                <w:div w:id="156847978">
                  <w:marLeft w:val="0"/>
                  <w:marRight w:val="0"/>
                  <w:marTop w:val="0"/>
                  <w:marBottom w:val="0"/>
                  <w:divBdr>
                    <w:top w:val="none" w:sz="0" w:space="0" w:color="auto"/>
                    <w:left w:val="none" w:sz="0" w:space="0" w:color="auto"/>
                    <w:bottom w:val="none" w:sz="0" w:space="0" w:color="auto"/>
                    <w:right w:val="none" w:sz="0" w:space="0" w:color="auto"/>
                  </w:divBdr>
                  <w:divsChild>
                    <w:div w:id="432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rorelsen.nu/" TargetMode="External"/><Relationship Id="rId3" Type="http://schemas.openxmlformats.org/officeDocument/2006/relationships/settings" Target="settings.xml"/><Relationship Id="rId7" Type="http://schemas.openxmlformats.org/officeDocument/2006/relationships/hyperlink" Target="mailto:reslegard@yaho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arthur@hot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2402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Hallman Lundgren (student, sh15hf2758)</dc:creator>
  <cp:keywords/>
  <dc:description/>
  <cp:lastModifiedBy>föreningen länsrörelsen</cp:lastModifiedBy>
  <cp:revision>3</cp:revision>
  <cp:lastPrinted>2019-06-30T17:23:00Z</cp:lastPrinted>
  <dcterms:created xsi:type="dcterms:W3CDTF">2020-03-21T19:29:00Z</dcterms:created>
  <dcterms:modified xsi:type="dcterms:W3CDTF">2020-03-21T19:34:00Z</dcterms:modified>
</cp:coreProperties>
</file>