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283F" w14:textId="156E6A75" w:rsidR="00F5740E" w:rsidRPr="00DA242E" w:rsidRDefault="00914F57" w:rsidP="00CC2F73">
      <w:pPr>
        <w:shd w:val="clear" w:color="auto" w:fill="FFFFFF"/>
        <w:spacing w:after="270" w:line="276" w:lineRule="auto"/>
        <w:outlineLvl w:val="0"/>
        <w:rPr>
          <w:rFonts w:ascii="Times" w:eastAsia="Times New Roman" w:hAnsi="Times" w:cstheme="minorHAnsi"/>
          <w:b/>
          <w:bCs/>
          <w:color w:val="222222"/>
          <w:kern w:val="36"/>
          <w:sz w:val="53"/>
          <w:szCs w:val="53"/>
          <w:lang w:eastAsia="sv-SE"/>
        </w:rPr>
      </w:pPr>
      <w:r w:rsidRPr="00914F57">
        <w:rPr>
          <w:rFonts w:ascii="Times" w:eastAsia="Times New Roman" w:hAnsi="Times" w:cstheme="minorHAnsi"/>
          <w:b/>
          <w:bCs/>
          <w:color w:val="222222"/>
          <w:kern w:val="36"/>
          <w:sz w:val="53"/>
          <w:szCs w:val="53"/>
          <w:lang w:eastAsia="sv-SE"/>
        </w:rPr>
        <w:t xml:space="preserve">Barndiabetesfonden anslår minst </w:t>
      </w:r>
      <w:r w:rsidR="00542E64">
        <w:rPr>
          <w:rFonts w:ascii="Times" w:eastAsia="Times New Roman" w:hAnsi="Times" w:cstheme="minorHAnsi"/>
          <w:b/>
          <w:bCs/>
          <w:color w:val="222222"/>
          <w:kern w:val="36"/>
          <w:sz w:val="53"/>
          <w:szCs w:val="53"/>
          <w:lang w:eastAsia="sv-SE"/>
        </w:rPr>
        <w:t xml:space="preserve">22 </w:t>
      </w:r>
      <w:r w:rsidRPr="00914F57">
        <w:rPr>
          <w:rFonts w:ascii="Times" w:eastAsia="Times New Roman" w:hAnsi="Times" w:cstheme="minorHAnsi"/>
          <w:b/>
          <w:bCs/>
          <w:color w:val="222222"/>
          <w:kern w:val="36"/>
          <w:sz w:val="53"/>
          <w:szCs w:val="53"/>
          <w:lang w:eastAsia="sv-SE"/>
        </w:rPr>
        <w:t>miljoner kronor till forskningen 20</w:t>
      </w:r>
      <w:r w:rsidR="00C51846">
        <w:rPr>
          <w:rFonts w:ascii="Times" w:eastAsia="Times New Roman" w:hAnsi="Times" w:cstheme="minorHAnsi"/>
          <w:b/>
          <w:bCs/>
          <w:color w:val="222222"/>
          <w:kern w:val="36"/>
          <w:sz w:val="53"/>
          <w:szCs w:val="53"/>
          <w:lang w:eastAsia="sv-SE"/>
        </w:rPr>
        <w:t>19</w:t>
      </w:r>
    </w:p>
    <w:p w14:paraId="0EB075DB" w14:textId="3B25AED0" w:rsidR="00542E64" w:rsidRDefault="00914F57" w:rsidP="00CC2F73">
      <w:pPr>
        <w:shd w:val="clear" w:color="auto" w:fill="FFFFFF"/>
        <w:spacing w:after="270" w:line="276" w:lineRule="auto"/>
        <w:outlineLvl w:val="0"/>
        <w:rPr>
          <w:rFonts w:ascii="Times" w:eastAsia="Times New Roman" w:hAnsi="Times" w:cstheme="minorHAnsi"/>
          <w:color w:val="555555"/>
          <w:lang w:eastAsia="sv-SE"/>
        </w:rPr>
      </w:pPr>
      <w:r w:rsidRPr="00914F57">
        <w:rPr>
          <w:rFonts w:ascii="Times" w:eastAsia="Times New Roman" w:hAnsi="Times" w:cstheme="minorHAnsi"/>
          <w:color w:val="555555"/>
          <w:lang w:eastAsia="sv-SE"/>
        </w:rPr>
        <w:t>Barndiabetesfonden har nu öppnat för ansökningar om forskningsanslag 20</w:t>
      </w:r>
      <w:r w:rsidR="00C51846">
        <w:rPr>
          <w:rFonts w:ascii="Times" w:eastAsia="Times New Roman" w:hAnsi="Times" w:cstheme="minorHAnsi"/>
          <w:color w:val="555555"/>
          <w:lang w:eastAsia="sv-SE"/>
        </w:rPr>
        <w:t>19</w:t>
      </w:r>
      <w:bookmarkStart w:id="0" w:name="_GoBack"/>
      <w:bookmarkEnd w:id="0"/>
      <w:r w:rsidRPr="00914F57">
        <w:rPr>
          <w:rFonts w:ascii="Times" w:eastAsia="Times New Roman" w:hAnsi="Times" w:cstheme="minorHAnsi"/>
          <w:color w:val="555555"/>
          <w:lang w:eastAsia="sv-SE"/>
        </w:rPr>
        <w:t xml:space="preserve">, och utlyser i år minst </w:t>
      </w:r>
      <w:r w:rsidR="00542E64">
        <w:rPr>
          <w:rFonts w:ascii="Times" w:eastAsia="Times New Roman" w:hAnsi="Times" w:cstheme="minorHAnsi"/>
          <w:color w:val="555555"/>
          <w:lang w:eastAsia="sv-SE"/>
        </w:rPr>
        <w:t>22</w:t>
      </w:r>
      <w:r w:rsidR="00460434">
        <w:rPr>
          <w:rFonts w:ascii="Times" w:eastAsia="Times New Roman" w:hAnsi="Times" w:cstheme="minorHAnsi"/>
          <w:color w:val="555555"/>
          <w:lang w:eastAsia="sv-SE"/>
        </w:rPr>
        <w:t xml:space="preserve"> </w:t>
      </w:r>
      <w:r w:rsidRPr="00914F57">
        <w:rPr>
          <w:rFonts w:ascii="Times" w:eastAsia="Times New Roman" w:hAnsi="Times" w:cstheme="minorHAnsi"/>
          <w:color w:val="555555"/>
          <w:lang w:eastAsia="sv-SE"/>
        </w:rPr>
        <w:t>miljoner kronor i anslag till forskningen</w:t>
      </w:r>
      <w:r w:rsidR="00542E64">
        <w:rPr>
          <w:rFonts w:ascii="Times" w:eastAsia="Times New Roman" w:hAnsi="Times" w:cstheme="minorHAnsi"/>
          <w:color w:val="555555"/>
          <w:lang w:eastAsia="sv-SE"/>
        </w:rPr>
        <w:t>. I år väljer Barndiabetesfonden</w:t>
      </w:r>
      <w:r w:rsidR="00542E64" w:rsidRPr="00542E64">
        <w:rPr>
          <w:rFonts w:ascii="Times" w:eastAsia="Times New Roman" w:hAnsi="Times" w:cstheme="minorHAnsi"/>
          <w:color w:val="555555"/>
          <w:lang w:eastAsia="sv-SE"/>
        </w:rPr>
        <w:t xml:space="preserve"> att lägga ökad vikt vid forskning som specifikt rör typ 1 diabetes, då detta är den vanligaste formen som drabbar barn och ungdom. </w:t>
      </w:r>
      <w:r w:rsidR="00F73D06">
        <w:rPr>
          <w:rFonts w:ascii="Times" w:eastAsia="Times New Roman" w:hAnsi="Times" w:cstheme="minorHAnsi"/>
          <w:color w:val="555555"/>
          <w:lang w:eastAsia="sv-SE"/>
        </w:rPr>
        <w:t>Vi välkomna</w:t>
      </w:r>
      <w:r w:rsidR="00417647">
        <w:rPr>
          <w:rFonts w:ascii="Times" w:eastAsia="Times New Roman" w:hAnsi="Times" w:cstheme="minorHAnsi"/>
          <w:color w:val="555555"/>
          <w:lang w:eastAsia="sv-SE"/>
        </w:rPr>
        <w:t>r</w:t>
      </w:r>
      <w:r w:rsidR="00F73D06">
        <w:rPr>
          <w:rFonts w:ascii="Times" w:eastAsia="Times New Roman" w:hAnsi="Times" w:cstheme="minorHAnsi"/>
          <w:color w:val="555555"/>
          <w:lang w:eastAsia="sv-SE"/>
        </w:rPr>
        <w:t xml:space="preserve"> därför alla </w:t>
      </w:r>
      <w:r w:rsidR="00542E64" w:rsidRPr="00542E64">
        <w:rPr>
          <w:rFonts w:ascii="Times" w:eastAsia="Times New Roman" w:hAnsi="Times" w:cstheme="minorHAnsi"/>
          <w:color w:val="555555"/>
          <w:lang w:eastAsia="sv-SE"/>
        </w:rPr>
        <w:t>ansökningar som gäller typ 1 diabetes</w:t>
      </w:r>
      <w:r w:rsidR="00614BF2">
        <w:rPr>
          <w:rFonts w:ascii="Times" w:eastAsia="Times New Roman" w:hAnsi="Times" w:cstheme="minorHAnsi"/>
          <w:color w:val="555555"/>
          <w:lang w:eastAsia="sv-SE"/>
        </w:rPr>
        <w:t xml:space="preserve">. </w:t>
      </w:r>
    </w:p>
    <w:p w14:paraId="144B9DAD" w14:textId="453ED425" w:rsidR="00542E64" w:rsidRPr="00542E64" w:rsidRDefault="00984312" w:rsidP="00CC2F73">
      <w:pPr>
        <w:shd w:val="clear" w:color="auto" w:fill="FFFFFF"/>
        <w:spacing w:after="270" w:line="276" w:lineRule="auto"/>
        <w:outlineLvl w:val="0"/>
        <w:rPr>
          <w:rFonts w:ascii="Times" w:eastAsia="Times New Roman" w:hAnsi="Times" w:cstheme="minorHAnsi"/>
          <w:color w:val="555555"/>
          <w:lang w:eastAsia="sv-SE"/>
        </w:rPr>
      </w:pPr>
      <w:r>
        <w:rPr>
          <w:rFonts w:ascii="Times" w:eastAsia="Times New Roman" w:hAnsi="Times" w:cstheme="minorHAnsi"/>
          <w:color w:val="555555"/>
          <w:lang w:eastAsia="sv-SE"/>
        </w:rPr>
        <w:t xml:space="preserve">År 2018 delade stiftelsen ut </w:t>
      </w:r>
      <w:r w:rsidR="00F61068">
        <w:rPr>
          <w:rFonts w:ascii="Times" w:eastAsia="Times New Roman" w:hAnsi="Times" w:cstheme="minorHAnsi"/>
          <w:color w:val="555555"/>
          <w:lang w:eastAsia="sv-SE"/>
        </w:rPr>
        <w:t>18,7</w:t>
      </w:r>
      <w:r>
        <w:rPr>
          <w:rFonts w:ascii="Times" w:eastAsia="Times New Roman" w:hAnsi="Times" w:cstheme="minorHAnsi"/>
          <w:color w:val="555555"/>
          <w:lang w:eastAsia="sv-SE"/>
        </w:rPr>
        <w:t xml:space="preserve"> miljoner kronor, följt av </w:t>
      </w:r>
      <w:r w:rsidR="00542E64">
        <w:rPr>
          <w:rFonts w:ascii="Times" w:eastAsia="Times New Roman" w:hAnsi="Times" w:cstheme="minorHAnsi"/>
          <w:color w:val="555555"/>
          <w:lang w:eastAsia="sv-SE"/>
        </w:rPr>
        <w:t>22</w:t>
      </w:r>
      <w:r>
        <w:rPr>
          <w:rFonts w:ascii="Times" w:eastAsia="Times New Roman" w:hAnsi="Times" w:cstheme="minorHAnsi"/>
          <w:color w:val="555555"/>
          <w:lang w:eastAsia="sv-SE"/>
        </w:rPr>
        <w:t xml:space="preserve"> miljoner år 2019.  </w:t>
      </w:r>
    </w:p>
    <w:p w14:paraId="568181E9" w14:textId="77777777" w:rsidR="00914F57" w:rsidRPr="00914F57" w:rsidRDefault="00914F57" w:rsidP="00CC2F73">
      <w:pPr>
        <w:shd w:val="clear" w:color="auto" w:fill="FFFFFF"/>
        <w:spacing w:after="270" w:line="276" w:lineRule="auto"/>
        <w:rPr>
          <w:rFonts w:ascii="Times" w:eastAsia="Times New Roman" w:hAnsi="Times" w:cstheme="minorHAnsi"/>
          <w:color w:val="555555"/>
          <w:lang w:eastAsia="sv-SE"/>
        </w:rPr>
      </w:pPr>
      <w:r w:rsidRPr="00914F57">
        <w:rPr>
          <w:rFonts w:ascii="Times" w:eastAsia="Times New Roman" w:hAnsi="Times" w:cstheme="minorHAnsi"/>
          <w:color w:val="555555"/>
          <w:lang w:eastAsia="sv-SE"/>
        </w:rPr>
        <w:t>Ansökan är öppen för alla som bedriver vetenskaplig forskning i Sverige, som syftar till att lindra, förebygga eller bota diabetes hos barn och ungdom. Ansökningsformulär och instruktioner finns att tillgå via Barndiabetesfondens hemsid</w:t>
      </w:r>
      <w:r w:rsidR="005C4EF4">
        <w:rPr>
          <w:rFonts w:ascii="Times" w:eastAsia="Times New Roman" w:hAnsi="Times" w:cstheme="minorHAnsi"/>
          <w:color w:val="555555"/>
          <w:lang w:eastAsia="sv-SE"/>
        </w:rPr>
        <w:t>a</w:t>
      </w:r>
      <w:r w:rsidRPr="00914F57">
        <w:rPr>
          <w:rFonts w:ascii="Times" w:eastAsia="Times New Roman" w:hAnsi="Times" w:cstheme="minorHAnsi"/>
          <w:color w:val="555555"/>
          <w:lang w:eastAsia="sv-SE"/>
        </w:rPr>
        <w:t>.</w:t>
      </w:r>
    </w:p>
    <w:p w14:paraId="4161A59B" w14:textId="42353748" w:rsidR="00914F57" w:rsidRPr="00914F57" w:rsidRDefault="00914F57" w:rsidP="00CC2F73">
      <w:pPr>
        <w:shd w:val="clear" w:color="auto" w:fill="FFFFFF"/>
        <w:spacing w:after="270" w:line="276" w:lineRule="auto"/>
        <w:rPr>
          <w:rFonts w:ascii="Times" w:eastAsia="Times New Roman" w:hAnsi="Times" w:cstheme="minorHAnsi"/>
          <w:color w:val="555555"/>
          <w:lang w:eastAsia="sv-SE"/>
        </w:rPr>
      </w:pPr>
      <w:r w:rsidRPr="00914F57">
        <w:rPr>
          <w:rFonts w:ascii="Times" w:eastAsia="Times New Roman" w:hAnsi="Times" w:cstheme="minorHAnsi"/>
          <w:color w:val="555555"/>
          <w:lang w:eastAsia="sv-SE"/>
        </w:rPr>
        <w:t>Inskickade kompletta ansökningar granskas och bedöms av Barndiabetesfondens Vetenskapliga råd, bestående av fem framstående forskare inom området, utifrån samma kriterier som används av det nationella Medicinska Forskningsrådet. Det borgar för att anslagen delas ut till forskningsprojekt av högsta kvalitet.</w:t>
      </w:r>
    </w:p>
    <w:p w14:paraId="5A1AFC9B" w14:textId="12E4F4F3" w:rsidR="00914F57" w:rsidRDefault="00914F57" w:rsidP="00CC2F73">
      <w:pPr>
        <w:shd w:val="clear" w:color="auto" w:fill="FFFFFF"/>
        <w:spacing w:after="270" w:line="276" w:lineRule="auto"/>
        <w:rPr>
          <w:rFonts w:ascii="Times" w:eastAsia="Times New Roman" w:hAnsi="Times" w:cstheme="minorHAnsi"/>
          <w:color w:val="555555"/>
          <w:lang w:eastAsia="sv-SE"/>
        </w:rPr>
      </w:pPr>
      <w:r w:rsidRPr="00914F57">
        <w:rPr>
          <w:rFonts w:ascii="Times" w:eastAsia="Times New Roman" w:hAnsi="Times" w:cstheme="minorHAnsi"/>
          <w:color w:val="555555"/>
          <w:lang w:eastAsia="sv-SE"/>
        </w:rPr>
        <w:t xml:space="preserve">Under de senaste fem åren har man delat ut mellan </w:t>
      </w:r>
      <w:r w:rsidR="00F61068">
        <w:rPr>
          <w:rFonts w:ascii="Times" w:eastAsia="Times New Roman" w:hAnsi="Times" w:cstheme="minorHAnsi"/>
          <w:color w:val="555555"/>
          <w:lang w:eastAsia="sv-SE"/>
        </w:rPr>
        <w:t>7</w:t>
      </w:r>
      <w:r w:rsidRPr="00914F57">
        <w:rPr>
          <w:rFonts w:ascii="Times" w:eastAsia="Times New Roman" w:hAnsi="Times" w:cstheme="minorHAnsi"/>
          <w:color w:val="555555"/>
          <w:lang w:eastAsia="sv-SE"/>
        </w:rPr>
        <w:t xml:space="preserve"> och </w:t>
      </w:r>
      <w:r w:rsidR="00F61068">
        <w:rPr>
          <w:rFonts w:ascii="Times" w:eastAsia="Times New Roman" w:hAnsi="Times" w:cstheme="minorHAnsi"/>
          <w:color w:val="555555"/>
          <w:lang w:eastAsia="sv-SE"/>
        </w:rPr>
        <w:t>18,7</w:t>
      </w:r>
      <w:r w:rsidRPr="00914F57">
        <w:rPr>
          <w:rFonts w:ascii="Times" w:eastAsia="Times New Roman" w:hAnsi="Times" w:cstheme="minorHAnsi"/>
          <w:color w:val="555555"/>
          <w:lang w:eastAsia="sv-SE"/>
        </w:rPr>
        <w:t xml:space="preserve"> miljoner kronor per år, fördelat på mellan </w:t>
      </w:r>
      <w:r w:rsidR="00F61068">
        <w:rPr>
          <w:rFonts w:ascii="Times" w:eastAsia="Times New Roman" w:hAnsi="Times" w:cstheme="minorHAnsi"/>
          <w:color w:val="555555"/>
          <w:lang w:eastAsia="sv-SE"/>
        </w:rPr>
        <w:t>25</w:t>
      </w:r>
      <w:r w:rsidRPr="00914F57">
        <w:rPr>
          <w:rFonts w:ascii="Times" w:eastAsia="Times New Roman" w:hAnsi="Times" w:cstheme="minorHAnsi"/>
          <w:color w:val="555555"/>
          <w:lang w:eastAsia="sv-SE"/>
        </w:rPr>
        <w:t xml:space="preserve"> och</w:t>
      </w:r>
      <w:r w:rsidR="00811840">
        <w:rPr>
          <w:rFonts w:ascii="Times" w:eastAsia="Times New Roman" w:hAnsi="Times" w:cstheme="minorHAnsi"/>
          <w:color w:val="555555"/>
          <w:lang w:eastAsia="sv-SE"/>
        </w:rPr>
        <w:t xml:space="preserve"> </w:t>
      </w:r>
      <w:r w:rsidR="00F61068">
        <w:rPr>
          <w:rFonts w:ascii="Times" w:eastAsia="Times New Roman" w:hAnsi="Times" w:cstheme="minorHAnsi"/>
          <w:color w:val="555555"/>
          <w:lang w:eastAsia="sv-SE"/>
        </w:rPr>
        <w:t>34</w:t>
      </w:r>
      <w:r w:rsidRPr="00914F57">
        <w:rPr>
          <w:rFonts w:ascii="Times" w:eastAsia="Times New Roman" w:hAnsi="Times" w:cstheme="minorHAnsi"/>
          <w:color w:val="555555"/>
          <w:lang w:eastAsia="sv-SE"/>
        </w:rPr>
        <w:t xml:space="preserve"> beviljade forskningsprojekt.</w:t>
      </w:r>
    </w:p>
    <w:p w14:paraId="5859A338" w14:textId="77777777" w:rsidR="00914F57" w:rsidRPr="00914F57" w:rsidRDefault="00914F57" w:rsidP="00CC2F73">
      <w:pPr>
        <w:shd w:val="clear" w:color="auto" w:fill="FFFFFF"/>
        <w:spacing w:line="276" w:lineRule="auto"/>
        <w:rPr>
          <w:rFonts w:ascii="Times" w:eastAsia="Times New Roman" w:hAnsi="Times" w:cstheme="minorHAnsi"/>
          <w:color w:val="555555"/>
          <w:lang w:eastAsia="sv-SE"/>
        </w:rPr>
      </w:pPr>
      <w:r w:rsidRPr="00914F57">
        <w:rPr>
          <w:rFonts w:ascii="Times" w:eastAsia="Times New Roman" w:hAnsi="Times" w:cstheme="minorHAnsi"/>
          <w:color w:val="555555"/>
          <w:lang w:eastAsia="sv-SE"/>
        </w:rPr>
        <w:t>Ansökningstiden pågår fram till 15 oktober, och beslut om utdelning tas i december 201</w:t>
      </w:r>
      <w:r w:rsidR="00811840">
        <w:rPr>
          <w:rFonts w:ascii="Times" w:eastAsia="Times New Roman" w:hAnsi="Times" w:cstheme="minorHAnsi"/>
          <w:color w:val="555555"/>
          <w:lang w:eastAsia="sv-SE"/>
        </w:rPr>
        <w:t>9</w:t>
      </w:r>
      <w:r w:rsidRPr="00914F57">
        <w:rPr>
          <w:rFonts w:ascii="Times" w:eastAsia="Times New Roman" w:hAnsi="Times" w:cstheme="minorHAnsi"/>
          <w:color w:val="555555"/>
          <w:lang w:eastAsia="sv-SE"/>
        </w:rPr>
        <w:t>.</w:t>
      </w:r>
    </w:p>
    <w:p w14:paraId="01D77E2E" w14:textId="77777777" w:rsidR="003B7CFD" w:rsidRPr="00DA242E" w:rsidRDefault="00C51846" w:rsidP="00CC2F73">
      <w:pPr>
        <w:spacing w:line="276" w:lineRule="auto"/>
        <w:rPr>
          <w:rFonts w:ascii="Times" w:hAnsi="Times" w:cstheme="minorHAnsi"/>
        </w:rPr>
      </w:pPr>
    </w:p>
    <w:sectPr w:rsidR="003B7CFD" w:rsidRPr="00DA242E" w:rsidSect="006F36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57"/>
    <w:rsid w:val="002B62C9"/>
    <w:rsid w:val="00417647"/>
    <w:rsid w:val="00460434"/>
    <w:rsid w:val="0047088E"/>
    <w:rsid w:val="00542E64"/>
    <w:rsid w:val="005C4EF4"/>
    <w:rsid w:val="00614BF2"/>
    <w:rsid w:val="006F36E2"/>
    <w:rsid w:val="0076233F"/>
    <w:rsid w:val="00795538"/>
    <w:rsid w:val="007D46FA"/>
    <w:rsid w:val="00811840"/>
    <w:rsid w:val="009048CC"/>
    <w:rsid w:val="00912589"/>
    <w:rsid w:val="00914F57"/>
    <w:rsid w:val="00984312"/>
    <w:rsid w:val="00A6447D"/>
    <w:rsid w:val="00BB5E3F"/>
    <w:rsid w:val="00BE6ABB"/>
    <w:rsid w:val="00C51846"/>
    <w:rsid w:val="00CC2663"/>
    <w:rsid w:val="00CC2F73"/>
    <w:rsid w:val="00DA242E"/>
    <w:rsid w:val="00E8658B"/>
    <w:rsid w:val="00F5740E"/>
    <w:rsid w:val="00F61068"/>
    <w:rsid w:val="00F73D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E4A8"/>
  <w15:docId w15:val="{2F38C310-28F9-DB49-95C4-CA50B05C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914F57"/>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914F57"/>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14F57"/>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914F57"/>
    <w:rPr>
      <w:rFonts w:ascii="Times New Roman" w:eastAsia="Times New Roman" w:hAnsi="Times New Roman" w:cs="Times New Roman"/>
      <w:b/>
      <w:bCs/>
      <w:lang w:eastAsia="sv-SE"/>
    </w:rPr>
  </w:style>
  <w:style w:type="character" w:customStyle="1" w:styleId="release-type">
    <w:name w:val="release-type"/>
    <w:basedOn w:val="Standardstycketeckensnitt"/>
    <w:rsid w:val="00914F57"/>
  </w:style>
  <w:style w:type="character" w:styleId="Hyperlnk">
    <w:name w:val="Hyperlink"/>
    <w:basedOn w:val="Standardstycketeckensnitt"/>
    <w:uiPriority w:val="99"/>
    <w:semiHidden/>
    <w:unhideWhenUsed/>
    <w:rsid w:val="00914F57"/>
    <w:rPr>
      <w:color w:val="0000FF"/>
      <w:u w:val="single"/>
    </w:rPr>
  </w:style>
  <w:style w:type="character" w:customStyle="1" w:styleId="material-date">
    <w:name w:val="material-date"/>
    <w:basedOn w:val="Standardstycketeckensnitt"/>
    <w:rsid w:val="00914F57"/>
  </w:style>
  <w:style w:type="character" w:customStyle="1" w:styleId="material-time">
    <w:name w:val="material-time"/>
    <w:basedOn w:val="Standardstycketeckensnitt"/>
    <w:rsid w:val="00914F57"/>
  </w:style>
  <w:style w:type="character" w:customStyle="1" w:styleId="material-timezone">
    <w:name w:val="material-timezone"/>
    <w:basedOn w:val="Standardstycketeckensnitt"/>
    <w:rsid w:val="00914F57"/>
  </w:style>
  <w:style w:type="paragraph" w:styleId="Normalwebb">
    <w:name w:val="Normal (Web)"/>
    <w:basedOn w:val="Normal"/>
    <w:uiPriority w:val="99"/>
    <w:semiHidden/>
    <w:unhideWhenUsed/>
    <w:rsid w:val="00914F5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542E64"/>
    <w:rPr>
      <w:b/>
      <w:bCs/>
    </w:rPr>
  </w:style>
  <w:style w:type="character" w:styleId="Kommentarsreferens">
    <w:name w:val="annotation reference"/>
    <w:basedOn w:val="Standardstycketeckensnitt"/>
    <w:uiPriority w:val="99"/>
    <w:semiHidden/>
    <w:unhideWhenUsed/>
    <w:rsid w:val="00BB5E3F"/>
    <w:rPr>
      <w:sz w:val="16"/>
      <w:szCs w:val="16"/>
    </w:rPr>
  </w:style>
  <w:style w:type="paragraph" w:styleId="Kommentarer">
    <w:name w:val="annotation text"/>
    <w:basedOn w:val="Normal"/>
    <w:link w:val="KommentarerChar"/>
    <w:uiPriority w:val="99"/>
    <w:semiHidden/>
    <w:unhideWhenUsed/>
    <w:rsid w:val="00BB5E3F"/>
    <w:rPr>
      <w:sz w:val="20"/>
      <w:szCs w:val="20"/>
    </w:rPr>
  </w:style>
  <w:style w:type="character" w:customStyle="1" w:styleId="KommentarerChar">
    <w:name w:val="Kommentarer Char"/>
    <w:basedOn w:val="Standardstycketeckensnitt"/>
    <w:link w:val="Kommentarer"/>
    <w:uiPriority w:val="99"/>
    <w:semiHidden/>
    <w:rsid w:val="00BB5E3F"/>
    <w:rPr>
      <w:sz w:val="20"/>
      <w:szCs w:val="20"/>
    </w:rPr>
  </w:style>
  <w:style w:type="paragraph" w:styleId="Kommentarsmne">
    <w:name w:val="annotation subject"/>
    <w:basedOn w:val="Kommentarer"/>
    <w:next w:val="Kommentarer"/>
    <w:link w:val="KommentarsmneChar"/>
    <w:uiPriority w:val="99"/>
    <w:semiHidden/>
    <w:unhideWhenUsed/>
    <w:rsid w:val="00BB5E3F"/>
    <w:rPr>
      <w:b/>
      <w:bCs/>
    </w:rPr>
  </w:style>
  <w:style w:type="character" w:customStyle="1" w:styleId="KommentarsmneChar">
    <w:name w:val="Kommentarsämne Char"/>
    <w:basedOn w:val="KommentarerChar"/>
    <w:link w:val="Kommentarsmne"/>
    <w:uiPriority w:val="99"/>
    <w:semiHidden/>
    <w:rsid w:val="00BB5E3F"/>
    <w:rPr>
      <w:b/>
      <w:bCs/>
      <w:sz w:val="20"/>
      <w:szCs w:val="20"/>
    </w:rPr>
  </w:style>
  <w:style w:type="paragraph" w:styleId="Ballongtext">
    <w:name w:val="Balloon Text"/>
    <w:basedOn w:val="Normal"/>
    <w:link w:val="BallongtextChar"/>
    <w:uiPriority w:val="99"/>
    <w:semiHidden/>
    <w:unhideWhenUsed/>
    <w:rsid w:val="00BB5E3F"/>
    <w:rPr>
      <w:rFonts w:ascii="Tahoma" w:hAnsi="Tahoma" w:cs="Tahoma"/>
      <w:sz w:val="16"/>
      <w:szCs w:val="16"/>
    </w:rPr>
  </w:style>
  <w:style w:type="character" w:customStyle="1" w:styleId="BallongtextChar">
    <w:name w:val="Ballongtext Char"/>
    <w:basedOn w:val="Standardstycketeckensnitt"/>
    <w:link w:val="Ballongtext"/>
    <w:uiPriority w:val="99"/>
    <w:semiHidden/>
    <w:rsid w:val="00BB5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155858">
      <w:bodyDiv w:val="1"/>
      <w:marLeft w:val="0"/>
      <w:marRight w:val="0"/>
      <w:marTop w:val="0"/>
      <w:marBottom w:val="0"/>
      <w:divBdr>
        <w:top w:val="none" w:sz="0" w:space="0" w:color="auto"/>
        <w:left w:val="none" w:sz="0" w:space="0" w:color="auto"/>
        <w:bottom w:val="none" w:sz="0" w:space="0" w:color="auto"/>
        <w:right w:val="none" w:sz="0" w:space="0" w:color="auto"/>
      </w:divBdr>
      <w:divsChild>
        <w:div w:id="1551916654">
          <w:marLeft w:val="0"/>
          <w:marRight w:val="0"/>
          <w:marTop w:val="0"/>
          <w:marBottom w:val="0"/>
          <w:divBdr>
            <w:top w:val="none" w:sz="0" w:space="0" w:color="auto"/>
            <w:left w:val="none" w:sz="0" w:space="0" w:color="auto"/>
            <w:bottom w:val="none" w:sz="0" w:space="0" w:color="auto"/>
            <w:right w:val="none" w:sz="0" w:space="0" w:color="auto"/>
          </w:divBdr>
          <w:divsChild>
            <w:div w:id="1893614519">
              <w:marLeft w:val="0"/>
              <w:marRight w:val="0"/>
              <w:marTop w:val="0"/>
              <w:marBottom w:val="0"/>
              <w:divBdr>
                <w:top w:val="none" w:sz="0" w:space="0" w:color="auto"/>
                <w:left w:val="none" w:sz="0" w:space="0" w:color="auto"/>
                <w:bottom w:val="none" w:sz="0" w:space="0" w:color="auto"/>
                <w:right w:val="none" w:sz="0" w:space="0" w:color="auto"/>
              </w:divBdr>
            </w:div>
          </w:divsChild>
        </w:div>
        <w:div w:id="356080478">
          <w:marLeft w:val="0"/>
          <w:marRight w:val="0"/>
          <w:marTop w:val="0"/>
          <w:marBottom w:val="0"/>
          <w:divBdr>
            <w:top w:val="none" w:sz="0" w:space="0" w:color="auto"/>
            <w:left w:val="none" w:sz="0" w:space="0" w:color="auto"/>
            <w:bottom w:val="none" w:sz="0" w:space="0" w:color="auto"/>
            <w:right w:val="none" w:sz="0" w:space="0" w:color="auto"/>
          </w:divBdr>
          <w:divsChild>
            <w:div w:id="1520506515">
              <w:marLeft w:val="0"/>
              <w:marRight w:val="0"/>
              <w:marTop w:val="0"/>
              <w:marBottom w:val="0"/>
              <w:divBdr>
                <w:top w:val="none" w:sz="0" w:space="0" w:color="auto"/>
                <w:left w:val="none" w:sz="0" w:space="0" w:color="auto"/>
                <w:bottom w:val="none" w:sz="0" w:space="0" w:color="auto"/>
                <w:right w:val="none" w:sz="0" w:space="0" w:color="auto"/>
              </w:divBdr>
              <w:divsChild>
                <w:div w:id="505903972">
                  <w:marLeft w:val="0"/>
                  <w:marRight w:val="0"/>
                  <w:marTop w:val="0"/>
                  <w:marBottom w:val="300"/>
                  <w:divBdr>
                    <w:top w:val="none" w:sz="0" w:space="0" w:color="auto"/>
                    <w:left w:val="none" w:sz="0" w:space="0" w:color="auto"/>
                    <w:bottom w:val="none" w:sz="0" w:space="0" w:color="auto"/>
                    <w:right w:val="none" w:sz="0" w:space="0" w:color="auto"/>
                  </w:divBdr>
                  <w:divsChild>
                    <w:div w:id="13718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65727A9C032C247BABF6DBD6B88CD3E" ma:contentTypeVersion="11" ma:contentTypeDescription="Skapa ett nytt dokument." ma:contentTypeScope="" ma:versionID="a2690e03da48d88af3506b289fcf7e66">
  <xsd:schema xmlns:xsd="http://www.w3.org/2001/XMLSchema" xmlns:xs="http://www.w3.org/2001/XMLSchema" xmlns:p="http://schemas.microsoft.com/office/2006/metadata/properties" xmlns:ns3="dc16956a-2614-4243-ac7d-3b1097a45440" xmlns:ns4="c83846c7-7471-48a7-a5a2-38543d116677" targetNamespace="http://schemas.microsoft.com/office/2006/metadata/properties" ma:root="true" ma:fieldsID="ac2929cef75527fdc37efa0484b291fe" ns3:_="" ns4:_="">
    <xsd:import namespace="dc16956a-2614-4243-ac7d-3b1097a45440"/>
    <xsd:import namespace="c83846c7-7471-48a7-a5a2-38543d1166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6956a-2614-4243-ac7d-3b1097a45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846c7-7471-48a7-a5a2-38543d116677"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C8389-84D1-458B-B419-AC73ED9A0EF2}">
  <ds:schemaRefs>
    <ds:schemaRef ds:uri="http://schemas.microsoft.com/sharepoint/v3/contenttype/forms"/>
  </ds:schemaRefs>
</ds:datastoreItem>
</file>

<file path=customXml/itemProps2.xml><?xml version="1.0" encoding="utf-8"?>
<ds:datastoreItem xmlns:ds="http://schemas.openxmlformats.org/officeDocument/2006/customXml" ds:itemID="{3C7AF3EC-8E2E-4AE0-A5D2-03DB6A40D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A455E-2EAE-4052-BABA-0B7C692B1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6956a-2614-4243-ac7d-3b1097a45440"/>
    <ds:schemaRef ds:uri="c83846c7-7471-48a7-a5a2-38543d116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1101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Tunhage</dc:creator>
  <cp:lastModifiedBy>Linnea Tunhage</cp:lastModifiedBy>
  <cp:revision>3</cp:revision>
  <dcterms:created xsi:type="dcterms:W3CDTF">2019-10-02T11:19:00Z</dcterms:created>
  <dcterms:modified xsi:type="dcterms:W3CDTF">2019-10-02T11:20:00Z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0x010100E65727A9C032C247BABF6DBD6B88CD3E</vt:lpwstr>
  </property>
</Properties>
</file>