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369F3" w:rsidR="00942E7C" w:rsidP="00942E7C" w:rsidRDefault="00942E7C" w14:paraId="4B19891A" wp14:textId="77777777">
      <w:pPr>
        <w:jc w:val="center"/>
        <w:rPr>
          <w:rFonts w:ascii="Arial" w:hAnsi="Arial" w:cs="Arial"/>
          <w:sz w:val="16"/>
          <w:szCs w:val="16"/>
        </w:rPr>
      </w:pPr>
    </w:p>
    <w:p xmlns:wp14="http://schemas.microsoft.com/office/word/2010/wordml" w:rsidR="00942E7C" w:rsidP="00942E7C" w:rsidRDefault="00942E7C" w14:paraId="3EC6E767" wp14:textId="77777777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xmlns:wp14="http://schemas.microsoft.com/office/word/2010/wordprocessingDrawing" distT="0" distB="0" distL="0" distR="0" wp14:anchorId="648F5CE8" wp14:editId="6AEC1B34">
            <wp:extent cx="1657350" cy="390525"/>
            <wp:effectExtent l="0" t="0" r="0" b="9525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42E7C" w:rsidP="00942E7C" w:rsidRDefault="00942E7C" w14:paraId="5B5E8E62" wp14:textId="77777777">
      <w:pPr>
        <w:outlineLvl w:val="0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653297" w:rsidR="00942E7C" w:rsidP="00942E7C" w:rsidRDefault="00942E7C" w14:paraId="1C385CDB" wp14:textId="77777777">
      <w:pPr>
        <w:outlineLvl w:val="0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55785F" w:rsidR="00942E7C" w:rsidP="00942E7C" w:rsidRDefault="00770A96" w14:paraId="114BA4F3" wp14:textId="77777777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xmlns:wp14="http://schemas.microsoft.com/office/word/2010/wordprocessingDrawing" distT="0" distB="0" distL="0" distR="0" wp14:anchorId="262DC214" wp14:editId="7777777">
            <wp:extent cx="4190400" cy="2793600"/>
            <wp:effectExtent l="0" t="0" r="635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aigränslandet 3 - marigt brund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00" cy="27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942E7C" w:rsidP="00942E7C" w:rsidRDefault="00942E7C" w14:paraId="3384B2E2" wp14:textId="77777777">
      <w:pPr>
        <w:outlineLvl w:val="0"/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653297" w:rsidR="00942E7C" w:rsidP="00942E7C" w:rsidRDefault="00942E7C" w14:paraId="27C70B34" wp14:textId="77777777">
      <w:pPr>
        <w:outlineLvl w:val="0"/>
        <w:rPr>
          <w:rFonts w:ascii="Verdana" w:hAnsi="Verdana" w:cs="Arial"/>
          <w:sz w:val="20"/>
          <w:szCs w:val="20"/>
        </w:rPr>
      </w:pPr>
    </w:p>
    <w:p xmlns:wp14="http://schemas.microsoft.com/office/word/2010/wordml" w:rsidR="002C625F" w:rsidP="00942E7C" w:rsidRDefault="00A04A36" w14:paraId="460E4EC2" wp14:textId="77777777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Margit Brundin</w:t>
      </w:r>
    </w:p>
    <w:p xmlns:wp14="http://schemas.microsoft.com/office/word/2010/wordml" w:rsidRPr="00C751BB" w:rsidR="00942E7C" w:rsidP="00942E7C" w:rsidRDefault="00140E98" w14:paraId="3DCF508F" wp14:textId="77777777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1</w:t>
      </w:r>
      <w:r w:rsidR="00E325A3">
        <w:rPr>
          <w:rFonts w:ascii="Verdana" w:hAnsi="Verdana" w:cs="Arial"/>
          <w:sz w:val="32"/>
          <w:szCs w:val="32"/>
        </w:rPr>
        <w:t>.</w:t>
      </w:r>
      <w:r w:rsidR="00A04A36">
        <w:rPr>
          <w:rFonts w:ascii="Verdana" w:hAnsi="Verdana" w:cs="Arial"/>
          <w:sz w:val="32"/>
          <w:szCs w:val="32"/>
        </w:rPr>
        <w:t>4</w:t>
      </w:r>
      <w:r w:rsidR="005F6C6A">
        <w:rPr>
          <w:rFonts w:ascii="Verdana" w:hAnsi="Verdana" w:cs="Arial"/>
          <w:sz w:val="32"/>
          <w:szCs w:val="32"/>
        </w:rPr>
        <w:t xml:space="preserve"> </w:t>
      </w:r>
      <w:r w:rsidR="00E325A3">
        <w:rPr>
          <w:rFonts w:ascii="Verdana" w:hAnsi="Verdana" w:cs="Arial"/>
          <w:sz w:val="32"/>
          <w:szCs w:val="32"/>
        </w:rPr>
        <w:t>–</w:t>
      </w:r>
      <w:r w:rsidR="00A04A36">
        <w:rPr>
          <w:rFonts w:ascii="Verdana" w:hAnsi="Verdana" w:cs="Arial"/>
          <w:sz w:val="32"/>
          <w:szCs w:val="32"/>
        </w:rPr>
        <w:t xml:space="preserve"> 26.4</w:t>
      </w:r>
      <w:r w:rsidR="00E325A3">
        <w:rPr>
          <w:rFonts w:ascii="Verdana" w:hAnsi="Verdana" w:cs="Arial"/>
          <w:sz w:val="32"/>
          <w:szCs w:val="32"/>
        </w:rPr>
        <w:t xml:space="preserve"> </w:t>
      </w:r>
      <w:r w:rsidR="00E76A2A">
        <w:rPr>
          <w:rFonts w:ascii="Verdana" w:hAnsi="Verdana" w:cs="Arial"/>
          <w:sz w:val="32"/>
          <w:szCs w:val="32"/>
        </w:rPr>
        <w:t>2017</w:t>
      </w:r>
    </w:p>
    <w:p xmlns:wp14="http://schemas.microsoft.com/office/word/2010/wordml" w:rsidRPr="00CD7FF5" w:rsidR="00942E7C" w:rsidP="00942E7C" w:rsidRDefault="00942E7C" w14:paraId="5EB3670F" wp14:textId="77777777">
      <w:pPr>
        <w:rPr>
          <w:rFonts w:ascii="Verdana" w:hAnsi="Verdana" w:cs="Arial"/>
          <w:color w:val="000000"/>
          <w:sz w:val="20"/>
          <w:szCs w:val="20"/>
        </w:rPr>
      </w:pPr>
    </w:p>
    <w:p xmlns:wp14="http://schemas.microsoft.com/office/word/2010/wordml" w:rsidRPr="00770A96" w:rsidR="00942E7C" w:rsidP="00942E7C" w:rsidRDefault="00770A96" w14:paraId="124DE9DF" wp14:textId="77777777">
      <w:pPr>
        <w:rPr>
          <w:rFonts w:ascii="Verdana" w:hAnsi="Verdana" w:cs="Tahoma"/>
          <w:b/>
          <w:bCs/>
          <w:i/>
          <w:iCs/>
          <w:sz w:val="20"/>
          <w:szCs w:val="20"/>
        </w:rPr>
      </w:pPr>
      <w:r w:rsidRPr="00770A96">
        <w:rPr>
          <w:rFonts w:ascii="Verdana" w:hAnsi="Verdana"/>
          <w:b/>
          <w:i/>
          <w:sz w:val="20"/>
          <w:szCs w:val="20"/>
        </w:rPr>
        <w:t>Bakom slutna ögon dansar pinjeträden vals</w:t>
      </w:r>
    </w:p>
    <w:p xmlns:wp14="http://schemas.microsoft.com/office/word/2010/wordml" w:rsidR="003369F3" w:rsidP="6A117E9C" w:rsidRDefault="003369F3" w14:paraId="02AB6687" wp14:noSpellErr="1" wp14:textId="5132A595">
      <w:pPr>
        <w:rPr>
          <w:rFonts w:ascii="Verdana" w:hAnsi="Verdana" w:eastAsia="Verdana" w:cs="Verdana"/>
          <w:sz w:val="20"/>
          <w:szCs w:val="20"/>
        </w:rPr>
      </w:pPr>
      <w:r w:rsidRPr="6A117E9C" w:rsidR="6A117E9C">
        <w:rPr>
          <w:rFonts w:ascii="Verdana" w:hAnsi="Verdana" w:eastAsia="Verdana" w:cs="Verdana"/>
          <w:sz w:val="20"/>
          <w:szCs w:val="20"/>
        </w:rPr>
        <w:t xml:space="preserve">I </w:t>
      </w:r>
      <w:r w:rsidRPr="6A117E9C" w:rsidR="6A117E9C">
        <w:rPr>
          <w:rFonts w:ascii="Verdana" w:hAnsi="Verdana" w:eastAsia="Verdana" w:cs="Verdana"/>
          <w:sz w:val="20"/>
          <w:szCs w:val="20"/>
        </w:rPr>
        <w:t>utställning</w:t>
      </w:r>
      <w:r w:rsidRPr="6A117E9C" w:rsidR="6A117E9C">
        <w:rPr>
          <w:rFonts w:ascii="Verdana" w:hAnsi="Verdana" w:eastAsia="Verdana" w:cs="Verdana"/>
          <w:sz w:val="20"/>
          <w:szCs w:val="20"/>
        </w:rPr>
        <w:t>en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på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Kaolin visar Margit Brundin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tre större </w:t>
      </w:r>
      <w:r w:rsidRPr="6A117E9C" w:rsidR="6A117E9C">
        <w:rPr>
          <w:rFonts w:ascii="Verdana" w:hAnsi="Verdana" w:eastAsia="Verdana" w:cs="Verdana"/>
          <w:sz w:val="20"/>
          <w:szCs w:val="20"/>
        </w:rPr>
        <w:t>helt nya skulpturala verk,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som arbetats fram under 2016. </w:t>
      </w:r>
      <w:r w:rsidRPr="6A117E9C" w:rsidR="6A117E9C">
        <w:rPr>
          <w:rFonts w:ascii="Verdana" w:hAnsi="Verdana" w:eastAsia="Verdana" w:cs="Verdana"/>
          <w:sz w:val="20"/>
          <w:szCs w:val="20"/>
        </w:rPr>
        <w:t>B</w:t>
      </w:r>
      <w:r w:rsidRPr="6A117E9C" w:rsidR="6A117E9C">
        <w:rPr>
          <w:rFonts w:ascii="Verdana" w:hAnsi="Verdana" w:eastAsia="Verdana" w:cs="Verdana"/>
          <w:sz w:val="20"/>
          <w:szCs w:val="20"/>
        </w:rPr>
        <w:t>erättelse</w:t>
      </w:r>
      <w:r w:rsidRPr="6A117E9C" w:rsidR="6A117E9C">
        <w:rPr>
          <w:rFonts w:ascii="Verdana" w:hAnsi="Verdana" w:eastAsia="Verdana" w:cs="Verdana"/>
          <w:sz w:val="20"/>
          <w:szCs w:val="20"/>
        </w:rPr>
        <w:t>r</w:t>
      </w:r>
      <w:r w:rsidRPr="6A117E9C" w:rsidR="6A117E9C">
        <w:rPr>
          <w:rFonts w:ascii="Verdana" w:hAnsi="Verdana" w:eastAsia="Verdana" w:cs="Verdana"/>
          <w:sz w:val="20"/>
          <w:szCs w:val="20"/>
        </w:rPr>
        <w:t>n</w:t>
      </w:r>
      <w:r w:rsidRPr="6A117E9C" w:rsidR="6A117E9C">
        <w:rPr>
          <w:rFonts w:ascii="Verdana" w:hAnsi="Verdana" w:eastAsia="Verdana" w:cs="Verdana"/>
          <w:sz w:val="20"/>
          <w:szCs w:val="20"/>
        </w:rPr>
        <w:t>a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utspelar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i gränslandet mell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an sömn och vaket tillstånd. </w:t>
      </w:r>
      <w:r w:rsidRPr="6A117E9C" w:rsidR="6A117E9C">
        <w:rPr>
          <w:rFonts w:ascii="Verdana" w:hAnsi="Verdana" w:eastAsia="Verdana" w:cs="Verdana"/>
          <w:sz w:val="20"/>
          <w:szCs w:val="20"/>
        </w:rPr>
        <w:t>Temat är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den inre resa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som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dagdröm</w:t>
      </w:r>
      <w:r w:rsidRPr="6A117E9C" w:rsidR="6A117E9C">
        <w:rPr>
          <w:rFonts w:ascii="Verdana" w:hAnsi="Verdana" w:eastAsia="Verdana" w:cs="Verdana"/>
          <w:sz w:val="20"/>
          <w:szCs w:val="20"/>
        </w:rPr>
        <w:t>mar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, fantasier och </w:t>
      </w:r>
      <w:r w:rsidRPr="6A117E9C" w:rsidR="6A117E9C">
        <w:rPr>
          <w:rFonts w:ascii="Verdana" w:hAnsi="Verdana" w:eastAsia="Verdana" w:cs="Verdana"/>
          <w:sz w:val="20"/>
          <w:szCs w:val="20"/>
        </w:rPr>
        <w:t>sömn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erbjuder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. </w:t>
      </w:r>
      <w:r w:rsidRPr="6A117E9C" w:rsidR="6A117E9C">
        <w:rPr>
          <w:rFonts w:ascii="Verdana" w:hAnsi="Verdana" w:eastAsia="Verdana" w:cs="Verdana"/>
          <w:sz w:val="20"/>
          <w:szCs w:val="20"/>
        </w:rPr>
        <w:t>V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årt undermedvetna kan spela oss </w:t>
      </w:r>
      <w:r w:rsidRPr="6A117E9C" w:rsidR="6A117E9C">
        <w:rPr>
          <w:rFonts w:ascii="Verdana" w:hAnsi="Verdana" w:eastAsia="Verdana" w:cs="Verdana"/>
          <w:sz w:val="20"/>
          <w:szCs w:val="20"/>
        </w:rPr>
        <w:t>spratt under nätterna</w:t>
      </w:r>
      <w:r w:rsidRPr="6A117E9C" w:rsidR="6A117E9C">
        <w:rPr>
          <w:rFonts w:ascii="Verdana" w:hAnsi="Verdana" w:eastAsia="Verdana" w:cs="Verdana"/>
          <w:sz w:val="20"/>
          <w:szCs w:val="20"/>
        </w:rPr>
        <w:t>, samtidigt som h</w:t>
      </w:r>
      <w:r w:rsidRPr="6A117E9C" w:rsidR="6A117E9C">
        <w:rPr>
          <w:rFonts w:ascii="Verdana" w:hAnsi="Verdana" w:eastAsia="Verdana" w:cs="Verdana"/>
          <w:sz w:val="20"/>
          <w:szCs w:val="20"/>
        </w:rPr>
        <w:t>järnans förmåga att drömma och fantisera sig bort en kort st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und </w:t>
      </w:r>
      <w:r w:rsidRPr="6A117E9C" w:rsidR="6A117E9C">
        <w:rPr>
          <w:rFonts w:ascii="Verdana" w:hAnsi="Verdana" w:eastAsia="Verdana" w:cs="Verdana"/>
          <w:sz w:val="20"/>
          <w:szCs w:val="20"/>
        </w:rPr>
        <w:t>kan vara en lisa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när vardagen blir för lång.</w:t>
      </w:r>
    </w:p>
    <w:p xmlns:wp14="http://schemas.microsoft.com/office/word/2010/wordml" w:rsidRPr="003369F3" w:rsidR="003369F3" w:rsidP="003369F3" w:rsidRDefault="003369F3" w14:paraId="5E8888D2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Pr="003369F3" w:rsidR="003369F3" w:rsidP="6A117E9C" w:rsidRDefault="003369F3" w14:paraId="2962C166" wp14:noSpellErr="1" wp14:textId="06978333">
      <w:pPr>
        <w:rPr>
          <w:rFonts w:ascii="Verdana" w:hAnsi="Verdana" w:eastAsia="Verdana" w:cs="Verdana"/>
          <w:sz w:val="20"/>
          <w:szCs w:val="20"/>
        </w:rPr>
      </w:pPr>
      <w:r w:rsidRPr="6A117E9C" w:rsidR="6A117E9C">
        <w:rPr>
          <w:rFonts w:ascii="Verdana" w:hAnsi="Verdana" w:eastAsia="Verdana" w:cs="Verdana"/>
          <w:sz w:val="20"/>
          <w:szCs w:val="20"/>
        </w:rPr>
        <w:t>Haren har varit e</w:t>
      </w:r>
      <w:r w:rsidRPr="6A117E9C" w:rsidR="6A117E9C">
        <w:rPr>
          <w:rFonts w:ascii="Verdana" w:hAnsi="Verdana" w:eastAsia="Verdana" w:cs="Verdana"/>
          <w:sz w:val="20"/>
          <w:szCs w:val="20"/>
        </w:rPr>
        <w:t>n återkommande berättare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i Margit Brundins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arbete</w:t>
      </w:r>
      <w:r w:rsidRPr="6A117E9C" w:rsidR="6A117E9C">
        <w:rPr>
          <w:rFonts w:ascii="Verdana" w:hAnsi="Verdana" w:eastAsia="Verdana" w:cs="Verdana"/>
          <w:sz w:val="20"/>
          <w:szCs w:val="20"/>
        </w:rPr>
        <w:t>, men nu har den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fått </w:t>
      </w:r>
      <w:r w:rsidRPr="6A117E9C" w:rsidR="6A117E9C">
        <w:rPr>
          <w:rFonts w:ascii="Verdana" w:hAnsi="Verdana" w:eastAsia="Verdana" w:cs="Verdana"/>
          <w:sz w:val="20"/>
          <w:szCs w:val="20"/>
        </w:rPr>
        <w:t>mänskliga</w:t>
      </w:r>
      <w:r w:rsidRPr="6A117E9C" w:rsidR="6A117E9C">
        <w:rPr>
          <w:rFonts w:ascii="Verdana" w:hAnsi="Verdana" w:eastAsia="Verdana" w:cs="Verdana"/>
          <w:sz w:val="20"/>
          <w:szCs w:val="20"/>
        </w:rPr>
        <w:t>re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drag och 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intar också mer människolika </w:t>
      </w:r>
      <w:r w:rsidRPr="6A117E9C" w:rsidR="6A117E9C">
        <w:rPr>
          <w:rFonts w:ascii="Verdana" w:hAnsi="Verdana" w:eastAsia="Verdana" w:cs="Verdana"/>
          <w:sz w:val="20"/>
          <w:szCs w:val="20"/>
        </w:rPr>
        <w:t>kroppsställningar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. Kanske </w:t>
      </w:r>
      <w:r w:rsidRPr="6A117E9C" w:rsidR="6A117E9C">
        <w:rPr>
          <w:rFonts w:ascii="Verdana" w:hAnsi="Verdana" w:eastAsia="Verdana" w:cs="Verdana"/>
          <w:sz w:val="20"/>
          <w:szCs w:val="20"/>
        </w:rPr>
        <w:t>representera</w:t>
      </w:r>
      <w:r w:rsidRPr="6A117E9C" w:rsidR="6A117E9C">
        <w:rPr>
          <w:rFonts w:ascii="Verdana" w:hAnsi="Verdana" w:eastAsia="Verdana" w:cs="Verdana"/>
          <w:sz w:val="20"/>
          <w:szCs w:val="20"/>
        </w:rPr>
        <w:t>r den nu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individen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snarare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än djuret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och relationen till betraktarens egen kropp blir tydlig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. </w:t>
      </w:r>
      <w:r w:rsidRPr="6A117E9C" w:rsidR="6A117E9C">
        <w:rPr>
          <w:rFonts w:ascii="Verdana" w:hAnsi="Verdana" w:eastAsia="Verdana" w:cs="Verdana"/>
          <w:sz w:val="20"/>
          <w:szCs w:val="20"/>
        </w:rPr>
        <w:t>M</w:t>
      </w:r>
      <w:r w:rsidRPr="6A117E9C" w:rsidR="6A117E9C">
        <w:rPr>
          <w:rFonts w:ascii="Verdana" w:hAnsi="Verdana" w:eastAsia="Verdana" w:cs="Verdana"/>
          <w:sz w:val="20"/>
          <w:szCs w:val="20"/>
        </w:rPr>
        <w:t>argit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Brundin </w:t>
      </w:r>
      <w:r w:rsidRPr="6A117E9C" w:rsidR="6A117E9C">
        <w:rPr>
          <w:rFonts w:ascii="Verdana" w:hAnsi="Verdana" w:eastAsia="Verdana" w:cs="Verdana"/>
          <w:sz w:val="20"/>
          <w:szCs w:val="20"/>
        </w:rPr>
        <w:t>utmanas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av </w:t>
      </w:r>
      <w:r w:rsidRPr="6A117E9C" w:rsidR="6A117E9C">
        <w:rPr>
          <w:rFonts w:ascii="Verdana" w:hAnsi="Verdana" w:eastAsia="Verdana" w:cs="Verdana"/>
          <w:sz w:val="20"/>
          <w:szCs w:val="20"/>
        </w:rPr>
        <w:t>att he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la tiden utforska lerans och </w:t>
      </w:r>
      <w:r w:rsidRPr="6A117E9C" w:rsidR="6A117E9C">
        <w:rPr>
          <w:rFonts w:ascii="Verdana" w:hAnsi="Verdana" w:eastAsia="Verdana" w:cs="Verdana"/>
          <w:sz w:val="20"/>
          <w:szCs w:val="20"/>
        </w:rPr>
        <w:t>s</w:t>
      </w:r>
      <w:r w:rsidRPr="6A117E9C" w:rsidR="6A117E9C">
        <w:rPr>
          <w:rFonts w:ascii="Verdana" w:hAnsi="Verdana" w:eastAsia="Verdana" w:cs="Verdana"/>
          <w:sz w:val="20"/>
          <w:szCs w:val="20"/>
        </w:rPr>
        <w:t>in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egen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kapacitet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och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hon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bygg</w:t>
      </w:r>
      <w:r w:rsidRPr="6A117E9C" w:rsidR="6A117E9C">
        <w:rPr>
          <w:rFonts w:ascii="Verdana" w:hAnsi="Verdana" w:eastAsia="Verdana" w:cs="Verdana"/>
          <w:sz w:val="20"/>
          <w:szCs w:val="20"/>
        </w:rPr>
        <w:t>er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allt mer komplexa former</w:t>
      </w:r>
      <w:r w:rsidRPr="6A117E9C" w:rsidR="6A117E9C">
        <w:rPr>
          <w:rFonts w:ascii="Verdana" w:hAnsi="Verdana" w:eastAsia="Verdana" w:cs="Verdana"/>
          <w:sz w:val="20"/>
          <w:szCs w:val="20"/>
        </w:rPr>
        <w:t>,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när det gäller sto</w:t>
      </w:r>
      <w:r w:rsidRPr="6A117E9C" w:rsidR="6A117E9C">
        <w:rPr>
          <w:rFonts w:ascii="Verdana" w:hAnsi="Verdana" w:eastAsia="Verdana" w:cs="Verdana"/>
          <w:sz w:val="20"/>
          <w:szCs w:val="20"/>
        </w:rPr>
        <w:t>rlek och sammansättning</w:t>
      </w:r>
      <w:r w:rsidRPr="6A117E9C" w:rsidR="6A117E9C">
        <w:rPr>
          <w:rFonts w:ascii="Verdana" w:hAnsi="Verdana" w:eastAsia="Verdana" w:cs="Verdana"/>
          <w:sz w:val="20"/>
          <w:szCs w:val="20"/>
        </w:rPr>
        <w:t>. Dock gör hon aldrig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avkall på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de</w:t>
      </w:r>
      <w:r w:rsidRPr="6A117E9C" w:rsidR="6A117E9C">
        <w:rPr>
          <w:rFonts w:ascii="Verdana" w:hAnsi="Verdana" w:eastAsia="Verdana" w:cs="Verdana"/>
          <w:sz w:val="20"/>
          <w:szCs w:val="20"/>
        </w:rPr>
        <w:t>n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finstilta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detalj</w:t>
      </w:r>
      <w:r w:rsidRPr="6A117E9C" w:rsidR="6A117E9C">
        <w:rPr>
          <w:rFonts w:ascii="Verdana" w:hAnsi="Verdana" w:eastAsia="Verdana" w:cs="Verdana"/>
          <w:sz w:val="20"/>
          <w:szCs w:val="20"/>
        </w:rPr>
        <w:t>rikedom</w:t>
      </w:r>
      <w:r w:rsidRPr="6A117E9C" w:rsidR="6A117E9C">
        <w:rPr>
          <w:rFonts w:ascii="Verdana" w:hAnsi="Verdana" w:eastAsia="Verdana" w:cs="Verdana"/>
          <w:sz w:val="20"/>
          <w:szCs w:val="20"/>
        </w:rPr>
        <w:t>, som kännetecknar hennes arbeten.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Att fånga ett ögonblick 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är </w:t>
      </w:r>
      <w:r w:rsidRPr="6A117E9C" w:rsidR="6A117E9C">
        <w:rPr>
          <w:rFonts w:ascii="Verdana" w:hAnsi="Verdana" w:eastAsia="Verdana" w:cs="Verdana"/>
          <w:sz w:val="20"/>
          <w:szCs w:val="20"/>
        </w:rPr>
        <w:t>e</w:t>
      </w:r>
      <w:r w:rsidRPr="6A117E9C" w:rsidR="6A117E9C">
        <w:rPr>
          <w:rFonts w:ascii="Verdana" w:hAnsi="Verdana" w:eastAsia="Verdana" w:cs="Verdana"/>
          <w:sz w:val="20"/>
          <w:szCs w:val="20"/>
        </w:rPr>
        <w:t>n långsam och tål</w:t>
      </w:r>
      <w:r w:rsidRPr="6A117E9C" w:rsidR="6A117E9C">
        <w:rPr>
          <w:rFonts w:ascii="Verdana" w:hAnsi="Verdana" w:eastAsia="Verdana" w:cs="Verdana"/>
          <w:sz w:val="20"/>
          <w:szCs w:val="20"/>
        </w:rPr>
        <w:t>amodskrävande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process. Skulpturerna ringlas och modelleras i en rödbrännande stengodslera och bränns </w:t>
      </w:r>
      <w:r w:rsidRPr="6A117E9C" w:rsidR="6A117E9C">
        <w:rPr>
          <w:rFonts w:ascii="Verdana" w:hAnsi="Verdana" w:eastAsia="Verdana" w:cs="Verdana"/>
          <w:sz w:val="20"/>
          <w:szCs w:val="20"/>
        </w:rPr>
        <w:t>vid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</w:t>
      </w:r>
      <w:r w:rsidRPr="6A117E9C" w:rsidR="6A117E9C">
        <w:rPr>
          <w:rFonts w:ascii="Verdana" w:hAnsi="Verdana" w:eastAsia="Verdana" w:cs="Verdana"/>
          <w:sz w:val="20"/>
          <w:szCs w:val="20"/>
        </w:rPr>
        <w:t>1120 grader</w:t>
      </w:r>
      <w:r w:rsidRPr="6A117E9C" w:rsidR="6A117E9C">
        <w:rPr>
          <w:rFonts w:ascii="Verdana" w:hAnsi="Verdana" w:eastAsia="Verdana" w:cs="Verdana"/>
          <w:sz w:val="20"/>
          <w:szCs w:val="20"/>
        </w:rPr>
        <w:t>;</w:t>
      </w:r>
      <w:r w:rsidRPr="6A117E9C" w:rsidR="6A117E9C">
        <w:rPr>
          <w:rFonts w:ascii="Verdana" w:hAnsi="Verdana" w:eastAsia="Verdana" w:cs="Verdana"/>
          <w:sz w:val="20"/>
          <w:szCs w:val="20"/>
        </w:rPr>
        <w:t xml:space="preserve"> vissa </w:t>
      </w:r>
      <w:r w:rsidRPr="6A117E9C" w:rsidR="6A117E9C">
        <w:rPr>
          <w:rFonts w:ascii="Verdana" w:hAnsi="Verdana" w:eastAsia="Verdana" w:cs="Verdana"/>
          <w:sz w:val="20"/>
          <w:szCs w:val="20"/>
        </w:rPr>
        <w:t>skulpturer byggs i delar för att sammanfogas efter bränning</w:t>
      </w:r>
      <w:r w:rsidRPr="6A117E9C" w:rsidR="6A117E9C">
        <w:rPr>
          <w:rFonts w:ascii="Verdana" w:hAnsi="Verdana" w:eastAsia="Verdana" w:cs="Verdana"/>
          <w:sz w:val="20"/>
          <w:szCs w:val="20"/>
        </w:rPr>
        <w:t>.</w:t>
      </w:r>
    </w:p>
    <w:p xmlns:wp14="http://schemas.microsoft.com/office/word/2010/wordml" w:rsidRPr="003369F3" w:rsidR="00942E7C" w:rsidP="00942E7C" w:rsidRDefault="00942E7C" w14:paraId="4E697695" wp14:textId="77777777">
      <w:pPr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3369F3" w:rsidR="00942E7C" w:rsidP="00942E7C" w:rsidRDefault="00742406" w14:paraId="6953D78B" wp14:textId="77777777">
      <w:pPr>
        <w:rPr>
          <w:rFonts w:ascii="Verdana" w:hAnsi="Verdana" w:cs="Arial"/>
          <w:sz w:val="20"/>
          <w:szCs w:val="20"/>
        </w:rPr>
      </w:pPr>
      <w:r w:rsidRPr="003369F3">
        <w:rPr>
          <w:rFonts w:ascii="Verdana" w:hAnsi="Verdana"/>
          <w:color w:val="000000"/>
          <w:sz w:val="20"/>
          <w:szCs w:val="20"/>
        </w:rPr>
        <w:t>Margit Brundin är verksam i Malmö och utbildad vid Högskolan för Design och Konsthantverk, HDK, i Göteborg</w:t>
      </w:r>
      <w:r w:rsidR="003369F3">
        <w:rPr>
          <w:rFonts w:ascii="Verdana" w:hAnsi="Verdana"/>
          <w:color w:val="000000"/>
          <w:sz w:val="20"/>
          <w:szCs w:val="20"/>
        </w:rPr>
        <w:t xml:space="preserve">, där hon utexaminerades 2010. </w:t>
      </w:r>
      <w:r w:rsidRPr="003369F3">
        <w:rPr>
          <w:rFonts w:ascii="Verdana" w:hAnsi="Verdana"/>
          <w:color w:val="000000"/>
          <w:sz w:val="20"/>
          <w:szCs w:val="20"/>
        </w:rPr>
        <w:t xml:space="preserve">Hon har haft ett flertal uppmärksammade utställningar </w:t>
      </w:r>
      <w:r w:rsidRPr="003369F3">
        <w:rPr>
          <w:rStyle w:val="style111"/>
          <w:rFonts w:ascii="Verdana" w:hAnsi="Verdana"/>
          <w:color w:val="000000"/>
          <w:sz w:val="20"/>
          <w:szCs w:val="20"/>
        </w:rPr>
        <w:t xml:space="preserve">och </w:t>
      </w:r>
      <w:r w:rsidR="003369F3">
        <w:rPr>
          <w:rStyle w:val="style111"/>
          <w:rFonts w:ascii="Verdana" w:hAnsi="Verdana"/>
          <w:color w:val="000000"/>
          <w:sz w:val="20"/>
          <w:szCs w:val="20"/>
        </w:rPr>
        <w:t>visade vägghängda</w:t>
      </w:r>
      <w:r w:rsidR="00074F02">
        <w:rPr>
          <w:rStyle w:val="style111"/>
          <w:rFonts w:ascii="Verdana" w:hAnsi="Verdana"/>
          <w:color w:val="000000"/>
          <w:sz w:val="20"/>
          <w:szCs w:val="20"/>
        </w:rPr>
        <w:t xml:space="preserve"> djurskulpturer hos Kaolin 2012</w:t>
      </w:r>
      <w:bookmarkStart w:name="_GoBack" w:id="0"/>
      <w:bookmarkEnd w:id="0"/>
      <w:r w:rsidR="003369F3">
        <w:rPr>
          <w:rStyle w:val="style111"/>
          <w:rFonts w:ascii="Verdana" w:hAnsi="Verdana"/>
          <w:color w:val="000000"/>
          <w:sz w:val="20"/>
          <w:szCs w:val="20"/>
        </w:rPr>
        <w:t>. D</w:t>
      </w:r>
      <w:r w:rsidRPr="003369F3">
        <w:rPr>
          <w:rStyle w:val="style111"/>
          <w:rFonts w:ascii="Verdana" w:hAnsi="Verdana"/>
          <w:color w:val="000000"/>
          <w:sz w:val="20"/>
          <w:szCs w:val="20"/>
        </w:rPr>
        <w:t xml:space="preserve">et är med stor glädje som Kaolin nu </w:t>
      </w:r>
      <w:r w:rsidR="003369F3">
        <w:rPr>
          <w:rStyle w:val="style111"/>
          <w:rFonts w:ascii="Verdana" w:hAnsi="Verdana"/>
          <w:color w:val="000000"/>
          <w:sz w:val="20"/>
          <w:szCs w:val="20"/>
        </w:rPr>
        <w:t xml:space="preserve">återigen </w:t>
      </w:r>
      <w:r w:rsidRPr="003369F3">
        <w:rPr>
          <w:rStyle w:val="style111"/>
          <w:rFonts w:ascii="Verdana" w:hAnsi="Verdana"/>
          <w:color w:val="000000"/>
          <w:sz w:val="20"/>
          <w:szCs w:val="20"/>
        </w:rPr>
        <w:t>visar hennes magiska djurporträtt.</w:t>
      </w:r>
    </w:p>
    <w:p xmlns:wp14="http://schemas.microsoft.com/office/word/2010/wordml" w:rsidRPr="00D7515D" w:rsidR="00942E7C" w:rsidP="00942E7C" w:rsidRDefault="00942E7C" w14:paraId="284FC988" wp14:textId="77777777">
      <w:pPr>
        <w:rPr>
          <w:rFonts w:ascii="Verdana" w:hAnsi="Verdana" w:cs="Arial"/>
          <w:sz w:val="20"/>
          <w:szCs w:val="20"/>
        </w:rPr>
      </w:pPr>
    </w:p>
    <w:p xmlns:wp14="http://schemas.microsoft.com/office/word/2010/wordml" w:rsidRPr="004A50B8" w:rsidR="00942E7C" w:rsidP="00942E7C" w:rsidRDefault="00942E7C" w14:paraId="74BAAF19" wp14:textId="77777777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Pr="004A50B8">
        <w:rPr>
          <w:rFonts w:ascii="Verdana" w:hAnsi="Verdana" w:cs="Arial"/>
        </w:rPr>
        <w:t xml:space="preserve"> på </w:t>
      </w:r>
      <w:r w:rsidR="005F6C6A">
        <w:rPr>
          <w:rFonts w:ascii="Verdana" w:hAnsi="Verdana" w:cs="Arial"/>
        </w:rPr>
        <w:t>vern</w:t>
      </w:r>
      <w:r w:rsidR="00E325A3">
        <w:rPr>
          <w:rFonts w:ascii="Verdana" w:hAnsi="Verdana" w:cs="Arial"/>
        </w:rPr>
        <w:t>issage lörd</w:t>
      </w:r>
      <w:r w:rsidR="00AA51DC">
        <w:rPr>
          <w:rFonts w:ascii="Verdana" w:hAnsi="Verdana" w:cs="Arial"/>
        </w:rPr>
        <w:t>agen den 1</w:t>
      </w:r>
      <w:r w:rsidR="00A04A36">
        <w:rPr>
          <w:rFonts w:ascii="Verdana" w:hAnsi="Verdana" w:cs="Arial"/>
        </w:rPr>
        <w:t xml:space="preserve"> april</w:t>
      </w:r>
      <w:r w:rsidRPr="004A50B8">
        <w:rPr>
          <w:rFonts w:ascii="Verdana" w:hAnsi="Verdana" w:cs="Arial"/>
        </w:rPr>
        <w:t>, kl. 11-16</w:t>
      </w:r>
    </w:p>
    <w:p xmlns:wp14="http://schemas.microsoft.com/office/word/2010/wordml" w:rsidRPr="008464BB" w:rsidR="00942E7C" w:rsidP="00942E7C" w:rsidRDefault="00942E7C" w14:paraId="56D37424" wp14:textId="77777777">
      <w:pPr>
        <w:rPr>
          <w:rFonts w:ascii="Verdana" w:hAnsi="Verdana" w:cs="Arial"/>
          <w:sz w:val="20"/>
          <w:szCs w:val="20"/>
        </w:rPr>
      </w:pPr>
    </w:p>
    <w:p xmlns:wp14="http://schemas.microsoft.com/office/word/2010/wordml" w:rsidR="00942E7C" w:rsidP="00942E7C" w:rsidRDefault="00942E7C" w14:paraId="0E762C58" wp14:textId="77777777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xmlns:wp14="http://schemas.microsoft.com/office/word/2010/wordprocessingDrawing" distT="0" distB="0" distL="0" distR="0" wp14:anchorId="7EDC7B72" wp14:editId="6B78B16F">
            <wp:extent cx="895350" cy="209550"/>
            <wp:effectExtent l="0" t="0" r="0" b="0"/>
            <wp:docPr id="2" name="Bildobjekt 2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D6675" w:rsidR="00942E7C" w:rsidP="00942E7C" w:rsidRDefault="00942E7C" w14:paraId="3848DE93" wp14:textId="77777777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xmlns:wp14="http://schemas.microsoft.com/office/word/2010/wordml" w:rsidRPr="00754EBA" w:rsidR="00942E7C" w:rsidP="00942E7C" w:rsidRDefault="00942E7C" w14:paraId="7D760885" wp14:textId="77777777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xmlns:wp14="http://schemas.microsoft.com/office/word/2010/wordml" w:rsidRPr="00754EBA" w:rsidR="00942E7C" w:rsidP="00942E7C" w:rsidRDefault="00942E7C" w14:paraId="14FA5943" wp14:textId="77777777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Tel. 08-644 46 00</w:t>
      </w:r>
    </w:p>
    <w:p xmlns:wp14="http://schemas.microsoft.com/office/word/2010/wordml" w:rsidRPr="00754EBA" w:rsidR="00942E7C" w:rsidP="00942E7C" w:rsidRDefault="00074F02" w14:paraId="3ADBE6E0" wp14:textId="77777777">
      <w:pPr>
        <w:rPr>
          <w:rFonts w:ascii="Verdana" w:hAnsi="Verdana"/>
          <w:sz w:val="18"/>
          <w:szCs w:val="18"/>
        </w:rPr>
      </w:pPr>
      <w:hyperlink w:history="1" r:id="rId8">
        <w:r w:rsidRPr="00754EBA" w:rsidR="00942E7C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xmlns:wp14="http://schemas.microsoft.com/office/word/2010/wordml" w:rsidRPr="00754EBA" w:rsidR="00942E7C" w:rsidP="00942E7C" w:rsidRDefault="00074F02" w14:paraId="6A0BD849" wp14:textId="77777777">
      <w:pPr>
        <w:rPr>
          <w:rFonts w:ascii="Verdana" w:hAnsi="Verdana"/>
          <w:sz w:val="18"/>
          <w:szCs w:val="18"/>
        </w:rPr>
      </w:pPr>
      <w:hyperlink w:history="1" r:id="rId9">
        <w:r w:rsidRPr="00754EBA" w:rsidR="00942E7C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xmlns:wp14="http://schemas.microsoft.com/office/word/2010/wordml" w:rsidRPr="003369F3" w:rsidR="004D4E20" w:rsidRDefault="00942E7C" w14:paraId="1506A2B4" wp14:textId="777777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Pr="003369F3" w:rsidR="004D4E20" w:rsidSect="00CD7FF5">
      <w:pgSz w:w="11906" w:h="16838" w:orient="portrait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C"/>
    <w:rsid w:val="00074F02"/>
    <w:rsid w:val="00140E98"/>
    <w:rsid w:val="002C625F"/>
    <w:rsid w:val="003369F3"/>
    <w:rsid w:val="004D4E20"/>
    <w:rsid w:val="005F6C6A"/>
    <w:rsid w:val="00742406"/>
    <w:rsid w:val="00770A96"/>
    <w:rsid w:val="00942E7C"/>
    <w:rsid w:val="00A04A36"/>
    <w:rsid w:val="00AA28C5"/>
    <w:rsid w:val="00AA51DC"/>
    <w:rsid w:val="00B15BB4"/>
    <w:rsid w:val="00BB4052"/>
    <w:rsid w:val="00C24FFE"/>
    <w:rsid w:val="00DD4B92"/>
    <w:rsid w:val="00E325A3"/>
    <w:rsid w:val="00E76A2A"/>
    <w:rsid w:val="00FF6F4D"/>
    <w:rsid w:val="6A1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DBD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Verdana" w:hAnsi="Verdana" w:eastAsiaTheme="minorHAnsi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2E7C"/>
    <w:rPr>
      <w:rFonts w:ascii="Times New Roman" w:hAnsi="Times New Roman" w:eastAsia="SimSun" w:cs="Times New Roman"/>
      <w:sz w:val="24"/>
      <w:lang w:eastAsia="zh-CN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942E7C"/>
    <w:rPr>
      <w:rFonts w:ascii="Tahoma" w:hAnsi="Tahoma" w:eastAsia="SimSun" w:cs="Tahoma"/>
      <w:sz w:val="16"/>
      <w:szCs w:val="16"/>
      <w:lang w:eastAsia="zh-CN"/>
    </w:rPr>
  </w:style>
  <w:style w:type="character" w:styleId="style111" w:customStyle="1">
    <w:name w:val="style111"/>
    <w:basedOn w:val="Standardstycketeckensnitt"/>
    <w:rsid w:val="00742406"/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  <w:style w:type="character" w:customStyle="1" w:styleId="style111">
    <w:name w:val="style111"/>
    <w:basedOn w:val="Standardstycketeckensnitt"/>
    <w:rsid w:val="00742406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aolin.se/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info@kaolin.se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</dc:creator>
  <lastModifiedBy>Malin Grumstedt</lastModifiedBy>
  <revision>16</revision>
  <dcterms:created xsi:type="dcterms:W3CDTF">2015-11-12T13:14:00.0000000Z</dcterms:created>
  <dcterms:modified xsi:type="dcterms:W3CDTF">2017-03-21T20:24:08.3542089Z</dcterms:modified>
</coreProperties>
</file>