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617" w:rsidRDefault="00237617" w:rsidP="008344AD">
      <w:pPr>
        <w:spacing w:line="240" w:lineRule="exact"/>
        <w:jc w:val="left"/>
        <w:rPr>
          <w:rFonts w:ascii="MMC OFFICE" w:eastAsia="ヒラギノ角ゴ Std W4" w:hAnsi="MMC OFFICE"/>
          <w:b/>
          <w:sz w:val="22"/>
          <w:lang w:val="nb-NO"/>
        </w:rPr>
      </w:pPr>
      <w:bookmarkStart w:id="0" w:name="_GoBack"/>
      <w:bookmarkEnd w:id="0"/>
      <w:r w:rsidRPr="00237617">
        <w:rPr>
          <w:rFonts w:ascii="MMC OFFICE" w:eastAsia="ヒラギノ角ゴ Std W4" w:hAnsi="MMC OFFICE"/>
          <w:b/>
          <w:sz w:val="24"/>
          <w:lang w:val="nb-NO"/>
        </w:rPr>
        <w:t>Mitsubishi markerer 5 millioner produserte biler i Thailand</w:t>
      </w:r>
    </w:p>
    <w:p w:rsidR="00237617" w:rsidRDefault="00237617" w:rsidP="008344AD">
      <w:pPr>
        <w:spacing w:line="240" w:lineRule="exact"/>
        <w:jc w:val="left"/>
        <w:rPr>
          <w:rFonts w:ascii="MMC OFFICE" w:eastAsia="ヒラギノ角ゴ Std W4" w:hAnsi="MMC OFFICE"/>
          <w:b/>
          <w:sz w:val="22"/>
          <w:lang w:val="nb-NO"/>
        </w:rPr>
      </w:pPr>
    </w:p>
    <w:p w:rsidR="00237617" w:rsidRDefault="00237617" w:rsidP="008344AD">
      <w:pPr>
        <w:spacing w:line="240" w:lineRule="exact"/>
        <w:jc w:val="left"/>
        <w:rPr>
          <w:rFonts w:ascii="MMC OFFICE" w:eastAsia="ヒラギノ角ゴ Std W4" w:hAnsi="MMC OFFICE"/>
          <w:b/>
          <w:sz w:val="22"/>
          <w:lang w:val="nb-NO"/>
        </w:rPr>
      </w:pPr>
    </w:p>
    <w:p w:rsidR="00237617" w:rsidRDefault="00237617" w:rsidP="008344AD">
      <w:pPr>
        <w:spacing w:line="240" w:lineRule="exact"/>
        <w:jc w:val="left"/>
        <w:rPr>
          <w:rFonts w:ascii="MMC OFFICE" w:eastAsia="ヒラギノ角ゴ Std W4" w:hAnsi="MMC OFFICE"/>
          <w:b/>
          <w:sz w:val="22"/>
          <w:lang w:val="nb-NO"/>
        </w:rPr>
      </w:pPr>
    </w:p>
    <w:p w:rsidR="008344AD" w:rsidRPr="00264D31" w:rsidRDefault="00237617" w:rsidP="008344AD">
      <w:pPr>
        <w:spacing w:line="240" w:lineRule="exact"/>
        <w:jc w:val="left"/>
        <w:rPr>
          <w:rFonts w:ascii="MMC OFFICE" w:eastAsia="ヒラギノ角ゴ Std W4" w:hAnsi="MMC OFFICE"/>
          <w:b/>
          <w:sz w:val="22"/>
          <w:lang w:val="nb-NO"/>
        </w:rPr>
      </w:pPr>
      <w:r>
        <w:rPr>
          <w:rFonts w:ascii="MMC" w:eastAsia="ヒラギノ角ゴ Std W4" w:hAnsi="MMC"/>
          <w:b/>
          <w:noProof/>
          <w:sz w:val="22"/>
          <w:lang w:val="nb-NO"/>
        </w:rPr>
        <w:drawing>
          <wp:anchor distT="0" distB="0" distL="114300" distR="114300" simplePos="0" relativeHeight="251659264" behindDoc="0" locked="0" layoutInCell="1" allowOverlap="1" wp14:anchorId="26C89B74" wp14:editId="79007C1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5363845" cy="3220085"/>
            <wp:effectExtent l="0" t="0" r="8255" b="0"/>
            <wp:wrapTopAndBottom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MTh - 5 million production - June 4th 20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7617">
        <w:rPr>
          <w:rFonts w:ascii="MMC OFFICE" w:hAnsi="MMC OFFICE"/>
          <w:b/>
          <w:noProof/>
          <w:lang w:val="nb-NO"/>
        </w:rPr>
        <w:t xml:space="preserve"> </w:t>
      </w:r>
      <w:r w:rsidR="00285534" w:rsidRPr="00264D31">
        <w:rPr>
          <w:rFonts w:ascii="MMC OFFICE" w:hAnsi="MMC OFFICE"/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-1494155</wp:posOffset>
                </wp:positionV>
                <wp:extent cx="735965" cy="260985"/>
                <wp:effectExtent l="1270" t="1270" r="0" b="4445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3967" w:rsidRPr="00264D31" w:rsidRDefault="00237617" w:rsidP="00583967">
                            <w:pPr>
                              <w:spacing w:line="200" w:lineRule="exact"/>
                              <w:rPr>
                                <w:rFonts w:ascii="MMC OFFICE" w:hAnsi="MMC OFFICE"/>
                                <w:color w:val="686D7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MC OFFICE" w:hAnsi="MMC OFFICE"/>
                                <w:color w:val="686D71"/>
                                <w:sz w:val="16"/>
                                <w:szCs w:val="16"/>
                              </w:rPr>
                              <w:t>2018/06</w:t>
                            </w:r>
                            <w:r w:rsidR="00583967" w:rsidRPr="00264D31">
                              <w:rPr>
                                <w:rFonts w:ascii="MMC OFFICE" w:hAnsi="MMC OFFICE"/>
                                <w:color w:val="686D71"/>
                                <w:sz w:val="16"/>
                                <w:szCs w:val="16"/>
                              </w:rPr>
                              <w:t>/</w:t>
                            </w:r>
                            <w:r w:rsidR="00980941">
                              <w:rPr>
                                <w:rFonts w:ascii="MMC OFFICE" w:hAnsi="MMC OFFICE"/>
                                <w:color w:val="686D71"/>
                                <w:sz w:val="16"/>
                                <w:szCs w:val="16"/>
                              </w:rPr>
                              <w:t>06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6.25pt;margin-top:-117.65pt;width:57.95pt;height:20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1Q+tgIAALc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" filled="f" stroked="f">
                <v:textbox inset="5.85pt,.7pt,5.85pt,.7pt">
                  <w:txbxContent>
                    <w:p w:rsidR="00583967" w:rsidRPr="00264D31" w:rsidRDefault="00237617" w:rsidP="00583967">
                      <w:pPr>
                        <w:spacing w:line="200" w:lineRule="exact"/>
                        <w:rPr>
                          <w:rFonts w:ascii="MMC OFFICE" w:hAnsi="MMC OFFICE"/>
                          <w:color w:val="686D71"/>
                          <w:sz w:val="16"/>
                          <w:szCs w:val="16"/>
                        </w:rPr>
                      </w:pPr>
                      <w:r>
                        <w:rPr>
                          <w:rFonts w:ascii="MMC OFFICE" w:hAnsi="MMC OFFICE"/>
                          <w:color w:val="686D71"/>
                          <w:sz w:val="16"/>
                          <w:szCs w:val="16"/>
                        </w:rPr>
                        <w:t>2018/06</w:t>
                      </w:r>
                      <w:r w:rsidR="00583967" w:rsidRPr="00264D31">
                        <w:rPr>
                          <w:rFonts w:ascii="MMC OFFICE" w:hAnsi="MMC OFFICE"/>
                          <w:color w:val="686D71"/>
                          <w:sz w:val="16"/>
                          <w:szCs w:val="16"/>
                        </w:rPr>
                        <w:t>/</w:t>
                      </w:r>
                      <w:r w:rsidR="00980941">
                        <w:rPr>
                          <w:rFonts w:ascii="MMC OFFICE" w:hAnsi="MMC OFFICE"/>
                          <w:color w:val="686D71"/>
                          <w:sz w:val="16"/>
                          <w:szCs w:val="16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</w:p>
    <w:p w:rsidR="00980941" w:rsidRPr="00980941" w:rsidRDefault="00980941" w:rsidP="00980941">
      <w:pPr>
        <w:spacing w:line="240" w:lineRule="exact"/>
        <w:jc w:val="left"/>
        <w:rPr>
          <w:rFonts w:ascii="MMC" w:eastAsia="ヒラギノ角ゴ Std W4" w:hAnsi="MMC"/>
          <w:noProof/>
          <w:sz w:val="18"/>
          <w:lang w:val="nb-NO"/>
        </w:rPr>
      </w:pPr>
      <w:r w:rsidRPr="00980941">
        <w:rPr>
          <w:rFonts w:ascii="MMC" w:eastAsia="ヒラギノ角ゴ Std W4" w:hAnsi="MMC"/>
          <w:noProof/>
          <w:sz w:val="18"/>
          <w:lang w:val="nb-NO"/>
        </w:rPr>
        <w:t>Avbildede biler, fra venstre: Mitsubishi Space Star, Mitsubishi Pajero Sport, Mitsubishi L200 og Mitsubishi Attrage (sedanversjon av førstnevnte). Av disse er det Mitsubishi Space Star og L200 som eksporteres til Europa og Norge.</w:t>
      </w:r>
    </w:p>
    <w:p w:rsidR="00980941" w:rsidRDefault="00980941" w:rsidP="008344AD">
      <w:pPr>
        <w:spacing w:line="240" w:lineRule="exact"/>
        <w:jc w:val="left"/>
        <w:rPr>
          <w:rFonts w:ascii="MMC" w:eastAsia="ヒラギノ角ゴ Std W4" w:hAnsi="MMC"/>
          <w:noProof/>
          <w:sz w:val="22"/>
          <w:lang w:val="nb-NO"/>
        </w:rPr>
      </w:pPr>
    </w:p>
    <w:p w:rsidR="00264D31" w:rsidRDefault="00237617" w:rsidP="008344AD">
      <w:pPr>
        <w:spacing w:line="240" w:lineRule="exact"/>
        <w:jc w:val="left"/>
        <w:rPr>
          <w:rFonts w:ascii="MMC" w:eastAsia="ヒラギノ角ゴ Std W4" w:hAnsi="MMC"/>
          <w:noProof/>
          <w:sz w:val="22"/>
          <w:lang w:val="nb-NO"/>
        </w:rPr>
      </w:pPr>
      <w:r w:rsidRPr="00237617">
        <w:rPr>
          <w:rFonts w:ascii="MMC" w:eastAsia="ヒラギノ角ゴ Std W4" w:hAnsi="MMC"/>
          <w:noProof/>
          <w:sz w:val="22"/>
          <w:lang w:val="nb-NO"/>
        </w:rPr>
        <w:t>Bangkok</w:t>
      </w:r>
      <w:r>
        <w:rPr>
          <w:rFonts w:ascii="MMC" w:eastAsia="ヒラギノ角ゴ Std W4" w:hAnsi="MMC"/>
          <w:noProof/>
          <w:sz w:val="22"/>
          <w:lang w:val="nb-NO"/>
        </w:rPr>
        <w:t xml:space="preserve"> – 4 juni 2018: Mitsubishi Motors Corporation (MMC) har i dag annonsert at Mitsubishi Motors (Thailand) Co., Ltd. (MMTth), har rundet produksjon av 5 millioner biler ved fabrikken i Laem Chabang. Bilmodell nr. 5 millioner var en Mitsubishi Pajero Sport.</w:t>
      </w:r>
    </w:p>
    <w:p w:rsidR="00237617" w:rsidRDefault="00237617" w:rsidP="008344AD">
      <w:pPr>
        <w:spacing w:line="240" w:lineRule="exact"/>
        <w:jc w:val="left"/>
        <w:rPr>
          <w:rFonts w:ascii="MMC" w:eastAsia="ヒラギノ角ゴ Std W4" w:hAnsi="MMC"/>
          <w:noProof/>
          <w:sz w:val="22"/>
          <w:lang w:val="nb-NO"/>
        </w:rPr>
      </w:pPr>
    </w:p>
    <w:p w:rsidR="00237617" w:rsidRDefault="00980941" w:rsidP="008344AD">
      <w:pPr>
        <w:spacing w:line="240" w:lineRule="exact"/>
        <w:jc w:val="left"/>
        <w:rPr>
          <w:rFonts w:ascii="MMC" w:eastAsia="ヒラギノ角ゴ Std W4" w:hAnsi="MMC"/>
          <w:noProof/>
          <w:sz w:val="22"/>
          <w:lang w:val="nb-NO"/>
        </w:rPr>
      </w:pPr>
      <w:r>
        <w:rPr>
          <w:rFonts w:ascii="MMC" w:eastAsia="ヒラギノ角ゴ Std W4" w:hAnsi="MMC"/>
          <w:noProof/>
          <w:sz w:val="22"/>
          <w:lang w:val="nb-NO"/>
        </w:rPr>
        <w:t>En rekke prominente personer var tilstede under markeringen, visestatsministeren i Thailand, den japanske ambassadøren og fra toppledelsen i Mitsubishi Motors. Alle  gjorde stas på de over 6.600 ansatte ved fabrikken. Her er det kapasitet til å produsere 424.000 biler årlig, og med eksport til 120 ulike land.</w:t>
      </w:r>
    </w:p>
    <w:p w:rsidR="00237617" w:rsidRDefault="00237617" w:rsidP="008344AD">
      <w:pPr>
        <w:spacing w:line="240" w:lineRule="exact"/>
        <w:jc w:val="left"/>
        <w:rPr>
          <w:rFonts w:ascii="MMC" w:eastAsia="ヒラギノ角ゴ Std W4" w:hAnsi="MMC"/>
          <w:noProof/>
          <w:sz w:val="22"/>
          <w:lang w:val="nb-NO"/>
        </w:rPr>
      </w:pPr>
    </w:p>
    <w:p w:rsidR="0074418A" w:rsidRPr="00082712" w:rsidRDefault="00082712" w:rsidP="008344AD">
      <w:pPr>
        <w:spacing w:line="240" w:lineRule="exact"/>
        <w:jc w:val="left"/>
        <w:rPr>
          <w:rFonts w:ascii="MMC" w:eastAsia="ヒラギノ角ゴ Std W4" w:hAnsi="MMC"/>
          <w:sz w:val="22"/>
          <w:lang w:val="nb-NO"/>
        </w:rPr>
      </w:pPr>
      <w:r w:rsidRPr="00082712">
        <w:rPr>
          <w:rFonts w:ascii="MMC" w:eastAsia="ヒラギノ角ゴ Std W4" w:hAnsi="MMC"/>
          <w:sz w:val="22"/>
          <w:lang w:val="nb-NO"/>
        </w:rPr>
        <w:t>(Hele historien</w:t>
      </w:r>
      <w:r w:rsidR="00980941">
        <w:rPr>
          <w:rFonts w:ascii="MMC" w:eastAsia="ヒラギノ角ゴ Std W4" w:hAnsi="MMC"/>
          <w:sz w:val="22"/>
          <w:lang w:val="nb-NO"/>
        </w:rPr>
        <w:t xml:space="preserve"> og mer navnefakta</w:t>
      </w:r>
      <w:r w:rsidRPr="00082712">
        <w:rPr>
          <w:rFonts w:ascii="MMC" w:eastAsia="ヒラギノ角ゴ Std W4" w:hAnsi="MMC"/>
          <w:sz w:val="22"/>
          <w:lang w:val="nb-NO"/>
        </w:rPr>
        <w:t>)</w:t>
      </w:r>
    </w:p>
    <w:p w:rsidR="0074418A" w:rsidRPr="00082712" w:rsidRDefault="00A048C9" w:rsidP="008344AD">
      <w:pPr>
        <w:spacing w:line="240" w:lineRule="exact"/>
        <w:jc w:val="left"/>
        <w:rPr>
          <w:rFonts w:ascii="MMC" w:eastAsia="ヒラギノ角ゴ Std W4" w:hAnsi="MMC"/>
          <w:sz w:val="22"/>
          <w:lang w:val="nb-NO"/>
        </w:rPr>
      </w:pPr>
      <w:hyperlink r:id="rId8" w:history="1">
        <w:r w:rsidR="00082712" w:rsidRPr="00082712">
          <w:rPr>
            <w:rStyle w:val="Hyperkobling"/>
            <w:rFonts w:ascii="MMC" w:eastAsia="ヒラギノ角ゴ Std W4" w:hAnsi="MMC"/>
            <w:sz w:val="22"/>
            <w:lang w:val="nb-NO"/>
          </w:rPr>
          <w:t>https://www.mitsubishi-motors.com/en/newsrelease/2018/detail1122.html</w:t>
        </w:r>
      </w:hyperlink>
    </w:p>
    <w:p w:rsidR="0074418A" w:rsidRDefault="0074418A" w:rsidP="008344AD">
      <w:pPr>
        <w:spacing w:line="240" w:lineRule="exact"/>
        <w:jc w:val="left"/>
        <w:rPr>
          <w:rFonts w:ascii="MMC" w:eastAsia="ヒラギノ角ゴ Std W4" w:hAnsi="MMC"/>
          <w:b/>
          <w:sz w:val="22"/>
          <w:lang w:val="nb-NO"/>
        </w:rPr>
      </w:pPr>
    </w:p>
    <w:p w:rsidR="0074418A" w:rsidRDefault="0074418A" w:rsidP="008344AD">
      <w:pPr>
        <w:spacing w:line="240" w:lineRule="exact"/>
        <w:jc w:val="left"/>
        <w:rPr>
          <w:rFonts w:ascii="MMC" w:eastAsia="ヒラギノ角ゴ Std W4" w:hAnsi="MMC"/>
          <w:b/>
          <w:sz w:val="22"/>
          <w:lang w:val="nb-NO"/>
        </w:rPr>
      </w:pPr>
    </w:p>
    <w:p w:rsidR="00FF5F56" w:rsidRDefault="00980941" w:rsidP="008344AD">
      <w:pPr>
        <w:spacing w:line="240" w:lineRule="exact"/>
        <w:jc w:val="left"/>
        <w:rPr>
          <w:rFonts w:ascii="MMC" w:eastAsia="ヒラギノ角ゴ Std W4" w:hAnsi="MMC"/>
          <w:b/>
          <w:sz w:val="22"/>
          <w:lang w:val="nb-NO"/>
        </w:rPr>
      </w:pPr>
      <w:r>
        <w:rPr>
          <w:rFonts w:ascii="MMCBeta5" w:eastAsia="ヒラギノ角ゴ Std W4" w:hAnsi="MMCBeta5"/>
          <w:noProof/>
          <w:sz w:val="18"/>
        </w:rPr>
        <mc:AlternateContent>
          <mc:Choice Requires="wps">
            <w:drawing>
              <wp:inline distT="0" distB="0" distL="0" distR="0" wp14:anchorId="7E731DC2" wp14:editId="2149A9C5">
                <wp:extent cx="5363845" cy="24765"/>
                <wp:effectExtent l="0" t="0" r="0" b="0"/>
                <wp:docPr id="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4765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5A11D0" id="Rectangle 16" o:spid="_x0000_s1026" style="width:422.35pt;height: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FF5F56" w:rsidRDefault="00FF5F56" w:rsidP="008344AD">
      <w:pPr>
        <w:spacing w:line="240" w:lineRule="exact"/>
        <w:jc w:val="left"/>
        <w:rPr>
          <w:rFonts w:ascii="MMC" w:eastAsia="ヒラギノ角ゴ Std W4" w:hAnsi="MMC"/>
          <w:b/>
          <w:sz w:val="22"/>
          <w:lang w:val="nb-NO"/>
        </w:rPr>
      </w:pPr>
    </w:p>
    <w:p w:rsidR="00FF5F56" w:rsidRDefault="00FF5F56" w:rsidP="008344AD">
      <w:pPr>
        <w:spacing w:line="240" w:lineRule="exact"/>
        <w:jc w:val="left"/>
        <w:rPr>
          <w:rFonts w:ascii="MMC" w:eastAsia="ヒラギノ角ゴ Std W4" w:hAnsi="MMC"/>
          <w:b/>
          <w:sz w:val="22"/>
          <w:lang w:val="nb-NO"/>
        </w:rPr>
      </w:pPr>
    </w:p>
    <w:p w:rsidR="00237617" w:rsidRDefault="00237617" w:rsidP="008344AD">
      <w:pPr>
        <w:spacing w:line="240" w:lineRule="exact"/>
        <w:jc w:val="left"/>
        <w:rPr>
          <w:rFonts w:ascii="MMC" w:eastAsia="ヒラギノ角ゴ Std W4" w:hAnsi="MMC"/>
          <w:b/>
          <w:sz w:val="22"/>
          <w:lang w:val="nb-NO"/>
        </w:rPr>
      </w:pPr>
    </w:p>
    <w:p w:rsidR="0074418A" w:rsidRPr="00264D31" w:rsidRDefault="0074418A" w:rsidP="008344AD">
      <w:pPr>
        <w:spacing w:line="240" w:lineRule="exact"/>
        <w:jc w:val="left"/>
        <w:rPr>
          <w:rFonts w:ascii="MMC" w:eastAsia="ヒラギノ角ゴ Std W4" w:hAnsi="MMC"/>
          <w:b/>
          <w:sz w:val="22"/>
          <w:lang w:val="nb-NO"/>
        </w:rPr>
      </w:pPr>
    </w:p>
    <w:p w:rsidR="008344AD" w:rsidRDefault="008344AD" w:rsidP="008344AD">
      <w:pPr>
        <w:spacing w:line="240" w:lineRule="exact"/>
        <w:jc w:val="left"/>
        <w:rPr>
          <w:rFonts w:ascii="MMCBeta5" w:eastAsia="ヒラギノ角ゴ Std W4" w:hAnsi="MMCBeta5"/>
          <w:sz w:val="18"/>
        </w:rPr>
      </w:pPr>
    </w:p>
    <w:p w:rsidR="00237617" w:rsidRDefault="0023761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237617" w:rsidRDefault="0023761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237617" w:rsidRDefault="0023761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237617" w:rsidRDefault="0023761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237617" w:rsidRDefault="0023761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237617" w:rsidRDefault="0023761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237617" w:rsidRDefault="0023761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81895" w:rsidRPr="00264D31" w:rsidRDefault="00B94A78" w:rsidP="00881895">
      <w:pPr>
        <w:rPr>
          <w:rFonts w:ascii="MMC OFFICE" w:eastAsia="Meiryo UI" w:hAnsi="MMC OFFICE" w:cs="Calibri"/>
          <w:b/>
          <w:bCs/>
          <w:strike/>
          <w:color w:val="000000"/>
          <w:sz w:val="20"/>
          <w:szCs w:val="16"/>
          <w:lang w:val="nb-NO"/>
        </w:rPr>
      </w:pP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O</w:t>
      </w:r>
      <w:r w:rsidR="00C23D63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</w:t>
      </w: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</w:t>
      </w:r>
      <w:r w:rsidR="00881895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MITSUBISHI MOTORS</w:t>
      </w:r>
    </w:p>
    <w:p w:rsidR="00881895" w:rsidRPr="00FF5F56" w:rsidRDefault="00881895" w:rsidP="00032FFE">
      <w:pPr>
        <w:rPr>
          <w:rFonts w:ascii="MMC OFFICE" w:eastAsia="Meiryo UI" w:hAnsi="MMC OFFICE" w:cs="Calibri"/>
          <w:color w:val="000000"/>
          <w:sz w:val="16"/>
          <w:szCs w:val="16"/>
          <w:lang w:val="nb-NO"/>
        </w:rPr>
      </w:pPr>
      <w:bookmarkStart w:id="1" w:name="_Hlk512860483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Corporation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er 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global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bilprodusent med hovedkontor i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Tokyo, Japan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som har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et konkurransefort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inn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med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biltypene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SUV, </w:t>
      </w:r>
      <w:proofErr w:type="spellStart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plug</w:t>
      </w:r>
      <w:proofErr w:type="spellEnd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-in hybrid, elbil og pickup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bookmarkEnd w:id="1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Siden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Mitsubishi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-gruppen produserte sin første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il for over hundre år siden har vi demonstrert vår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ambis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innovasjoner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gjennom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nye bil</w:t>
      </w:r>
      <w:r w:rsidR="00BF1859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modeller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ved å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være først ute med ny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skapende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teknologi.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BF1859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Mitsubishi Motors merkevare appellerer til</w:t>
      </w:r>
      <w:r w:rsidR="00285534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BF1859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alle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bilkjøpere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som</w:t>
      </w:r>
      <w:r w:rsidR="00BF1859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ønsker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å </w:t>
      </w:r>
      <w:r w:rsidR="00BF1859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utfordre det bestående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omfavne endring. </w:t>
      </w:r>
      <w:r w:rsidR="00032FF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samsvar med denne tankegangen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introduserte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Mitsubishi Motors</w:t>
      </w:r>
      <w:r w:rsidR="00BF1859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sin nye merkevarestrategi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2017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.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BF1859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lagordet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“Drive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your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Ambition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”– </w:t>
      </w:r>
      <w:r w:rsidR="00BF1859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fanger opp kombinasjonen av en personlig indre motivasjon og fremtidsrettet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holdning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BF1859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og den uttrykker dermed samspillet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me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ll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om merkevaren og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dens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kunde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forplikte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 seg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å investere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innovative og nye teknologier, at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traktivt design og produktutvikling for å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svare på etterspørselen etter </w:t>
      </w:r>
      <w:r w:rsidR="00523C2F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spennende </w:t>
      </w:r>
      <w:r w:rsidR="00BF1859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nye bilmodeller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kunder over hele verden. </w:t>
      </w:r>
    </w:p>
    <w:p w:rsidR="00881895" w:rsidRPr="00264D31" w:rsidRDefault="00264D31" w:rsidP="008344AD">
      <w:pPr>
        <w:spacing w:line="240" w:lineRule="exact"/>
        <w:jc w:val="left"/>
        <w:rPr>
          <w:rFonts w:ascii="MMC OFFICE" w:eastAsia="ヒラギノ角ゴ Std W4" w:hAnsi="MMC OFFICE"/>
          <w:sz w:val="18"/>
          <w:lang w:val="nb-NO"/>
        </w:rPr>
      </w:pPr>
      <w:r w:rsidRPr="00264D31">
        <w:rPr>
          <w:rFonts w:ascii="MMC OFFICE" w:eastAsia="ヒラギノ角ゴ Std W4" w:hAnsi="MMC OFFICE"/>
          <w:noProof/>
          <w:sz w:val="18"/>
        </w:rPr>
        <mc:AlternateContent>
          <mc:Choice Requires="wps">
            <w:drawing>
              <wp:inline distT="0" distB="0" distL="0" distR="0" wp14:anchorId="5147CADE" wp14:editId="4A3E8D26">
                <wp:extent cx="5363845" cy="25230"/>
                <wp:effectExtent l="0" t="0" r="0" b="0"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5230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345581" id="Rectangle 16" o:spid="_x0000_s1026" style="width:422.3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264D31" w:rsidRPr="00264D31" w:rsidRDefault="00264D31" w:rsidP="00264D31">
      <w:pPr>
        <w:rPr>
          <w:rFonts w:ascii="MMC OFFICE" w:hAnsi="MMC OFFICE" w:cs="Arial"/>
          <w:sz w:val="20"/>
          <w:lang w:val="nb-NO"/>
        </w:rPr>
      </w:pPr>
      <w:r w:rsidRPr="00264D31">
        <w:rPr>
          <w:rFonts w:ascii="MMC OFFICE" w:hAnsi="MMC OFFICE" w:cs="Arial"/>
          <w:sz w:val="20"/>
          <w:lang w:val="nb-NO"/>
        </w:rPr>
        <w:t>Kontakt:</w:t>
      </w:r>
      <w:r w:rsidRPr="00264D31">
        <w:rPr>
          <w:rFonts w:ascii="MMC OFFICE" w:hAnsi="MMC OFFICE" w:cs="Arial"/>
          <w:sz w:val="20"/>
          <w:lang w:val="nb-NO"/>
        </w:rPr>
        <w:br/>
      </w:r>
      <w:r w:rsidRPr="00264D31">
        <w:rPr>
          <w:rFonts w:ascii="MMC OFFICE" w:hAnsi="MMC OFFICE" w:cs="Arial"/>
          <w:szCs w:val="24"/>
          <w:lang w:val="nb-NO"/>
        </w:rPr>
        <w:t xml:space="preserve">Rune Gjerstad/ Administrerende Direktør – MMC Norge AS +47 2337 6100 / 924 02905 </w:t>
      </w:r>
      <w:hyperlink r:id="rId9" w:history="1">
        <w:r w:rsidRPr="00264D31">
          <w:rPr>
            <w:rStyle w:val="Hyperkobling"/>
            <w:rFonts w:ascii="MMC OFFICE" w:hAnsi="MMC OFFICE" w:cs="Arial"/>
            <w:szCs w:val="24"/>
            <w:lang w:val="nb-NO"/>
          </w:rPr>
          <w:t>rune.gjerstad@mitsubishi-motors.no</w:t>
        </w:r>
      </w:hyperlink>
      <w:r w:rsidRPr="00264D31">
        <w:rPr>
          <w:rFonts w:ascii="MMC OFFICE" w:hAnsi="MMC OFFICE" w:cs="Arial"/>
          <w:szCs w:val="24"/>
          <w:lang w:val="nb-NO"/>
        </w:rPr>
        <w:t xml:space="preserve"> </w:t>
      </w:r>
    </w:p>
    <w:p w:rsidR="009D41FA" w:rsidRPr="00FF5F56" w:rsidRDefault="00264D31" w:rsidP="00FF5F56">
      <w:pPr>
        <w:rPr>
          <w:rFonts w:ascii="MMC OFFICE" w:hAnsi="MMC OFFICE" w:cs="Arial"/>
          <w:color w:val="0563C1" w:themeColor="hyperlink"/>
          <w:szCs w:val="24"/>
          <w:u w:val="single"/>
          <w:lang w:val="nb-NO"/>
        </w:rPr>
      </w:pPr>
      <w:r w:rsidRPr="00264D31">
        <w:rPr>
          <w:rFonts w:ascii="MMC OFFICE" w:hAnsi="MMC OFFICE" w:cs="Arial"/>
          <w:color w:val="000000"/>
          <w:szCs w:val="24"/>
          <w:lang w:val="nb-NO"/>
        </w:rPr>
        <w:t>Vegard Werner/ Produktsjef – MMC Norge AS +47 2337 6100 / 928 25259</w:t>
      </w:r>
      <w:r w:rsidRPr="00264D31">
        <w:rPr>
          <w:rFonts w:ascii="MMC OFFICE" w:hAnsi="MMC OFFICE" w:cs="Arial"/>
          <w:color w:val="000000"/>
          <w:szCs w:val="24"/>
          <w:lang w:val="nb-NO"/>
        </w:rPr>
        <w:br/>
      </w:r>
      <w:hyperlink r:id="rId10" w:history="1">
        <w:r w:rsidRPr="00264D31">
          <w:rPr>
            <w:rStyle w:val="Hyperkobling"/>
            <w:rFonts w:ascii="MMC OFFICE" w:hAnsi="MMC OFFICE" w:cs="Arial"/>
            <w:szCs w:val="24"/>
            <w:lang w:val="nb-NO"/>
          </w:rPr>
          <w:t>vegard.werner@mitsubishi-motors.no</w:t>
        </w:r>
      </w:hyperlink>
    </w:p>
    <w:sectPr w:rsidR="009D41FA" w:rsidRPr="00FF5F56" w:rsidSect="000847BF">
      <w:headerReference w:type="default" r:id="rId11"/>
      <w:pgSz w:w="11906" w:h="16838" w:code="9"/>
      <w:pgMar w:top="3345" w:right="737" w:bottom="1758" w:left="2722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48C9" w:rsidRDefault="00A048C9" w:rsidP="00D50D5F">
      <w:r>
        <w:separator/>
      </w:r>
    </w:p>
  </w:endnote>
  <w:endnote w:type="continuationSeparator" w:id="0">
    <w:p w:rsidR="00A048C9" w:rsidRDefault="00A048C9" w:rsidP="00D50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MC OFFICE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ヒラギノ角ゴ Std W4">
    <w:altName w:val="MS Gothic"/>
    <w:panose1 w:val="00000000000000000000"/>
    <w:charset w:val="80"/>
    <w:family w:val="swiss"/>
    <w:notTrueType/>
    <w:pitch w:val="variable"/>
    <w:sig w:usb0="00000000" w:usb1="68C7FCFC" w:usb2="00000012" w:usb3="00000000" w:csb0="0002000D" w:csb1="00000000"/>
  </w:font>
  <w:font w:name="MMC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197" w:csb1="00000000"/>
  </w:font>
  <w:font w:name="MMCBeta5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197" w:csb1="00000000"/>
  </w:font>
  <w:font w:name="Meiryo UI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48C9" w:rsidRDefault="00A048C9" w:rsidP="00D50D5F">
      <w:r>
        <w:separator/>
      </w:r>
    </w:p>
  </w:footnote>
  <w:footnote w:type="continuationSeparator" w:id="0">
    <w:p w:rsidR="00A048C9" w:rsidRDefault="00A048C9" w:rsidP="00D50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1FA" w:rsidRDefault="00285534">
    <w:pPr>
      <w:pStyle w:val="Topptekst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-1728470</wp:posOffset>
          </wp:positionH>
          <wp:positionV relativeFrom="paragraph">
            <wp:posOffset>-360045</wp:posOffset>
          </wp:positionV>
          <wp:extent cx="1727835" cy="1412875"/>
          <wp:effectExtent l="0" t="0" r="0" b="0"/>
          <wp:wrapSquare wrapText="bothSides"/>
          <wp:docPr id="8" name="Bilde 8" descr="communication_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ommunication_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835" cy="141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2470150</wp:posOffset>
              </wp:positionH>
              <wp:positionV relativeFrom="paragraph">
                <wp:posOffset>43180</wp:posOffset>
              </wp:positionV>
              <wp:extent cx="3028950" cy="723900"/>
              <wp:effectExtent l="0" t="3175" r="1905" b="0"/>
              <wp:wrapNone/>
              <wp:docPr id="2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053" w:rsidRPr="00264D31" w:rsidRDefault="00C23D63" w:rsidP="000C3053">
                          <w:pPr>
                            <w:spacing w:line="22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</w:pPr>
                          <w:bookmarkStart w:id="2" w:name="_Hlk512860964"/>
                          <w:bookmarkStart w:id="3" w:name="_Hlk512860965"/>
                          <w:bookmarkStart w:id="4" w:name="_Hlk512860966"/>
                          <w:r w:rsidRPr="00264D31"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  <w:t>MMC NORGE AS</w:t>
                          </w:r>
                        </w:p>
                        <w:p w:rsidR="00C23D63" w:rsidRPr="00264D31" w:rsidRDefault="00C23D63" w:rsidP="00C23D6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Østre Aker vei 62, Oslo</w:t>
                          </w:r>
                        </w:p>
                        <w:p w:rsidR="000C3053" w:rsidRPr="00264D31" w:rsidRDefault="00C23D63" w:rsidP="000C305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Postboks 6843, Rodeløkka, NO-0504 Oslo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br/>
                          </w:r>
                          <w:r w:rsidR="000C3053"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www.mitsubishi-motors.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no</w:t>
                          </w:r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7" type="#_x0000_t202" style="position:absolute;left:0;text-align:left;margin-left:194.5pt;margin-top:3.4pt;width:238.5pt;height:5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5x1gIAAMo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" filled="f" stroked="f">
              <v:textbox>
                <w:txbxContent>
                  <w:p w:rsidR="000C3053" w:rsidRPr="00264D31" w:rsidRDefault="00C23D63" w:rsidP="000C3053">
                    <w:pPr>
                      <w:spacing w:line="22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</w:pPr>
                    <w:bookmarkStart w:id="4" w:name="_Hlk512860964"/>
                    <w:bookmarkStart w:id="5" w:name="_Hlk512860965"/>
                    <w:bookmarkStart w:id="6" w:name="_Hlk512860966"/>
                    <w:r w:rsidRPr="00264D31"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  <w:t>MMC NORGE AS</w:t>
                    </w:r>
                  </w:p>
                  <w:p w:rsidR="00C23D63" w:rsidRPr="00264D31" w:rsidRDefault="00C23D63" w:rsidP="00C23D6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Østre Aker vei 62, Oslo</w:t>
                    </w:r>
                  </w:p>
                  <w:p w:rsidR="000C3053" w:rsidRPr="00264D31" w:rsidRDefault="00C23D63" w:rsidP="000C305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Postboks 6843, Rodeløkka, NO-0504 Oslo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br/>
                    </w:r>
                    <w:r w:rsidR="000C3053"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www.mitsubishi-motors.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no</w:t>
                    </w:r>
                    <w:bookmarkEnd w:id="4"/>
                    <w:bookmarkEnd w:id="5"/>
                    <w:bookmarkEnd w:id="6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-104140</wp:posOffset>
              </wp:positionH>
              <wp:positionV relativeFrom="paragraph">
                <wp:posOffset>16510</wp:posOffset>
              </wp:positionV>
              <wp:extent cx="2182495" cy="341630"/>
              <wp:effectExtent l="0" t="0" r="3175" b="0"/>
              <wp:wrapNone/>
              <wp:docPr id="1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249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3967" w:rsidRPr="00264D31" w:rsidRDefault="00C23D63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</w:rPr>
                            <w:t>PRESSEMELDING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left:0;text-align:left;margin-left:-8.2pt;margin-top:1.3pt;width:171.85pt;height:26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jFE2QIAANE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" filled="f" stroked="f">
              <v:textbox>
                <w:txbxContent>
                  <w:p w:rsidR="00583967" w:rsidRPr="00264D31" w:rsidRDefault="00C23D63" w:rsidP="00583967">
                    <w:pPr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</w:rPr>
                    </w:pPr>
                    <w:r w:rsidRPr="00264D31"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</w:rPr>
                      <w:t>PRESSEMELDING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840"/>
  <w:hyphenationZone w:val="425"/>
  <w:drawingGridHorizontalSpacing w:val="105"/>
  <w:displayHorizontalDrawingGridEvery w:val="0"/>
  <w:displayVerticalDrawingGridEvery w:val="2"/>
  <w:doNotUseMarginsForDrawingGridOrigin/>
  <w:drawingGridHorizontalOrigin w:val="0"/>
  <w:drawingGridVerticalOrigin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54C"/>
    <w:rsid w:val="00032FFE"/>
    <w:rsid w:val="00035B55"/>
    <w:rsid w:val="00082712"/>
    <w:rsid w:val="000847BF"/>
    <w:rsid w:val="0008601E"/>
    <w:rsid w:val="000903C1"/>
    <w:rsid w:val="000A18BE"/>
    <w:rsid w:val="000C3053"/>
    <w:rsid w:val="000D7501"/>
    <w:rsid w:val="00237617"/>
    <w:rsid w:val="002376B3"/>
    <w:rsid w:val="00264D31"/>
    <w:rsid w:val="00285534"/>
    <w:rsid w:val="002A56AB"/>
    <w:rsid w:val="002D7BF5"/>
    <w:rsid w:val="003877A3"/>
    <w:rsid w:val="00407D26"/>
    <w:rsid w:val="004207E4"/>
    <w:rsid w:val="004544D6"/>
    <w:rsid w:val="004735D7"/>
    <w:rsid w:val="004D7C9B"/>
    <w:rsid w:val="00523C2F"/>
    <w:rsid w:val="00545F7A"/>
    <w:rsid w:val="00583967"/>
    <w:rsid w:val="005F21EF"/>
    <w:rsid w:val="0074418A"/>
    <w:rsid w:val="007460E3"/>
    <w:rsid w:val="00777CAD"/>
    <w:rsid w:val="00797EE9"/>
    <w:rsid w:val="007E4350"/>
    <w:rsid w:val="008152C3"/>
    <w:rsid w:val="008344AD"/>
    <w:rsid w:val="00857E29"/>
    <w:rsid w:val="00881895"/>
    <w:rsid w:val="00884F9B"/>
    <w:rsid w:val="008D5F9C"/>
    <w:rsid w:val="009013BB"/>
    <w:rsid w:val="00960D48"/>
    <w:rsid w:val="00980941"/>
    <w:rsid w:val="009D41FA"/>
    <w:rsid w:val="009D5602"/>
    <w:rsid w:val="00A048C9"/>
    <w:rsid w:val="00A87BA2"/>
    <w:rsid w:val="00AB7D29"/>
    <w:rsid w:val="00AC12F5"/>
    <w:rsid w:val="00AC242B"/>
    <w:rsid w:val="00AC62C5"/>
    <w:rsid w:val="00B017ED"/>
    <w:rsid w:val="00B0318F"/>
    <w:rsid w:val="00B94A78"/>
    <w:rsid w:val="00BA42F5"/>
    <w:rsid w:val="00BE7C40"/>
    <w:rsid w:val="00BF1859"/>
    <w:rsid w:val="00C23D63"/>
    <w:rsid w:val="00C61A50"/>
    <w:rsid w:val="00C9336C"/>
    <w:rsid w:val="00CA05C9"/>
    <w:rsid w:val="00CC3253"/>
    <w:rsid w:val="00CC4AC0"/>
    <w:rsid w:val="00CD07EA"/>
    <w:rsid w:val="00D06931"/>
    <w:rsid w:val="00D109F1"/>
    <w:rsid w:val="00D15FE6"/>
    <w:rsid w:val="00D16F89"/>
    <w:rsid w:val="00D50D5F"/>
    <w:rsid w:val="00D65723"/>
    <w:rsid w:val="00D80DDD"/>
    <w:rsid w:val="00D82E46"/>
    <w:rsid w:val="00DD7103"/>
    <w:rsid w:val="00E246F5"/>
    <w:rsid w:val="00EC1069"/>
    <w:rsid w:val="00F07950"/>
    <w:rsid w:val="00F76939"/>
    <w:rsid w:val="00F82305"/>
    <w:rsid w:val="00FC754C"/>
    <w:rsid w:val="00FE4124"/>
    <w:rsid w:val="00FF459F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5:chartTrackingRefBased/>
  <w15:docId w15:val="{9E05CE78-5C05-4239-B871-014DD28A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ja-JP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TopptekstTegn">
    <w:name w:val="Topptekst Tegn"/>
    <w:basedOn w:val="Standardskriftforavsnitt"/>
    <w:link w:val="Topptekst"/>
    <w:uiPriority w:val="99"/>
    <w:rsid w:val="00D50D5F"/>
  </w:style>
  <w:style w:type="paragraph" w:styleId="Bunntekst">
    <w:name w:val="footer"/>
    <w:basedOn w:val="Normal"/>
    <w:link w:val="Bunn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BunntekstTegn">
    <w:name w:val="Bunntekst Tegn"/>
    <w:basedOn w:val="Standardskriftforavsnitt"/>
    <w:link w:val="Bunntekst"/>
    <w:uiPriority w:val="99"/>
    <w:rsid w:val="00D50D5F"/>
  </w:style>
  <w:style w:type="paragraph" w:styleId="Bobletekst">
    <w:name w:val="Balloon Text"/>
    <w:basedOn w:val="Normal"/>
    <w:link w:val="BobletekstTegn"/>
    <w:uiPriority w:val="99"/>
    <w:semiHidden/>
    <w:unhideWhenUsed/>
    <w:rsid w:val="00D50D5F"/>
    <w:rPr>
      <w:rFonts w:ascii="Arial" w:eastAsia="MS Gothic" w:hAnsi="Arial"/>
      <w:kern w:val="0"/>
      <w:sz w:val="18"/>
      <w:szCs w:val="18"/>
      <w:lang w:val="x-none" w:eastAsia="x-none"/>
    </w:rPr>
  </w:style>
  <w:style w:type="character" w:customStyle="1" w:styleId="BobletekstTegn">
    <w:name w:val="Bobletekst Tegn"/>
    <w:link w:val="Bobletekst"/>
    <w:uiPriority w:val="99"/>
    <w:semiHidden/>
    <w:rsid w:val="00D50D5F"/>
    <w:rPr>
      <w:rFonts w:ascii="Arial" w:eastAsia="MS Gothic" w:hAnsi="Arial" w:cs="Times New Roman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264D3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8271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0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tsubishi-motors.com/en/newsrelease/2018/detail1122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vegard.werner@mitsubishi-motors.n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une.gjerstad@mitsubishi-motors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dn3718\AppData\Local\Microsoft\Windows\Temporary%20Internet%20Files\Content.Outlook\553UW87H\EN_NEWSRELEASE_CommunicationMark_180403%20(2)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0205A-CD48-4DB3-A015-BD73ED775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EN_NEWSRELEASE_CommunicationMark_180403 (2)</Template>
  <TotalTime>0</TotalTime>
  <Pages>2</Pages>
  <Words>336</Words>
  <Characters>2097</Characters>
  <Application>Microsoft Office Word</Application>
  <DocSecurity>0</DocSecurity>
  <Lines>58</Lines>
  <Paragraphs>12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Mitsubishi　Motors</Company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xdn3718</dc:creator>
  <cp:keywords/>
  <cp:lastModifiedBy>Rebekka Harbak</cp:lastModifiedBy>
  <cp:revision>2</cp:revision>
  <cp:lastPrinted>2018-05-02T10:22:00Z</cp:lastPrinted>
  <dcterms:created xsi:type="dcterms:W3CDTF">2018-06-06T05:59:00Z</dcterms:created>
  <dcterms:modified xsi:type="dcterms:W3CDTF">2018-06-06T05:59:00Z</dcterms:modified>
  <cp:category>NONE</cp:category>
</cp:coreProperties>
</file>