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 dag offentliggjøres festivalprogrammet for den 28. Riddu Riđđu-festivalen.  Dette er Sandra Márjá Wests første år som festivalsjef og hun er stolt over å kunne presentere et spennende og bredt program.</w:t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West har som mål at folk skal se til Riddu Riđđu for å finne ut hva som rører seg blant urfolk i dag.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“Årets Riddu Riđđu skal vise frem det brede spekteret av hva urfolk er i dag. Det er mange måter å være urfolk på, fra de som lever i tradisjonelle næringer til de som vokser opp i by. Man har med seg tradisjoner samtidig som man tar opp nye ting; som moderne hjelpemidler eller urbane uttrykksformer “</w:t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Urfolksspråkåret et sentralt tema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  <w:t xml:space="preserve">2019 er det Internasjonalet året for urfolksspråk, og det</w:t>
      </w:r>
      <w:r w:rsidDel="00000000" w:rsidR="00000000" w:rsidRPr="00000000">
        <w:rPr>
          <w:rtl w:val="0"/>
        </w:rPr>
        <w:t xml:space="preserve"> kommer selvfølgelig til å markeres på årets festival. Hør den prisvinnende tenoren </w:t>
      </w:r>
      <w:r w:rsidDel="00000000" w:rsidR="00000000" w:rsidRPr="00000000">
        <w:rPr>
          <w:b w:val="1"/>
          <w:rtl w:val="0"/>
        </w:rPr>
        <w:t xml:space="preserve">Jeremy Dutcher </w:t>
      </w:r>
      <w:r w:rsidDel="00000000" w:rsidR="00000000" w:rsidRPr="00000000">
        <w:rPr>
          <w:rtl w:val="0"/>
        </w:rPr>
        <w:t xml:space="preserve">(Canada) synge på urfolksspråket </w:t>
      </w:r>
      <w:r w:rsidDel="00000000" w:rsidR="00000000" w:rsidRPr="00000000">
        <w:rPr>
          <w:color w:val="222222"/>
          <w:highlight w:val="white"/>
          <w:rtl w:val="0"/>
        </w:rPr>
        <w:t xml:space="preserve">wolasktoq</w:t>
      </w:r>
      <w:r w:rsidDel="00000000" w:rsidR="00000000" w:rsidRPr="00000000">
        <w:rPr>
          <w:rtl w:val="0"/>
        </w:rPr>
        <w:t xml:space="preserve">, popartisten </w:t>
      </w:r>
      <w:r w:rsidDel="00000000" w:rsidR="00000000" w:rsidRPr="00000000">
        <w:rPr>
          <w:b w:val="1"/>
          <w:rtl w:val="0"/>
        </w:rPr>
        <w:t xml:space="preserve">Wiyaala </w:t>
      </w:r>
      <w:r w:rsidDel="00000000" w:rsidR="00000000" w:rsidRPr="00000000">
        <w:rPr>
          <w:rtl w:val="0"/>
        </w:rPr>
        <w:t xml:space="preserve">(Ghana) som bruker morsmålet sitt sissala, den samiske poptrioen </w:t>
      </w:r>
      <w:r w:rsidDel="00000000" w:rsidR="00000000" w:rsidRPr="00000000">
        <w:rPr>
          <w:b w:val="1"/>
          <w:rtl w:val="0"/>
        </w:rPr>
        <w:t xml:space="preserve">ISÁK</w:t>
      </w:r>
      <w:r w:rsidDel="00000000" w:rsidR="00000000" w:rsidRPr="00000000">
        <w:rPr>
          <w:rtl w:val="0"/>
        </w:rPr>
        <w:t xml:space="preserve">, strupesangensemblet </w:t>
      </w:r>
      <w:r w:rsidDel="00000000" w:rsidR="00000000" w:rsidRPr="00000000">
        <w:rPr>
          <w:b w:val="1"/>
          <w:rtl w:val="0"/>
        </w:rPr>
        <w:t xml:space="preserve">Alash </w:t>
      </w:r>
      <w:r w:rsidDel="00000000" w:rsidR="00000000" w:rsidRPr="00000000">
        <w:rPr>
          <w:rtl w:val="0"/>
        </w:rPr>
        <w:t xml:space="preserve">(Tuva) eller den samiske rapperen </w:t>
      </w:r>
      <w:r w:rsidDel="00000000" w:rsidR="00000000" w:rsidRPr="00000000">
        <w:rPr>
          <w:b w:val="1"/>
          <w:rtl w:val="0"/>
        </w:rPr>
        <w:t xml:space="preserve">Slincraze.  </w:t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Festivalpublikummet kan også oppleve tradisjonell strupesang fra </w:t>
      </w:r>
      <w:r w:rsidDel="00000000" w:rsidR="00000000" w:rsidRPr="00000000">
        <w:rPr>
          <w:b w:val="1"/>
          <w:rtl w:val="0"/>
        </w:rPr>
        <w:t xml:space="preserve">Årets nordlige folk: inuitter fra Nunavut</w:t>
      </w:r>
      <w:r w:rsidDel="00000000" w:rsidR="00000000" w:rsidRPr="00000000">
        <w:rPr>
          <w:rtl w:val="0"/>
        </w:rPr>
        <w:t xml:space="preserve"> eller dra på klubbkonsert med </w:t>
      </w:r>
      <w:r w:rsidDel="00000000" w:rsidR="00000000" w:rsidRPr="00000000">
        <w:rPr>
          <w:b w:val="1"/>
          <w:rtl w:val="0"/>
        </w:rPr>
        <w:t xml:space="preserve">Silla and Rise</w:t>
      </w:r>
      <w:r w:rsidDel="00000000" w:rsidR="00000000" w:rsidRPr="00000000">
        <w:rPr>
          <w:rtl w:val="0"/>
        </w:rPr>
        <w:t xml:space="preserve">, som blander strupesangsangtradisjonen med elektronisk musikk.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Egne produksjoner</w:t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Riddu Riđđu satser stort på egne bestillingsverk i år. Åpningskonserten </w:t>
      </w:r>
      <w:r w:rsidDel="00000000" w:rsidR="00000000" w:rsidRPr="00000000">
        <w:rPr>
          <w:b w:val="1"/>
          <w:rtl w:val="0"/>
        </w:rPr>
        <w:t xml:space="preserve">Images of the North</w:t>
      </w:r>
      <w:r w:rsidDel="00000000" w:rsidR="00000000" w:rsidRPr="00000000">
        <w:rPr>
          <w:rtl w:val="0"/>
        </w:rPr>
        <w:t xml:space="preserve"> er et møte mellom vokaltradisjoner fra Sápmi og Nunavut. </w:t>
      </w:r>
      <w:r w:rsidDel="00000000" w:rsidR="00000000" w:rsidRPr="00000000">
        <w:rPr>
          <w:b w:val="1"/>
          <w:rtl w:val="0"/>
        </w:rPr>
        <w:t xml:space="preserve">Opphav + Risten Anine </w:t>
      </w:r>
      <w:r w:rsidDel="00000000" w:rsidR="00000000" w:rsidRPr="00000000">
        <w:rPr>
          <w:rtl w:val="0"/>
        </w:rPr>
        <w:t xml:space="preserve">er et musikalsk samarbeid mellom folkrapduoen og joikeren Risten Anine Gaup. Tre generasjoner urfolkskvinner møtes i konserten med </w:t>
      </w:r>
      <w:r w:rsidDel="00000000" w:rsidR="00000000" w:rsidRPr="00000000">
        <w:rPr>
          <w:b w:val="1"/>
          <w:rtl w:val="0"/>
        </w:rPr>
        <w:t xml:space="preserve">Buffy Sainte-Marie, Tanya Tagaq og Maxida Märak.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i w:val="1"/>
          <w:rtl w:val="0"/>
        </w:rPr>
        <w:t xml:space="preserve">Bestillingsverkene er en måte for oss å skille oss ut, publikum vil oppleve unike samarbeid som krysser både sjangre, språk og landegrenser, </w:t>
      </w:r>
      <w:r w:rsidDel="00000000" w:rsidR="00000000" w:rsidRPr="00000000">
        <w:rPr>
          <w:rtl w:val="0"/>
        </w:rPr>
        <w:t xml:space="preserve">sier festivalsjefen.</w:t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Slampoeten </w:t>
      </w:r>
      <w:r w:rsidDel="00000000" w:rsidR="00000000" w:rsidRPr="00000000">
        <w:rPr>
          <w:b w:val="1"/>
          <w:rtl w:val="0"/>
        </w:rPr>
        <w:t xml:space="preserve">Ánná Káisá Partapuoli</w:t>
      </w:r>
      <w:r w:rsidDel="00000000" w:rsidR="00000000" w:rsidRPr="00000000">
        <w:rPr>
          <w:rtl w:val="0"/>
        </w:rPr>
        <w:t xml:space="preserve"> står bak årets Riddu Sessions: “</w:t>
      </w:r>
      <w:r w:rsidDel="00000000" w:rsidR="00000000" w:rsidRPr="00000000">
        <w:rPr>
          <w:i w:val="1"/>
          <w:rtl w:val="0"/>
        </w:rPr>
        <w:t xml:space="preserve">We didn’t cross the border. The border crossed us</w:t>
      </w:r>
      <w:r w:rsidDel="00000000" w:rsidR="00000000" w:rsidRPr="00000000">
        <w:rPr>
          <w:rtl w:val="0"/>
        </w:rPr>
        <w:t xml:space="preserve">”  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i w:val="1"/>
          <w:rtl w:val="0"/>
        </w:rPr>
        <w:t xml:space="preserve">Ánná Káisá har en spennende stemme med et tydelig budskap, så jeg gleder meg spesielt til å vise denne forestillingen for publikum, </w:t>
      </w:r>
      <w:r w:rsidDel="00000000" w:rsidR="00000000" w:rsidRPr="00000000">
        <w:rPr>
          <w:rtl w:val="0"/>
        </w:rPr>
        <w:t xml:space="preserve">sier West.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Kunnskap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Riddu Riđđu setter fokus på dagsaktuelle urfolkstema via et seminarprogram som spenner vidt: fra tradisjonell kunnskap om laks, til gruvedrift i Kvalsund og et seminar om urfolksmusikk. I tillegg arrangeres det et seminar med Sannhets- og forsoningskommisjonen, der kommisjonens leder Dagfinn Høybråten blant annet deltar.  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Riddu Riđđus gjester får også  i år tilbud om spennende kurs i smiing, joik, strupesang, trommedans og samisk språk. 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Familievennlig festival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Riddu Riđđu festivalen er en familievennlig festival. I år blir det en egen ammelávvu på festivalområdet og alle pensjonister over 70 år som bor i Kåfjord tilbys gratis festivalpass.   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Vi ønsker å være til for alle aldersgrupper! I år ønsker vi spesielt å hedre de eldre og ønsker å gjøre det enklere for de å komme til festivalen. Her kan de treffe andre eldre, og kanskje noen vil oppsøke Sannhetskommisjonen som ønsker å møte flest mulig av de som har vært en del av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fornorskningsprosessen. </w:t>
      </w:r>
      <w:r w:rsidDel="00000000" w:rsidR="00000000" w:rsidRPr="00000000">
        <w:rPr>
          <w:i w:val="1"/>
          <w:rtl w:val="0"/>
        </w:rPr>
        <w:t xml:space="preserve">Markedet vårt vil også bli flyttet på, og det vil være gratis inngang dit på dagtid. I tillegg har vi etter mange forespørsler ordnet med en egen ammelávvu på området- så her er alle velkommen- både store og små! 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For øvrig program og billetter se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www.riddu.no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pgSz w:h="16840" w:w="11900"/>
      <w:pgMar w:bottom="1417" w:top="1417" w:left="1417" w:right="1417" w:header="79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Bebas Neue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Olmmáivággi: </w:t>
    </w:r>
    <w:r w:rsidDel="00000000" w:rsidR="00000000" w:rsidRPr="00000000">
      <w:rPr>
        <w:b w:val="1"/>
        <w:sz w:val="20"/>
        <w:szCs w:val="20"/>
        <w:rtl w:val="0"/>
      </w:rPr>
      <w:t xml:space="preserve">03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.05.1</w:t>
    </w:r>
    <w:r w:rsidDel="00000000" w:rsidR="00000000" w:rsidRPr="00000000">
      <w:rPr>
        <w:b w:val="1"/>
        <w:sz w:val="20"/>
        <w:szCs w:val="20"/>
        <w:rtl w:val="0"/>
      </w:rPr>
      <w:t xml:space="preserve">9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-662304</wp:posOffset>
          </wp:positionH>
          <wp:positionV relativeFrom="paragraph">
            <wp:posOffset>0</wp:posOffset>
          </wp:positionV>
          <wp:extent cx="1412240" cy="1555115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2240" cy="15551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tabs>
        <w:tab w:val="left" w:pos="1188"/>
        <w:tab w:val="center" w:pos="4533"/>
      </w:tabs>
      <w:spacing w:before="450" w:lineRule="auto"/>
      <w:rPr>
        <w:b w:val="1"/>
        <w:color w:val="000000"/>
        <w:sz w:val="36"/>
        <w:szCs w:val="36"/>
      </w:rPr>
    </w:pPr>
    <w:r w:rsidDel="00000000" w:rsidR="00000000" w:rsidRPr="00000000">
      <w:rPr>
        <w:rFonts w:ascii="Bebas Neue" w:cs="Bebas Neue" w:eastAsia="Bebas Neue" w:hAnsi="Bebas Neue"/>
        <w:color w:val="ff0000"/>
        <w:sz w:val="72"/>
        <w:szCs w:val="72"/>
        <w:rtl w:val="0"/>
      </w:rPr>
      <w:tab/>
      <w:tab/>
      <w:t xml:space="preserve">     </w:t>
    </w:r>
    <w:r w:rsidDel="00000000" w:rsidR="00000000" w:rsidRPr="00000000">
      <w:rPr>
        <w:rFonts w:ascii="Bebas Neue" w:cs="Bebas Neue" w:eastAsia="Bebas Neue" w:hAnsi="Bebas Neue"/>
        <w:b w:val="1"/>
        <w:color w:val="ff0000"/>
        <w:sz w:val="36"/>
        <w:szCs w:val="36"/>
        <w:rtl w:val="0"/>
      </w:rPr>
      <w:t xml:space="preserve">PRESSEMELDING    </w:t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riddu.no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