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5EE8" w14:textId="77777777" w:rsidR="00B258BA" w:rsidRPr="00BE3281" w:rsidRDefault="00B258BA" w:rsidP="004855D1">
      <w:pPr>
        <w:pStyle w:val="Datum"/>
        <w:rPr>
          <w:lang w:val="en-US"/>
        </w:rPr>
      </w:pPr>
    </w:p>
    <w:p w14:paraId="24F9C83E" w14:textId="77777777" w:rsidR="00B258BA" w:rsidRPr="00BE3281" w:rsidRDefault="00B258BA" w:rsidP="004855D1">
      <w:pPr>
        <w:pStyle w:val="Datum"/>
        <w:rPr>
          <w:lang w:val="en-US"/>
        </w:rPr>
      </w:pPr>
    </w:p>
    <w:p w14:paraId="1D83C3D3" w14:textId="77777777" w:rsidR="00B258BA" w:rsidRPr="00BE3281" w:rsidRDefault="00B258BA" w:rsidP="004855D1">
      <w:pPr>
        <w:pStyle w:val="Datum"/>
        <w:rPr>
          <w:lang w:val="en-US"/>
        </w:rPr>
      </w:pPr>
    </w:p>
    <w:p w14:paraId="62FC2C33" w14:textId="77777777" w:rsidR="00B258BA" w:rsidRPr="00BE3281" w:rsidRDefault="00B258BA" w:rsidP="004855D1">
      <w:pPr>
        <w:pStyle w:val="Datum"/>
        <w:rPr>
          <w:lang w:val="en-US"/>
        </w:rPr>
      </w:pPr>
    </w:p>
    <w:p w14:paraId="7F38835B" w14:textId="77777777" w:rsidR="00B258BA" w:rsidRPr="00BE3281" w:rsidRDefault="00B258BA" w:rsidP="004855D1">
      <w:pPr>
        <w:pStyle w:val="Datum"/>
        <w:rPr>
          <w:lang w:val="en-US"/>
        </w:rPr>
      </w:pPr>
    </w:p>
    <w:p w14:paraId="36142A4D" w14:textId="77777777" w:rsidR="004855D1" w:rsidRPr="00BE3281" w:rsidRDefault="004855D1" w:rsidP="004855D1">
      <w:pPr>
        <w:pStyle w:val="Datum"/>
        <w:rPr>
          <w:lang w:val="en-US"/>
        </w:rPr>
      </w:pPr>
      <w:r w:rsidRPr="00BE3281">
        <w:rPr>
          <w:lang w:val="en-US"/>
        </w:rPr>
        <w:t>Stockholm,</w:t>
      </w:r>
      <w:r w:rsidR="00CF75AD" w:rsidRPr="00BE3281">
        <w:rPr>
          <w:lang w:val="en-US"/>
        </w:rPr>
        <w:t xml:space="preserve"> </w:t>
      </w:r>
      <w:r w:rsidR="00B258BA" w:rsidRPr="00BE3281">
        <w:rPr>
          <w:lang w:val="en-US"/>
        </w:rPr>
        <w:t>2015-02-11</w:t>
      </w:r>
      <w:r w:rsidR="00B258BA" w:rsidRPr="00BE3281">
        <w:rPr>
          <w:lang w:val="en-US"/>
        </w:rPr>
        <w:tab/>
      </w:r>
    </w:p>
    <w:p w14:paraId="3EA7A9B5" w14:textId="77777777" w:rsidR="00440BA5" w:rsidRPr="00BE3281" w:rsidRDefault="00B258BA" w:rsidP="00440BA5">
      <w:pPr>
        <w:pStyle w:val="Rubrik1"/>
        <w:rPr>
          <w:lang w:val="en-US"/>
        </w:rPr>
      </w:pPr>
      <w:r w:rsidRPr="00BE3281">
        <w:rPr>
          <w:sz w:val="32"/>
          <w:szCs w:val="32"/>
          <w:lang w:val="en-US"/>
        </w:rPr>
        <w:t>HTL hotels wins Digital prize of the Year at Grand Travel Awards 2015</w:t>
      </w:r>
    </w:p>
    <w:p w14:paraId="4BBAA2E1" w14:textId="77777777" w:rsidR="006830E7" w:rsidRDefault="006830E7" w:rsidP="00B258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rPr>
      </w:pPr>
    </w:p>
    <w:p w14:paraId="795DCF7F" w14:textId="77777777" w:rsidR="00B258BA" w:rsidRPr="00BE3281" w:rsidRDefault="00B258BA" w:rsidP="00B258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sidRPr="00B57822">
        <w:rPr>
          <w:b/>
        </w:rPr>
        <w:t>HTL hotels has been announced winner of Digital prize of the Year at Grand Travel Awards 2015.</w:t>
      </w:r>
      <w:r w:rsidRPr="00B57822">
        <w:t xml:space="preserve"> </w:t>
      </w:r>
      <w:r w:rsidRPr="00B57822">
        <w:rPr>
          <w:rStyle w:val="Betoning2"/>
          <w:color w:val="111111"/>
          <w:shd w:val="clear" w:color="auto" w:fill="FFFFFF"/>
        </w:rPr>
        <w:t>The award confirms the innovation of HTL hotels' concept; using modern day technique while offering a new type of hotel for the modern traveler who wants a great hotel experience in the best city center locations at an attractive price.</w:t>
      </w:r>
      <w:r w:rsidRPr="00BE3281">
        <w:rPr>
          <w:rStyle w:val="Betoning2"/>
          <w:color w:val="111111"/>
          <w:shd w:val="clear" w:color="auto" w:fill="FFFFFF"/>
        </w:rPr>
        <w:t xml:space="preserve"> </w:t>
      </w:r>
      <w:r w:rsidRPr="00BE3281">
        <w:rPr>
          <w:rStyle w:val="Betoning2"/>
          <w:color w:val="111111"/>
          <w:shd w:val="clear" w:color="auto" w:fill="FFFFFF"/>
        </w:rPr>
        <w:br/>
      </w:r>
      <w:r w:rsidRPr="00BE3281">
        <w:rPr>
          <w:rStyle w:val="Betoning2"/>
          <w:color w:val="111111"/>
          <w:shd w:val="clear" w:color="auto" w:fill="FFFFFF"/>
        </w:rPr>
        <w:br/>
      </w:r>
      <w:r w:rsidRPr="00BE3281">
        <w:t xml:space="preserve">The award - held for the 23rd year in a row - is handed out in 17 different categories, awarding yearly performers succeeding in specific fields of travel and hospitality. </w:t>
      </w:r>
      <w:r w:rsidRPr="00BE3281">
        <w:rPr>
          <w:rFonts w:eastAsia="Georgia" w:hAnsi="Georgia" w:cs="Georgia"/>
        </w:rPr>
        <w:br/>
      </w:r>
    </w:p>
    <w:p w14:paraId="1EEE4335" w14:textId="312B0397" w:rsidR="00B258BA" w:rsidRPr="00BE3281" w:rsidRDefault="00B258BA" w:rsidP="00B258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pPr>
      <w:r w:rsidRPr="00BE3281">
        <w:t>- We are so proud to receive this honor. To win this specific category means a lot as HTL h</w:t>
      </w:r>
      <w:r w:rsidR="002278E5">
        <w:t>otels has,</w:t>
      </w:r>
      <w:r w:rsidR="00752A2B">
        <w:t xml:space="preserve"> </w:t>
      </w:r>
      <w:r w:rsidR="002278E5">
        <w:t xml:space="preserve">since the beginning, </w:t>
      </w:r>
      <w:r w:rsidRPr="00BE3281">
        <w:t>had its focus set on breaking traditional conventions, using a digital platform with focus on high quality and improving the guest experience, says Joachim H</w:t>
      </w:r>
      <w:r w:rsidRPr="00BE3281">
        <w:rPr>
          <w:rFonts w:hAnsi="Georgia"/>
        </w:rPr>
        <w:t>ö</w:t>
      </w:r>
      <w:r w:rsidRPr="00BE3281">
        <w:t>gefjord, Managing Director at HTL hotels.</w:t>
      </w:r>
    </w:p>
    <w:p w14:paraId="35951CB3" w14:textId="7D5B5445" w:rsidR="00B258BA" w:rsidRPr="00BE3281" w:rsidRDefault="00B258BA" w:rsidP="00B258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Georgia" w:hAnsi="Georgia" w:cs="Georgia"/>
        </w:rPr>
      </w:pPr>
      <w:r w:rsidRPr="00BE3281">
        <w:rPr>
          <w:rFonts w:eastAsia="Georgia" w:hAnsi="Georgia" w:cs="Georgia"/>
        </w:rPr>
        <w:br/>
      </w:r>
      <w:r w:rsidRPr="00BE3281">
        <w:rPr>
          <w:b/>
        </w:rPr>
        <w:t>The motivation:</w:t>
      </w:r>
      <w:r w:rsidRPr="00BE3281">
        <w:rPr>
          <w:rFonts w:eastAsia="Georgia" w:hAnsi="Georgia" w:cs="Georgia"/>
        </w:rPr>
        <w:br/>
      </w:r>
      <w:r w:rsidRPr="00BE3281">
        <w:rPr>
          <w:rFonts w:eastAsia="Georgia" w:hAnsi="Georgia" w:cs="Georgia"/>
        </w:rPr>
        <w:br/>
      </w:r>
      <w:r w:rsidRPr="00BE3281">
        <w:rPr>
          <w:i/>
        </w:rPr>
        <w:t>The hotel chain has focused on digital and mobile from the start, with the guest in focus</w:t>
      </w:r>
      <w:r w:rsidRPr="00BE3281">
        <w:t xml:space="preserve"> </w:t>
      </w:r>
      <w:r w:rsidRPr="00BE3281">
        <w:rPr>
          <w:i/>
        </w:rPr>
        <w:t>and smart features for booking and check-in. At the hotel, the guest can open the room with their mobile phones without key cards, and the digital experience is extended into the room with solutions that simplify.</w:t>
      </w:r>
      <w:r w:rsidRPr="00BE3281">
        <w:t xml:space="preserve"> </w:t>
      </w:r>
      <w:r w:rsidRPr="00BE3281">
        <w:br/>
      </w:r>
      <w:r w:rsidRPr="00BE3281">
        <w:br/>
        <w:t>A jury, consisting of the editorial staff at Travel News magazine as well as seven specially chosen representatives from the travel agency business, decided all nominees. 1200 selected people from the travel industry chose the winners.</w:t>
      </w:r>
      <w:r w:rsidRPr="00BE3281">
        <w:rPr>
          <w:rFonts w:eastAsia="Georgia" w:hAnsi="Georgia" w:cs="Georgia"/>
        </w:rPr>
        <w:br/>
      </w:r>
      <w:r w:rsidRPr="00BE3281">
        <w:rPr>
          <w:rFonts w:eastAsia="Georgia" w:hAnsi="Georgia" w:cs="Georgia"/>
        </w:rPr>
        <w:br/>
      </w:r>
      <w:r w:rsidRPr="00BE3281">
        <w:t xml:space="preserve">Other awarded categories included CEO of the year </w:t>
      </w:r>
      <w:r w:rsidR="000374F0">
        <w:t>wit</w:t>
      </w:r>
      <w:r w:rsidR="001A1D16">
        <w:t>h</w:t>
      </w:r>
      <w:r w:rsidRPr="00BE3281">
        <w:t>in the travel industry, Domestic Transport, Land of Tourism, Shipping Company, Specializing Travel Organizer, European Flight, International Hotel Chain, Foreign Tourist Agency, Charter Organizer, Car Rental, Swedish Hotel Chain, Intercontinental Flight, Innovator of the Year, International Cruise Shipping Company, Travel Salesmen of the year and Eco Tourism Award.</w:t>
      </w:r>
    </w:p>
    <w:p w14:paraId="347ACDB4" w14:textId="6D82309F" w:rsidR="00B258BA" w:rsidRPr="00BE3281" w:rsidRDefault="00B258BA" w:rsidP="00B258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rPr>
      </w:pPr>
      <w:r w:rsidRPr="00BE3281">
        <w:rPr>
          <w:rFonts w:eastAsia="Georgia" w:hAnsi="Georgia" w:cs="Georgia"/>
        </w:rPr>
        <w:br/>
      </w:r>
      <w:r w:rsidR="002C14AA">
        <w:t>The winners were announced</w:t>
      </w:r>
      <w:bookmarkStart w:id="0" w:name="_GoBack"/>
      <w:bookmarkEnd w:id="0"/>
      <w:r w:rsidRPr="00BE3281">
        <w:t xml:space="preserve"> on February 11th at Grand Hotel in Stockholm.</w:t>
      </w:r>
      <w:r w:rsidRPr="00BE3281">
        <w:rPr>
          <w:rFonts w:eastAsia="Georgia" w:hAnsi="Georgia" w:cs="Georgia"/>
        </w:rPr>
        <w:br/>
      </w:r>
    </w:p>
    <w:p w14:paraId="66324196" w14:textId="77777777" w:rsidR="00B258BA" w:rsidRPr="00BE3281" w:rsidRDefault="00B258BA" w:rsidP="00B258BA">
      <w:pPr>
        <w:pStyle w:val="Brdtext"/>
        <w:spacing w:after="0"/>
      </w:pPr>
      <w:r w:rsidRPr="00BE3281">
        <w:rPr>
          <w:b/>
          <w:bCs/>
        </w:rPr>
        <w:t>For more information about HTL, please contact</w:t>
      </w:r>
      <w:r w:rsidRPr="00BE3281">
        <w:t xml:space="preserve">: </w:t>
      </w:r>
      <w:r w:rsidRPr="00BE3281">
        <w:br/>
        <w:t>G</w:t>
      </w:r>
      <w:r w:rsidRPr="00BE3281">
        <w:rPr>
          <w:rFonts w:hAnsi="Georgia"/>
        </w:rPr>
        <w:t>ü</w:t>
      </w:r>
      <w:r w:rsidRPr="00BE3281">
        <w:t xml:space="preserve">l Heper, Commercial Manager HTL hotels: </w:t>
      </w:r>
      <w:r w:rsidRPr="00BE3281">
        <w:br/>
        <w:t>Email: gul.heper@htlhotels.com, Tel: +46 72 386 94 52</w:t>
      </w:r>
    </w:p>
    <w:p w14:paraId="310B1779" w14:textId="77777777" w:rsidR="00B258BA" w:rsidRPr="00BE3281" w:rsidRDefault="00B258BA" w:rsidP="00B258BA">
      <w:pPr>
        <w:pStyle w:val="Brdtext"/>
        <w:spacing w:after="0"/>
      </w:pPr>
      <w:r w:rsidRPr="00BE3281">
        <w:t xml:space="preserve">For more press material and images: </w:t>
      </w:r>
      <w:hyperlink r:id="rId8" w:history="1">
        <w:r w:rsidRPr="00BE3281">
          <w:rPr>
            <w:rStyle w:val="Hyperlink0"/>
          </w:rPr>
          <w:t>http://www.mynewsdesk.com/se/htl-sweden-ab</w:t>
        </w:r>
      </w:hyperlink>
    </w:p>
    <w:p w14:paraId="119039BA" w14:textId="58F8D5E9" w:rsidR="00B258BA" w:rsidRPr="00BE3281" w:rsidRDefault="002C14AA" w:rsidP="00B258BA">
      <w:pPr>
        <w:pStyle w:val="Brdtext"/>
        <w:spacing w:after="0"/>
      </w:pPr>
      <w:r>
        <w:pict w14:anchorId="4BB8D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2pt;height:1.25pt" o:hrpct="0" o:hralign="center" o:hr="t">
            <v:imagedata r:id="rId9" o:title="Default Line"/>
          </v:shape>
        </w:pict>
      </w:r>
      <w:r w:rsidR="00B258BA" w:rsidRPr="00BE3281">
        <w:rPr>
          <w:b/>
          <w:bCs/>
          <w:spacing w:val="4"/>
          <w:sz w:val="16"/>
          <w:szCs w:val="16"/>
        </w:rPr>
        <w:t>The essence of a great hotel experience.</w:t>
      </w:r>
      <w:r w:rsidR="00B258BA" w:rsidRPr="00BE3281">
        <w:rPr>
          <w:spacing w:val="4"/>
          <w:sz w:val="16"/>
          <w:szCs w:val="16"/>
        </w:rPr>
        <w:t xml:space="preserve"> </w:t>
      </w:r>
      <w:r w:rsidR="00B258BA" w:rsidRPr="00BE3281">
        <w:rPr>
          <w:spacing w:val="4"/>
          <w:sz w:val="16"/>
          <w:szCs w:val="16"/>
        </w:rPr>
        <w:br/>
        <w:t xml:space="preserve">HTL is a new hotel chain for the modern traveler who wants a great hotel experience in the best city </w:t>
      </w:r>
      <w:r w:rsidR="00BE3281" w:rsidRPr="00BE3281">
        <w:rPr>
          <w:spacing w:val="4"/>
          <w:sz w:val="16"/>
          <w:szCs w:val="16"/>
        </w:rPr>
        <w:t>center</w:t>
      </w:r>
      <w:r w:rsidR="00B258BA" w:rsidRPr="00BE3281">
        <w:rPr>
          <w:spacing w:val="4"/>
          <w:sz w:val="16"/>
          <w:szCs w:val="16"/>
        </w:rPr>
        <w:t xml:space="preserve"> locations at an attractive price. The idea is simple: leave out the unnecessary and enhance the quality of the necessary. HTL has global ambitions and the plan is to have 20 HTL up and running in major Nordic cities within five years. The first HTL opened in Stockholm, May 2014 and we are opening two new HTLs in Oslo beginning of 2015. HTL hotels is an independent hotel company and brand. HTL hotels is part of the Scandic group owned by EQT (84%) and Accent (16%).</w:t>
      </w:r>
    </w:p>
    <w:p w14:paraId="650353F5" w14:textId="77777777" w:rsidR="00B258BA" w:rsidRPr="00BE3281" w:rsidRDefault="00B258BA" w:rsidP="00B258BA">
      <w:pPr>
        <w:rPr>
          <w:lang w:val="en-US"/>
        </w:rPr>
      </w:pPr>
    </w:p>
    <w:sectPr w:rsidR="00B258BA" w:rsidRPr="00BE3281" w:rsidSect="00B258BA">
      <w:headerReference w:type="default" r:id="rId10"/>
      <w:headerReference w:type="first" r:id="rId11"/>
      <w:footerReference w:type="first" r:id="rId12"/>
      <w:pgSz w:w="11906" w:h="16838" w:code="9"/>
      <w:pgMar w:top="-375" w:right="1985" w:bottom="1418" w:left="1985" w:header="79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E29FA" w14:textId="77777777" w:rsidR="005554F2" w:rsidRDefault="005554F2" w:rsidP="008359B6">
      <w:pPr>
        <w:spacing w:after="0" w:line="240" w:lineRule="auto"/>
      </w:pPr>
      <w:r>
        <w:separator/>
      </w:r>
    </w:p>
  </w:endnote>
  <w:endnote w:type="continuationSeparator" w:id="0">
    <w:p w14:paraId="5BC3EDD3" w14:textId="77777777" w:rsidR="005554F2" w:rsidRDefault="005554F2" w:rsidP="0083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62DD7" w14:paraId="2CAFC0E2" w14:textId="77777777" w:rsidTr="002338DB">
      <w:trPr>
        <w:jc w:val="center"/>
      </w:trPr>
      <w:tc>
        <w:tcPr>
          <w:tcW w:w="9354" w:type="dxa"/>
        </w:tcPr>
        <w:p w14:paraId="623880BD" w14:textId="77777777" w:rsidR="00D62DD7" w:rsidRPr="002338DB" w:rsidRDefault="00D62DD7" w:rsidP="002338DB">
          <w:pPr>
            <w:pStyle w:val="Sidfot"/>
            <w:jc w:val="center"/>
            <w:rPr>
              <w:sz w:val="16"/>
              <w:szCs w:val="16"/>
            </w:rPr>
          </w:pPr>
          <w:r w:rsidRPr="002338DB">
            <w:rPr>
              <w:sz w:val="16"/>
              <w:szCs w:val="16"/>
            </w:rPr>
            <w:t>htlhotels.com</w:t>
          </w:r>
        </w:p>
      </w:tc>
    </w:tr>
  </w:tbl>
  <w:p w14:paraId="6D8758FE" w14:textId="77777777" w:rsidR="0013123A" w:rsidRDefault="0013123A" w:rsidP="002338DB">
    <w:pPr>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8BEEA" w14:textId="77777777" w:rsidR="005554F2" w:rsidRDefault="005554F2" w:rsidP="008359B6">
      <w:pPr>
        <w:spacing w:after="0" w:line="240" w:lineRule="auto"/>
      </w:pPr>
      <w:r>
        <w:separator/>
      </w:r>
    </w:p>
  </w:footnote>
  <w:footnote w:type="continuationSeparator" w:id="0">
    <w:p w14:paraId="2F64B82B" w14:textId="77777777" w:rsidR="005554F2" w:rsidRDefault="005554F2" w:rsidP="008359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83BD" w14:textId="77777777" w:rsidR="008359B6" w:rsidRDefault="008359B6" w:rsidP="00743DCD">
    <w:pPr>
      <w:pStyle w:val="Sidhuvud"/>
      <w:ind w:right="-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tblGrid>
    <w:tr w:rsidR="001832E2" w14:paraId="7EC68C7B" w14:textId="77777777" w:rsidTr="001832E2">
      <w:tc>
        <w:tcPr>
          <w:tcW w:w="8076" w:type="dxa"/>
        </w:tcPr>
        <w:p w14:paraId="0F851014" w14:textId="77777777" w:rsidR="001832E2" w:rsidRDefault="001832E2" w:rsidP="001832E2">
          <w:pPr>
            <w:pStyle w:val="Sidhuvud"/>
            <w:jc w:val="center"/>
          </w:pPr>
          <w:r>
            <w:rPr>
              <w:lang w:val="sv-SE" w:eastAsia="sv-SE"/>
            </w:rPr>
            <w:drawing>
              <wp:inline distT="0" distB="0" distL="0" distR="0" wp14:anchorId="250F5783" wp14:editId="589D07D1">
                <wp:extent cx="1258827" cy="387097"/>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827" cy="387097"/>
                        </a:xfrm>
                        <a:prstGeom prst="rect">
                          <a:avLst/>
                        </a:prstGeom>
                      </pic:spPr>
                    </pic:pic>
                  </a:graphicData>
                </a:graphic>
              </wp:inline>
            </w:drawing>
          </w:r>
        </w:p>
      </w:tc>
    </w:tr>
    <w:tr w:rsidR="001832E2" w14:paraId="2FBB3FD7" w14:textId="77777777" w:rsidTr="001832E2">
      <w:trPr>
        <w:trHeight w:val="1814"/>
      </w:trPr>
      <w:tc>
        <w:tcPr>
          <w:tcW w:w="8076" w:type="dxa"/>
        </w:tcPr>
        <w:p w14:paraId="220833E3" w14:textId="77777777" w:rsidR="001832E2" w:rsidRDefault="001832E2" w:rsidP="001832E2">
          <w:pPr>
            <w:pStyle w:val="Sidhuvud"/>
            <w:jc w:val="center"/>
          </w:pPr>
        </w:p>
      </w:tc>
    </w:tr>
  </w:tbl>
  <w:p w14:paraId="3D8CF3AC" w14:textId="77777777" w:rsidR="001832E2" w:rsidRDefault="001832E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3E27FE"/>
    <w:lvl w:ilvl="0">
      <w:start w:val="1"/>
      <w:numFmt w:val="decimal"/>
      <w:lvlText w:val="%1."/>
      <w:lvlJc w:val="left"/>
      <w:pPr>
        <w:tabs>
          <w:tab w:val="num" w:pos="1492"/>
        </w:tabs>
        <w:ind w:left="1492" w:hanging="360"/>
      </w:pPr>
    </w:lvl>
  </w:abstractNum>
  <w:abstractNum w:abstractNumId="1">
    <w:nsid w:val="FFFFFF7D"/>
    <w:multiLevelType w:val="singleLevel"/>
    <w:tmpl w:val="80F48C62"/>
    <w:lvl w:ilvl="0">
      <w:start w:val="1"/>
      <w:numFmt w:val="decimal"/>
      <w:lvlText w:val="%1."/>
      <w:lvlJc w:val="left"/>
      <w:pPr>
        <w:tabs>
          <w:tab w:val="num" w:pos="1209"/>
        </w:tabs>
        <w:ind w:left="1209" w:hanging="360"/>
      </w:pPr>
    </w:lvl>
  </w:abstractNum>
  <w:abstractNum w:abstractNumId="2">
    <w:nsid w:val="FFFFFF7E"/>
    <w:multiLevelType w:val="singleLevel"/>
    <w:tmpl w:val="F000D41A"/>
    <w:lvl w:ilvl="0">
      <w:start w:val="1"/>
      <w:numFmt w:val="decimal"/>
      <w:lvlText w:val="%1."/>
      <w:lvlJc w:val="left"/>
      <w:pPr>
        <w:tabs>
          <w:tab w:val="num" w:pos="926"/>
        </w:tabs>
        <w:ind w:left="926" w:hanging="360"/>
      </w:pPr>
    </w:lvl>
  </w:abstractNum>
  <w:abstractNum w:abstractNumId="3">
    <w:nsid w:val="FFFFFF7F"/>
    <w:multiLevelType w:val="singleLevel"/>
    <w:tmpl w:val="C400D03A"/>
    <w:lvl w:ilvl="0">
      <w:start w:val="1"/>
      <w:numFmt w:val="decimal"/>
      <w:lvlText w:val="%1."/>
      <w:lvlJc w:val="left"/>
      <w:pPr>
        <w:tabs>
          <w:tab w:val="num" w:pos="643"/>
        </w:tabs>
        <w:ind w:left="643" w:hanging="360"/>
      </w:pPr>
    </w:lvl>
  </w:abstractNum>
  <w:abstractNum w:abstractNumId="4">
    <w:nsid w:val="FFFFFF80"/>
    <w:multiLevelType w:val="singleLevel"/>
    <w:tmpl w:val="58704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0EE1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101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3A5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EEC4F6"/>
    <w:lvl w:ilvl="0">
      <w:start w:val="1"/>
      <w:numFmt w:val="decimal"/>
      <w:lvlText w:val="%1."/>
      <w:lvlJc w:val="left"/>
      <w:pPr>
        <w:tabs>
          <w:tab w:val="num" w:pos="360"/>
        </w:tabs>
        <w:ind w:left="360" w:hanging="360"/>
      </w:pPr>
    </w:lvl>
  </w:abstractNum>
  <w:abstractNum w:abstractNumId="9">
    <w:nsid w:val="FFFFFF89"/>
    <w:multiLevelType w:val="singleLevel"/>
    <w:tmpl w:val="C476812E"/>
    <w:lvl w:ilvl="0">
      <w:start w:val="1"/>
      <w:numFmt w:val="bullet"/>
      <w:lvlText w:val=""/>
      <w:lvlJc w:val="left"/>
      <w:pPr>
        <w:tabs>
          <w:tab w:val="num" w:pos="360"/>
        </w:tabs>
        <w:ind w:left="360" w:hanging="360"/>
      </w:pPr>
      <w:rPr>
        <w:rFonts w:ascii="Symbol" w:hAnsi="Symbol" w:hint="default"/>
      </w:rPr>
    </w:lvl>
  </w:abstractNum>
  <w:abstractNum w:abstractNumId="10">
    <w:nsid w:val="24FC03E6"/>
    <w:multiLevelType w:val="multilevel"/>
    <w:tmpl w:val="ED2E7FCC"/>
    <w:numStyleLink w:val="HTLNumber"/>
  </w:abstractNum>
  <w:abstractNum w:abstractNumId="11">
    <w:nsid w:val="2B063D75"/>
    <w:multiLevelType w:val="multilevel"/>
    <w:tmpl w:val="ED2E7FCC"/>
    <w:styleLink w:val="HTLNumber"/>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lowerRoman"/>
      <w:lvlText w:val="%4)"/>
      <w:lvlJc w:val="left"/>
      <w:pPr>
        <w:ind w:left="1700" w:hanging="425"/>
      </w:pPr>
      <w:rPr>
        <w:rFonts w:hint="default"/>
      </w:rPr>
    </w:lvl>
    <w:lvl w:ilvl="4">
      <w:start w:val="1"/>
      <w:numFmt w:val="upperLetter"/>
      <w:lvlText w:val="%5"/>
      <w:lvlJc w:val="left"/>
      <w:pPr>
        <w:ind w:left="2125" w:hanging="425"/>
      </w:pPr>
      <w:rPr>
        <w:rFonts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2">
    <w:nsid w:val="3725452B"/>
    <w:multiLevelType w:val="multilevel"/>
    <w:tmpl w:val="4EFC89D0"/>
    <w:lvl w:ilvl="0">
      <w:start w:val="1"/>
      <w:numFmt w:val="decimal"/>
      <w:pStyle w:val="Numreradlista"/>
      <w:lvlText w:val="%1."/>
      <w:lvlJc w:val="left"/>
      <w:pPr>
        <w:ind w:left="425" w:hanging="425"/>
      </w:pPr>
      <w:rPr>
        <w:rFonts w:hint="default"/>
      </w:rPr>
    </w:lvl>
    <w:lvl w:ilvl="1">
      <w:start w:val="1"/>
      <w:numFmt w:val="upperLetter"/>
      <w:pStyle w:val="Numreradlista2"/>
      <w:lvlText w:val="%2."/>
      <w:lvlJc w:val="left"/>
      <w:pPr>
        <w:ind w:left="850" w:hanging="425"/>
      </w:pPr>
      <w:rPr>
        <w:rFonts w:hint="default"/>
      </w:rPr>
    </w:lvl>
    <w:lvl w:ilvl="2">
      <w:start w:val="1"/>
      <w:numFmt w:val="lowerLetter"/>
      <w:pStyle w:val="Numreradlista3"/>
      <w:lvlText w:val="%3)"/>
      <w:lvlJc w:val="left"/>
      <w:pPr>
        <w:ind w:left="1275" w:hanging="425"/>
      </w:pPr>
      <w:rPr>
        <w:rFonts w:hint="default"/>
      </w:rPr>
    </w:lvl>
    <w:lvl w:ilvl="3">
      <w:start w:val="1"/>
      <w:numFmt w:val="upperRoman"/>
      <w:pStyle w:val="Numreradlista4"/>
      <w:lvlText w:val="%4."/>
      <w:lvlJc w:val="left"/>
      <w:pPr>
        <w:ind w:left="1700" w:hanging="425"/>
      </w:pPr>
      <w:rPr>
        <w:rFonts w:hint="default"/>
      </w:rPr>
    </w:lvl>
    <w:lvl w:ilvl="4">
      <w:start w:val="1"/>
      <w:numFmt w:val="lowerRoman"/>
      <w:pStyle w:val="Numreradlista5"/>
      <w:lvlText w:val="%5)"/>
      <w:lvlJc w:val="left"/>
      <w:pPr>
        <w:ind w:left="2125" w:hanging="425"/>
      </w:pPr>
      <w:rPr>
        <w:rFonts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3">
    <w:nsid w:val="525726CE"/>
    <w:multiLevelType w:val="multilevel"/>
    <w:tmpl w:val="402A17F6"/>
    <w:styleLink w:val="HTL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5" w:hanging="425"/>
      </w:pPr>
      <w:rPr>
        <w:rFonts w:ascii="Symbol" w:hAnsi="Symbol"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4">
    <w:nsid w:val="54895319"/>
    <w:multiLevelType w:val="hybridMultilevel"/>
    <w:tmpl w:val="7068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20C9B"/>
    <w:multiLevelType w:val="multilevel"/>
    <w:tmpl w:val="402A17F6"/>
    <w:numStyleLink w:val="HTLBullets"/>
  </w:abstractNum>
  <w:abstractNum w:abstractNumId="16">
    <w:nsid w:val="6C59738E"/>
    <w:multiLevelType w:val="multilevel"/>
    <w:tmpl w:val="5A5277E6"/>
    <w:lvl w:ilvl="0">
      <w:start w:val="1"/>
      <w:numFmt w:val="bullet"/>
      <w:pStyle w:val="Punktlista"/>
      <w:lvlText w:val=""/>
      <w:lvlJc w:val="left"/>
      <w:pPr>
        <w:ind w:left="425" w:hanging="425"/>
      </w:pPr>
      <w:rPr>
        <w:rFonts w:ascii="Symbol" w:hAnsi="Symbol" w:hint="default"/>
      </w:rPr>
    </w:lvl>
    <w:lvl w:ilvl="1">
      <w:start w:val="1"/>
      <w:numFmt w:val="bullet"/>
      <w:pStyle w:val="Punktlista2"/>
      <w:lvlText w:val=""/>
      <w:lvlJc w:val="left"/>
      <w:pPr>
        <w:ind w:left="850" w:hanging="425"/>
      </w:pPr>
      <w:rPr>
        <w:rFonts w:ascii="Symbol" w:hAnsi="Symbol" w:hint="default"/>
      </w:rPr>
    </w:lvl>
    <w:lvl w:ilvl="2">
      <w:start w:val="1"/>
      <w:numFmt w:val="bullet"/>
      <w:pStyle w:val="Punktlista3"/>
      <w:lvlText w:val=""/>
      <w:lvlJc w:val="left"/>
      <w:pPr>
        <w:ind w:left="1275" w:hanging="425"/>
      </w:pPr>
      <w:rPr>
        <w:rFonts w:ascii="Symbol" w:hAnsi="Symbol"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
      <w:lvlJc w:val="left"/>
      <w:pPr>
        <w:ind w:left="2125" w:hanging="425"/>
      </w:pPr>
      <w:rPr>
        <w:rFonts w:ascii="Symbol" w:hAnsi="Symbol"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6"/>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F2"/>
    <w:rsid w:val="00015AEB"/>
    <w:rsid w:val="000374F0"/>
    <w:rsid w:val="0009302F"/>
    <w:rsid w:val="000A4A32"/>
    <w:rsid w:val="000E6AEB"/>
    <w:rsid w:val="0013123A"/>
    <w:rsid w:val="001832E2"/>
    <w:rsid w:val="001A01AD"/>
    <w:rsid w:val="001A1D16"/>
    <w:rsid w:val="001A37B8"/>
    <w:rsid w:val="002278E5"/>
    <w:rsid w:val="00230F9F"/>
    <w:rsid w:val="002338DB"/>
    <w:rsid w:val="00255253"/>
    <w:rsid w:val="002B5330"/>
    <w:rsid w:val="002B5441"/>
    <w:rsid w:val="002C14AA"/>
    <w:rsid w:val="00440BA5"/>
    <w:rsid w:val="004855D1"/>
    <w:rsid w:val="005554F2"/>
    <w:rsid w:val="006830E7"/>
    <w:rsid w:val="00716398"/>
    <w:rsid w:val="00743DCD"/>
    <w:rsid w:val="00752A2B"/>
    <w:rsid w:val="007667E3"/>
    <w:rsid w:val="008359B6"/>
    <w:rsid w:val="00913730"/>
    <w:rsid w:val="00927DD6"/>
    <w:rsid w:val="00962317"/>
    <w:rsid w:val="00A3039B"/>
    <w:rsid w:val="00A5732B"/>
    <w:rsid w:val="00B258BA"/>
    <w:rsid w:val="00B57822"/>
    <w:rsid w:val="00B81F93"/>
    <w:rsid w:val="00B955CD"/>
    <w:rsid w:val="00BE3281"/>
    <w:rsid w:val="00C04332"/>
    <w:rsid w:val="00C30E8B"/>
    <w:rsid w:val="00CF75AD"/>
    <w:rsid w:val="00D2650A"/>
    <w:rsid w:val="00D62DD7"/>
    <w:rsid w:val="00E12F93"/>
    <w:rsid w:val="00F815AF"/>
    <w:rsid w:val="00F841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9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lsdException w:name="List Number"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uiPriority="10" w:qFormat="1"/>
    <w:lsdException w:name="Default Paragraph Font" w:uiPriority="1" w:unhideWhenUsed="1"/>
    <w:lsdException w:name="Body Text" w:uiPriority="0"/>
    <w:lsdException w:name="Subtitle" w:uiPriority="11" w:qFormat="1"/>
    <w:lsdException w:name="Date" w:semiHidden="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E6AEB"/>
    <w:rPr>
      <w:rFonts w:ascii="Georgia" w:hAnsi="Georgia"/>
      <w:noProof/>
      <w:sz w:val="20"/>
      <w:lang w:val="en-GB"/>
    </w:rPr>
  </w:style>
  <w:style w:type="paragraph" w:styleId="Rubrik1">
    <w:name w:val="heading 1"/>
    <w:basedOn w:val="Normal"/>
    <w:next w:val="Normal"/>
    <w:link w:val="Rubrik1Char"/>
    <w:uiPriority w:val="9"/>
    <w:qFormat/>
    <w:rsid w:val="002338DB"/>
    <w:pPr>
      <w:keepNext/>
      <w:keepLines/>
      <w:spacing w:before="480" w:after="0"/>
      <w:outlineLvl w:val="0"/>
    </w:pPr>
    <w:rPr>
      <w:rFonts w:eastAsiaTheme="majorEastAsia" w:cstheme="majorBidi"/>
      <w:bCs/>
      <w:sz w:val="28"/>
      <w:szCs w:val="28"/>
    </w:rPr>
  </w:style>
  <w:style w:type="paragraph" w:styleId="Rubrik2">
    <w:name w:val="heading 2"/>
    <w:basedOn w:val="Normal"/>
    <w:next w:val="Normal"/>
    <w:link w:val="Rubrik2Char"/>
    <w:uiPriority w:val="9"/>
    <w:qFormat/>
    <w:rsid w:val="00015AEB"/>
    <w:pPr>
      <w:keepNext/>
      <w:keepLines/>
      <w:spacing w:before="200" w:after="0"/>
      <w:outlineLvl w:val="1"/>
    </w:pPr>
    <w:rPr>
      <w:rFonts w:eastAsiaTheme="majorEastAsia" w:cstheme="majorBidi"/>
      <w:bCs/>
      <w:sz w:val="22"/>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359B6"/>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1A01AD"/>
    <w:rPr>
      <w:rFonts w:ascii="Georgia" w:hAnsi="Georgia"/>
      <w:noProof/>
      <w:sz w:val="20"/>
      <w:lang w:val="en-GB"/>
    </w:rPr>
  </w:style>
  <w:style w:type="paragraph" w:styleId="Sidfot">
    <w:name w:val="footer"/>
    <w:basedOn w:val="Normal"/>
    <w:link w:val="SidfotChar"/>
    <w:uiPriority w:val="99"/>
    <w:rsid w:val="002338DB"/>
    <w:pPr>
      <w:tabs>
        <w:tab w:val="center" w:pos="4536"/>
        <w:tab w:val="right" w:pos="9072"/>
      </w:tabs>
      <w:spacing w:after="0" w:line="312" w:lineRule="auto"/>
    </w:pPr>
    <w:rPr>
      <w:caps/>
      <w:spacing w:val="10"/>
      <w:sz w:val="18"/>
    </w:rPr>
  </w:style>
  <w:style w:type="character" w:customStyle="1" w:styleId="SidfotChar">
    <w:name w:val="Sidfot Char"/>
    <w:basedOn w:val="Standardstycketypsnitt"/>
    <w:link w:val="Sidfot"/>
    <w:uiPriority w:val="99"/>
    <w:rsid w:val="001A01AD"/>
    <w:rPr>
      <w:rFonts w:ascii="Georgia" w:hAnsi="Georgia"/>
      <w:caps/>
      <w:noProof/>
      <w:spacing w:val="10"/>
      <w:sz w:val="18"/>
      <w:lang w:val="en-GB"/>
    </w:rPr>
  </w:style>
  <w:style w:type="paragraph" w:styleId="Bubbeltext">
    <w:name w:val="Balloon Text"/>
    <w:basedOn w:val="Normal"/>
    <w:link w:val="BubbeltextChar"/>
    <w:uiPriority w:val="99"/>
    <w:semiHidden/>
    <w:rsid w:val="008359B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A01AD"/>
    <w:rPr>
      <w:rFonts w:ascii="Tahoma" w:hAnsi="Tahoma" w:cs="Tahoma"/>
      <w:noProof/>
      <w:sz w:val="16"/>
      <w:szCs w:val="16"/>
      <w:lang w:val="en-GB"/>
    </w:rPr>
  </w:style>
  <w:style w:type="table" w:styleId="Tabellrutnt">
    <w:name w:val="Table Grid"/>
    <w:basedOn w:val="Normaltabell"/>
    <w:uiPriority w:val="59"/>
    <w:rsid w:val="0018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uiPriority w:val="9"/>
    <w:rsid w:val="001A01AD"/>
    <w:rPr>
      <w:rFonts w:ascii="Georgia" w:eastAsiaTheme="majorEastAsia" w:hAnsi="Georgia" w:cstheme="majorBidi"/>
      <w:bCs/>
      <w:noProof/>
      <w:sz w:val="28"/>
      <w:szCs w:val="28"/>
      <w:lang w:val="en-GB"/>
    </w:rPr>
  </w:style>
  <w:style w:type="character" w:styleId="Hyperlnk">
    <w:name w:val="Hyperlink"/>
    <w:basedOn w:val="Standardstycketypsnitt"/>
    <w:uiPriority w:val="99"/>
    <w:semiHidden/>
    <w:rsid w:val="0013123A"/>
    <w:rPr>
      <w:color w:val="0000FF" w:themeColor="hyperlink"/>
      <w:u w:val="single"/>
    </w:rPr>
  </w:style>
  <w:style w:type="character" w:customStyle="1" w:styleId="Rubrik2Char">
    <w:name w:val="Rubrik 2 Char"/>
    <w:basedOn w:val="Standardstycketypsnitt"/>
    <w:link w:val="Rubrik2"/>
    <w:uiPriority w:val="9"/>
    <w:rsid w:val="001A01AD"/>
    <w:rPr>
      <w:rFonts w:ascii="Georgia" w:eastAsiaTheme="majorEastAsia" w:hAnsi="Georgia" w:cstheme="majorBidi"/>
      <w:bCs/>
      <w:noProof/>
      <w:szCs w:val="26"/>
      <w:lang w:val="en-GB"/>
    </w:rPr>
  </w:style>
  <w:style w:type="paragraph" w:customStyle="1" w:styleId="Boilerplate">
    <w:name w:val="Boilerplate"/>
    <w:basedOn w:val="Sidfot"/>
    <w:qFormat/>
    <w:rsid w:val="0009302F"/>
    <w:pPr>
      <w:ind w:left="227" w:right="227"/>
    </w:pPr>
    <w:rPr>
      <w:caps w:val="0"/>
      <w:sz w:val="14"/>
      <w:szCs w:val="14"/>
    </w:rPr>
  </w:style>
  <w:style w:type="paragraph" w:styleId="Datum">
    <w:name w:val="Date"/>
    <w:basedOn w:val="Normal"/>
    <w:next w:val="Normal"/>
    <w:link w:val="DatumChar"/>
    <w:uiPriority w:val="99"/>
    <w:rsid w:val="004855D1"/>
    <w:rPr>
      <w:sz w:val="18"/>
    </w:rPr>
  </w:style>
  <w:style w:type="character" w:customStyle="1" w:styleId="DatumChar">
    <w:name w:val="Datum Char"/>
    <w:basedOn w:val="Standardstycketypsnitt"/>
    <w:link w:val="Datum"/>
    <w:uiPriority w:val="99"/>
    <w:rsid w:val="001A01AD"/>
    <w:rPr>
      <w:rFonts w:ascii="Georgia" w:hAnsi="Georgia"/>
      <w:noProof/>
      <w:sz w:val="18"/>
      <w:lang w:val="en-GB"/>
    </w:rPr>
  </w:style>
  <w:style w:type="character" w:styleId="Platshllartext">
    <w:name w:val="Placeholder Text"/>
    <w:basedOn w:val="Standardstycketypsnitt"/>
    <w:uiPriority w:val="99"/>
    <w:semiHidden/>
    <w:rsid w:val="004855D1"/>
    <w:rPr>
      <w:color w:val="808080"/>
    </w:rPr>
  </w:style>
  <w:style w:type="paragraph" w:styleId="Liststycke">
    <w:name w:val="List Paragraph"/>
    <w:basedOn w:val="Normal"/>
    <w:uiPriority w:val="34"/>
    <w:semiHidden/>
    <w:qFormat/>
    <w:rsid w:val="001A01AD"/>
    <w:pPr>
      <w:ind w:left="720"/>
      <w:contextualSpacing/>
    </w:pPr>
  </w:style>
  <w:style w:type="numbering" w:customStyle="1" w:styleId="HTLBullets">
    <w:name w:val="HTL Bullets"/>
    <w:uiPriority w:val="99"/>
    <w:rsid w:val="001A01AD"/>
    <w:pPr>
      <w:numPr>
        <w:numId w:val="12"/>
      </w:numPr>
    </w:pPr>
  </w:style>
  <w:style w:type="paragraph" w:styleId="Punktlista">
    <w:name w:val="List Bullet"/>
    <w:basedOn w:val="Normal"/>
    <w:uiPriority w:val="99"/>
    <w:rsid w:val="000E6AEB"/>
    <w:pPr>
      <w:numPr>
        <w:numId w:val="14"/>
      </w:numPr>
      <w:contextualSpacing/>
    </w:pPr>
  </w:style>
  <w:style w:type="paragraph" w:styleId="Punktlista2">
    <w:name w:val="List Bullet 2"/>
    <w:basedOn w:val="Normal"/>
    <w:uiPriority w:val="99"/>
    <w:rsid w:val="001A01AD"/>
    <w:pPr>
      <w:numPr>
        <w:ilvl w:val="1"/>
        <w:numId w:val="14"/>
      </w:numPr>
      <w:contextualSpacing/>
    </w:pPr>
  </w:style>
  <w:style w:type="paragraph" w:styleId="Punktlista3">
    <w:name w:val="List Bullet 3"/>
    <w:basedOn w:val="Normal"/>
    <w:uiPriority w:val="99"/>
    <w:rsid w:val="001A01AD"/>
    <w:pPr>
      <w:numPr>
        <w:ilvl w:val="2"/>
        <w:numId w:val="14"/>
      </w:numPr>
      <w:ind w:left="1276"/>
      <w:contextualSpacing/>
    </w:pPr>
  </w:style>
  <w:style w:type="paragraph" w:styleId="Punktlista4">
    <w:name w:val="List Bullet 4"/>
    <w:basedOn w:val="Normal"/>
    <w:uiPriority w:val="99"/>
    <w:rsid w:val="001A01AD"/>
    <w:pPr>
      <w:numPr>
        <w:ilvl w:val="3"/>
        <w:numId w:val="14"/>
      </w:numPr>
      <w:contextualSpacing/>
    </w:pPr>
  </w:style>
  <w:style w:type="paragraph" w:styleId="Punktlista5">
    <w:name w:val="List Bullet 5"/>
    <w:basedOn w:val="Normal"/>
    <w:uiPriority w:val="99"/>
    <w:rsid w:val="001A01AD"/>
    <w:pPr>
      <w:numPr>
        <w:ilvl w:val="4"/>
        <w:numId w:val="14"/>
      </w:numPr>
      <w:contextualSpacing/>
    </w:pPr>
  </w:style>
  <w:style w:type="numbering" w:customStyle="1" w:styleId="HTLNumber">
    <w:name w:val="HTL Number"/>
    <w:uiPriority w:val="99"/>
    <w:rsid w:val="000E6AEB"/>
    <w:pPr>
      <w:numPr>
        <w:numId w:val="16"/>
      </w:numPr>
    </w:pPr>
  </w:style>
  <w:style w:type="paragraph" w:styleId="Numreradlista">
    <w:name w:val="List Number"/>
    <w:basedOn w:val="Normal"/>
    <w:uiPriority w:val="99"/>
    <w:rsid w:val="000E6AEB"/>
    <w:pPr>
      <w:numPr>
        <w:numId w:val="15"/>
      </w:numPr>
      <w:contextualSpacing/>
    </w:pPr>
  </w:style>
  <w:style w:type="paragraph" w:styleId="Numreradlista2">
    <w:name w:val="List Number 2"/>
    <w:basedOn w:val="Normal"/>
    <w:uiPriority w:val="99"/>
    <w:rsid w:val="000E6AEB"/>
    <w:pPr>
      <w:numPr>
        <w:ilvl w:val="1"/>
        <w:numId w:val="15"/>
      </w:numPr>
      <w:contextualSpacing/>
    </w:pPr>
  </w:style>
  <w:style w:type="paragraph" w:styleId="Numreradlista3">
    <w:name w:val="List Number 3"/>
    <w:basedOn w:val="Normal"/>
    <w:uiPriority w:val="99"/>
    <w:rsid w:val="000E6AEB"/>
    <w:pPr>
      <w:numPr>
        <w:ilvl w:val="2"/>
        <w:numId w:val="15"/>
      </w:numPr>
      <w:contextualSpacing/>
    </w:pPr>
  </w:style>
  <w:style w:type="paragraph" w:styleId="Numreradlista4">
    <w:name w:val="List Number 4"/>
    <w:basedOn w:val="Normal"/>
    <w:uiPriority w:val="99"/>
    <w:rsid w:val="000E6AEB"/>
    <w:pPr>
      <w:numPr>
        <w:ilvl w:val="3"/>
        <w:numId w:val="15"/>
      </w:numPr>
      <w:contextualSpacing/>
    </w:pPr>
  </w:style>
  <w:style w:type="paragraph" w:styleId="Numreradlista5">
    <w:name w:val="List Number 5"/>
    <w:basedOn w:val="Normal"/>
    <w:uiPriority w:val="99"/>
    <w:rsid w:val="000E6AEB"/>
    <w:pPr>
      <w:numPr>
        <w:ilvl w:val="4"/>
        <w:numId w:val="15"/>
      </w:numPr>
      <w:contextualSpacing/>
    </w:pPr>
  </w:style>
  <w:style w:type="paragraph" w:styleId="Brdtext">
    <w:name w:val="Body Text"/>
    <w:link w:val="BrdtextChar"/>
    <w:rsid w:val="00B258BA"/>
    <w:pPr>
      <w:pBdr>
        <w:top w:val="nil"/>
        <w:left w:val="nil"/>
        <w:bottom w:val="nil"/>
        <w:right w:val="nil"/>
        <w:between w:val="nil"/>
        <w:bar w:val="nil"/>
      </w:pBdr>
    </w:pPr>
    <w:rPr>
      <w:rFonts w:ascii="Georgia" w:eastAsia="Arial Unicode MS" w:hAnsi="Arial Unicode MS" w:cs="Arial Unicode MS"/>
      <w:color w:val="000000"/>
      <w:sz w:val="20"/>
      <w:szCs w:val="20"/>
      <w:u w:color="000000"/>
      <w:bdr w:val="nil"/>
      <w:lang w:val="en-US" w:eastAsia="sv-SE"/>
    </w:rPr>
  </w:style>
  <w:style w:type="character" w:customStyle="1" w:styleId="BrdtextChar">
    <w:name w:val="Brödtext Char"/>
    <w:basedOn w:val="Standardstycketypsnitt"/>
    <w:link w:val="Brdtext"/>
    <w:rsid w:val="00B258BA"/>
    <w:rPr>
      <w:rFonts w:ascii="Georgia" w:eastAsia="Arial Unicode MS" w:hAnsi="Arial Unicode MS" w:cs="Arial Unicode MS"/>
      <w:color w:val="000000"/>
      <w:sz w:val="20"/>
      <w:szCs w:val="20"/>
      <w:u w:color="000000"/>
      <w:bdr w:val="nil"/>
      <w:lang w:val="en-US" w:eastAsia="sv-SE"/>
    </w:rPr>
  </w:style>
  <w:style w:type="character" w:customStyle="1" w:styleId="Hyperlink0">
    <w:name w:val="Hyperlink.0"/>
    <w:basedOn w:val="Hyperlnk"/>
    <w:rsid w:val="00B258BA"/>
    <w:rPr>
      <w:color w:val="0000FF"/>
      <w:u w:val="single" w:color="0000FF"/>
    </w:rPr>
  </w:style>
  <w:style w:type="character" w:styleId="Betoning2">
    <w:name w:val="Strong"/>
    <w:basedOn w:val="Standardstycketypsnitt"/>
    <w:uiPriority w:val="22"/>
    <w:rsid w:val="00B258BA"/>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lsdException w:name="List Number"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uiPriority="10" w:qFormat="1"/>
    <w:lsdException w:name="Default Paragraph Font" w:uiPriority="1" w:unhideWhenUsed="1"/>
    <w:lsdException w:name="Body Text" w:uiPriority="0"/>
    <w:lsdException w:name="Subtitle" w:uiPriority="11" w:qFormat="1"/>
    <w:lsdException w:name="Date" w:semiHidden="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E6AEB"/>
    <w:rPr>
      <w:rFonts w:ascii="Georgia" w:hAnsi="Georgia"/>
      <w:noProof/>
      <w:sz w:val="20"/>
      <w:lang w:val="en-GB"/>
    </w:rPr>
  </w:style>
  <w:style w:type="paragraph" w:styleId="Rubrik1">
    <w:name w:val="heading 1"/>
    <w:basedOn w:val="Normal"/>
    <w:next w:val="Normal"/>
    <w:link w:val="Rubrik1Char"/>
    <w:uiPriority w:val="9"/>
    <w:qFormat/>
    <w:rsid w:val="002338DB"/>
    <w:pPr>
      <w:keepNext/>
      <w:keepLines/>
      <w:spacing w:before="480" w:after="0"/>
      <w:outlineLvl w:val="0"/>
    </w:pPr>
    <w:rPr>
      <w:rFonts w:eastAsiaTheme="majorEastAsia" w:cstheme="majorBidi"/>
      <w:bCs/>
      <w:sz w:val="28"/>
      <w:szCs w:val="28"/>
    </w:rPr>
  </w:style>
  <w:style w:type="paragraph" w:styleId="Rubrik2">
    <w:name w:val="heading 2"/>
    <w:basedOn w:val="Normal"/>
    <w:next w:val="Normal"/>
    <w:link w:val="Rubrik2Char"/>
    <w:uiPriority w:val="9"/>
    <w:qFormat/>
    <w:rsid w:val="00015AEB"/>
    <w:pPr>
      <w:keepNext/>
      <w:keepLines/>
      <w:spacing w:before="200" w:after="0"/>
      <w:outlineLvl w:val="1"/>
    </w:pPr>
    <w:rPr>
      <w:rFonts w:eastAsiaTheme="majorEastAsia" w:cstheme="majorBidi"/>
      <w:bCs/>
      <w:sz w:val="22"/>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359B6"/>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1A01AD"/>
    <w:rPr>
      <w:rFonts w:ascii="Georgia" w:hAnsi="Georgia"/>
      <w:noProof/>
      <w:sz w:val="20"/>
      <w:lang w:val="en-GB"/>
    </w:rPr>
  </w:style>
  <w:style w:type="paragraph" w:styleId="Sidfot">
    <w:name w:val="footer"/>
    <w:basedOn w:val="Normal"/>
    <w:link w:val="SidfotChar"/>
    <w:uiPriority w:val="99"/>
    <w:rsid w:val="002338DB"/>
    <w:pPr>
      <w:tabs>
        <w:tab w:val="center" w:pos="4536"/>
        <w:tab w:val="right" w:pos="9072"/>
      </w:tabs>
      <w:spacing w:after="0" w:line="312" w:lineRule="auto"/>
    </w:pPr>
    <w:rPr>
      <w:caps/>
      <w:spacing w:val="10"/>
      <w:sz w:val="18"/>
    </w:rPr>
  </w:style>
  <w:style w:type="character" w:customStyle="1" w:styleId="SidfotChar">
    <w:name w:val="Sidfot Char"/>
    <w:basedOn w:val="Standardstycketypsnitt"/>
    <w:link w:val="Sidfot"/>
    <w:uiPriority w:val="99"/>
    <w:rsid w:val="001A01AD"/>
    <w:rPr>
      <w:rFonts w:ascii="Georgia" w:hAnsi="Georgia"/>
      <w:caps/>
      <w:noProof/>
      <w:spacing w:val="10"/>
      <w:sz w:val="18"/>
      <w:lang w:val="en-GB"/>
    </w:rPr>
  </w:style>
  <w:style w:type="paragraph" w:styleId="Bubbeltext">
    <w:name w:val="Balloon Text"/>
    <w:basedOn w:val="Normal"/>
    <w:link w:val="BubbeltextChar"/>
    <w:uiPriority w:val="99"/>
    <w:semiHidden/>
    <w:rsid w:val="008359B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A01AD"/>
    <w:rPr>
      <w:rFonts w:ascii="Tahoma" w:hAnsi="Tahoma" w:cs="Tahoma"/>
      <w:noProof/>
      <w:sz w:val="16"/>
      <w:szCs w:val="16"/>
      <w:lang w:val="en-GB"/>
    </w:rPr>
  </w:style>
  <w:style w:type="table" w:styleId="Tabellrutnt">
    <w:name w:val="Table Grid"/>
    <w:basedOn w:val="Normaltabell"/>
    <w:uiPriority w:val="59"/>
    <w:rsid w:val="0018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uiPriority w:val="9"/>
    <w:rsid w:val="001A01AD"/>
    <w:rPr>
      <w:rFonts w:ascii="Georgia" w:eastAsiaTheme="majorEastAsia" w:hAnsi="Georgia" w:cstheme="majorBidi"/>
      <w:bCs/>
      <w:noProof/>
      <w:sz w:val="28"/>
      <w:szCs w:val="28"/>
      <w:lang w:val="en-GB"/>
    </w:rPr>
  </w:style>
  <w:style w:type="character" w:styleId="Hyperlnk">
    <w:name w:val="Hyperlink"/>
    <w:basedOn w:val="Standardstycketypsnitt"/>
    <w:uiPriority w:val="99"/>
    <w:semiHidden/>
    <w:rsid w:val="0013123A"/>
    <w:rPr>
      <w:color w:val="0000FF" w:themeColor="hyperlink"/>
      <w:u w:val="single"/>
    </w:rPr>
  </w:style>
  <w:style w:type="character" w:customStyle="1" w:styleId="Rubrik2Char">
    <w:name w:val="Rubrik 2 Char"/>
    <w:basedOn w:val="Standardstycketypsnitt"/>
    <w:link w:val="Rubrik2"/>
    <w:uiPriority w:val="9"/>
    <w:rsid w:val="001A01AD"/>
    <w:rPr>
      <w:rFonts w:ascii="Georgia" w:eastAsiaTheme="majorEastAsia" w:hAnsi="Georgia" w:cstheme="majorBidi"/>
      <w:bCs/>
      <w:noProof/>
      <w:szCs w:val="26"/>
      <w:lang w:val="en-GB"/>
    </w:rPr>
  </w:style>
  <w:style w:type="paragraph" w:customStyle="1" w:styleId="Boilerplate">
    <w:name w:val="Boilerplate"/>
    <w:basedOn w:val="Sidfot"/>
    <w:qFormat/>
    <w:rsid w:val="0009302F"/>
    <w:pPr>
      <w:ind w:left="227" w:right="227"/>
    </w:pPr>
    <w:rPr>
      <w:caps w:val="0"/>
      <w:sz w:val="14"/>
      <w:szCs w:val="14"/>
    </w:rPr>
  </w:style>
  <w:style w:type="paragraph" w:styleId="Datum">
    <w:name w:val="Date"/>
    <w:basedOn w:val="Normal"/>
    <w:next w:val="Normal"/>
    <w:link w:val="DatumChar"/>
    <w:uiPriority w:val="99"/>
    <w:rsid w:val="004855D1"/>
    <w:rPr>
      <w:sz w:val="18"/>
    </w:rPr>
  </w:style>
  <w:style w:type="character" w:customStyle="1" w:styleId="DatumChar">
    <w:name w:val="Datum Char"/>
    <w:basedOn w:val="Standardstycketypsnitt"/>
    <w:link w:val="Datum"/>
    <w:uiPriority w:val="99"/>
    <w:rsid w:val="001A01AD"/>
    <w:rPr>
      <w:rFonts w:ascii="Georgia" w:hAnsi="Georgia"/>
      <w:noProof/>
      <w:sz w:val="18"/>
      <w:lang w:val="en-GB"/>
    </w:rPr>
  </w:style>
  <w:style w:type="character" w:styleId="Platshllartext">
    <w:name w:val="Placeholder Text"/>
    <w:basedOn w:val="Standardstycketypsnitt"/>
    <w:uiPriority w:val="99"/>
    <w:semiHidden/>
    <w:rsid w:val="004855D1"/>
    <w:rPr>
      <w:color w:val="808080"/>
    </w:rPr>
  </w:style>
  <w:style w:type="paragraph" w:styleId="Liststycke">
    <w:name w:val="List Paragraph"/>
    <w:basedOn w:val="Normal"/>
    <w:uiPriority w:val="34"/>
    <w:semiHidden/>
    <w:qFormat/>
    <w:rsid w:val="001A01AD"/>
    <w:pPr>
      <w:ind w:left="720"/>
      <w:contextualSpacing/>
    </w:pPr>
  </w:style>
  <w:style w:type="numbering" w:customStyle="1" w:styleId="HTLBullets">
    <w:name w:val="HTL Bullets"/>
    <w:uiPriority w:val="99"/>
    <w:rsid w:val="001A01AD"/>
    <w:pPr>
      <w:numPr>
        <w:numId w:val="12"/>
      </w:numPr>
    </w:pPr>
  </w:style>
  <w:style w:type="paragraph" w:styleId="Punktlista">
    <w:name w:val="List Bullet"/>
    <w:basedOn w:val="Normal"/>
    <w:uiPriority w:val="99"/>
    <w:rsid w:val="000E6AEB"/>
    <w:pPr>
      <w:numPr>
        <w:numId w:val="14"/>
      </w:numPr>
      <w:contextualSpacing/>
    </w:pPr>
  </w:style>
  <w:style w:type="paragraph" w:styleId="Punktlista2">
    <w:name w:val="List Bullet 2"/>
    <w:basedOn w:val="Normal"/>
    <w:uiPriority w:val="99"/>
    <w:rsid w:val="001A01AD"/>
    <w:pPr>
      <w:numPr>
        <w:ilvl w:val="1"/>
        <w:numId w:val="14"/>
      </w:numPr>
      <w:contextualSpacing/>
    </w:pPr>
  </w:style>
  <w:style w:type="paragraph" w:styleId="Punktlista3">
    <w:name w:val="List Bullet 3"/>
    <w:basedOn w:val="Normal"/>
    <w:uiPriority w:val="99"/>
    <w:rsid w:val="001A01AD"/>
    <w:pPr>
      <w:numPr>
        <w:ilvl w:val="2"/>
        <w:numId w:val="14"/>
      </w:numPr>
      <w:ind w:left="1276"/>
      <w:contextualSpacing/>
    </w:pPr>
  </w:style>
  <w:style w:type="paragraph" w:styleId="Punktlista4">
    <w:name w:val="List Bullet 4"/>
    <w:basedOn w:val="Normal"/>
    <w:uiPriority w:val="99"/>
    <w:rsid w:val="001A01AD"/>
    <w:pPr>
      <w:numPr>
        <w:ilvl w:val="3"/>
        <w:numId w:val="14"/>
      </w:numPr>
      <w:contextualSpacing/>
    </w:pPr>
  </w:style>
  <w:style w:type="paragraph" w:styleId="Punktlista5">
    <w:name w:val="List Bullet 5"/>
    <w:basedOn w:val="Normal"/>
    <w:uiPriority w:val="99"/>
    <w:rsid w:val="001A01AD"/>
    <w:pPr>
      <w:numPr>
        <w:ilvl w:val="4"/>
        <w:numId w:val="14"/>
      </w:numPr>
      <w:contextualSpacing/>
    </w:pPr>
  </w:style>
  <w:style w:type="numbering" w:customStyle="1" w:styleId="HTLNumber">
    <w:name w:val="HTL Number"/>
    <w:uiPriority w:val="99"/>
    <w:rsid w:val="000E6AEB"/>
    <w:pPr>
      <w:numPr>
        <w:numId w:val="16"/>
      </w:numPr>
    </w:pPr>
  </w:style>
  <w:style w:type="paragraph" w:styleId="Numreradlista">
    <w:name w:val="List Number"/>
    <w:basedOn w:val="Normal"/>
    <w:uiPriority w:val="99"/>
    <w:rsid w:val="000E6AEB"/>
    <w:pPr>
      <w:numPr>
        <w:numId w:val="15"/>
      </w:numPr>
      <w:contextualSpacing/>
    </w:pPr>
  </w:style>
  <w:style w:type="paragraph" w:styleId="Numreradlista2">
    <w:name w:val="List Number 2"/>
    <w:basedOn w:val="Normal"/>
    <w:uiPriority w:val="99"/>
    <w:rsid w:val="000E6AEB"/>
    <w:pPr>
      <w:numPr>
        <w:ilvl w:val="1"/>
        <w:numId w:val="15"/>
      </w:numPr>
      <w:contextualSpacing/>
    </w:pPr>
  </w:style>
  <w:style w:type="paragraph" w:styleId="Numreradlista3">
    <w:name w:val="List Number 3"/>
    <w:basedOn w:val="Normal"/>
    <w:uiPriority w:val="99"/>
    <w:rsid w:val="000E6AEB"/>
    <w:pPr>
      <w:numPr>
        <w:ilvl w:val="2"/>
        <w:numId w:val="15"/>
      </w:numPr>
      <w:contextualSpacing/>
    </w:pPr>
  </w:style>
  <w:style w:type="paragraph" w:styleId="Numreradlista4">
    <w:name w:val="List Number 4"/>
    <w:basedOn w:val="Normal"/>
    <w:uiPriority w:val="99"/>
    <w:rsid w:val="000E6AEB"/>
    <w:pPr>
      <w:numPr>
        <w:ilvl w:val="3"/>
        <w:numId w:val="15"/>
      </w:numPr>
      <w:contextualSpacing/>
    </w:pPr>
  </w:style>
  <w:style w:type="paragraph" w:styleId="Numreradlista5">
    <w:name w:val="List Number 5"/>
    <w:basedOn w:val="Normal"/>
    <w:uiPriority w:val="99"/>
    <w:rsid w:val="000E6AEB"/>
    <w:pPr>
      <w:numPr>
        <w:ilvl w:val="4"/>
        <w:numId w:val="15"/>
      </w:numPr>
      <w:contextualSpacing/>
    </w:pPr>
  </w:style>
  <w:style w:type="paragraph" w:styleId="Brdtext">
    <w:name w:val="Body Text"/>
    <w:link w:val="BrdtextChar"/>
    <w:rsid w:val="00B258BA"/>
    <w:pPr>
      <w:pBdr>
        <w:top w:val="nil"/>
        <w:left w:val="nil"/>
        <w:bottom w:val="nil"/>
        <w:right w:val="nil"/>
        <w:between w:val="nil"/>
        <w:bar w:val="nil"/>
      </w:pBdr>
    </w:pPr>
    <w:rPr>
      <w:rFonts w:ascii="Georgia" w:eastAsia="Arial Unicode MS" w:hAnsi="Arial Unicode MS" w:cs="Arial Unicode MS"/>
      <w:color w:val="000000"/>
      <w:sz w:val="20"/>
      <w:szCs w:val="20"/>
      <w:u w:color="000000"/>
      <w:bdr w:val="nil"/>
      <w:lang w:val="en-US" w:eastAsia="sv-SE"/>
    </w:rPr>
  </w:style>
  <w:style w:type="character" w:customStyle="1" w:styleId="BrdtextChar">
    <w:name w:val="Brödtext Char"/>
    <w:basedOn w:val="Standardstycketypsnitt"/>
    <w:link w:val="Brdtext"/>
    <w:rsid w:val="00B258BA"/>
    <w:rPr>
      <w:rFonts w:ascii="Georgia" w:eastAsia="Arial Unicode MS" w:hAnsi="Arial Unicode MS" w:cs="Arial Unicode MS"/>
      <w:color w:val="000000"/>
      <w:sz w:val="20"/>
      <w:szCs w:val="20"/>
      <w:u w:color="000000"/>
      <w:bdr w:val="nil"/>
      <w:lang w:val="en-US" w:eastAsia="sv-SE"/>
    </w:rPr>
  </w:style>
  <w:style w:type="character" w:customStyle="1" w:styleId="Hyperlink0">
    <w:name w:val="Hyperlink.0"/>
    <w:basedOn w:val="Hyperlnk"/>
    <w:rsid w:val="00B258BA"/>
    <w:rPr>
      <w:color w:val="0000FF"/>
      <w:u w:val="single" w:color="0000FF"/>
    </w:rPr>
  </w:style>
  <w:style w:type="character" w:styleId="Betoning2">
    <w:name w:val="Strong"/>
    <w:basedOn w:val="Standardstycketypsnitt"/>
    <w:uiPriority w:val="22"/>
    <w:rsid w:val="00B258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se/htl-sweden-ab" TargetMode="External"/><Relationship Id="rId9" Type="http://schemas.openxmlformats.org/officeDocument/2006/relationships/image" Target="media/image1.gi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ulhep001:Dropbox%20(HTL):0%20HTL%20Main%20Folder:1%20Commercial:12%20Templates:HTLWORDTEMPLATE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HTLWORDTEMPLATE2014.dotx</Template>
  <TotalTime>3</TotalTime>
  <Pages>1</Pages>
  <Words>459</Words>
  <Characters>2434</Characters>
  <Application>Microsoft Macintosh Word</Application>
  <DocSecurity>0</DocSecurity>
  <Lines>20</Lines>
  <Paragraphs>5</Paragraphs>
  <ScaleCrop>false</ScaleCrop>
  <HeadingPairs>
    <vt:vector size="6" baseType="variant">
      <vt:variant>
        <vt:lpstr>Title</vt:lpstr>
      </vt:variant>
      <vt:variant>
        <vt:i4>1</vt:i4>
      </vt:variant>
      <vt:variant>
        <vt:lpstr>Headings</vt:lpstr>
      </vt:variant>
      <vt:variant>
        <vt:i4>1</vt:i4>
      </vt:variant>
      <vt:variant>
        <vt:lpstr>Rubrik</vt:lpstr>
      </vt:variant>
      <vt:variant>
        <vt:i4>1</vt:i4>
      </vt:variant>
    </vt:vector>
  </HeadingPairs>
  <TitlesOfParts>
    <vt:vector size="3" baseType="lpstr">
      <vt:lpstr/>
      <vt:lpstr>Rubrik</vt: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Heper</dc:creator>
  <cp:keywords>HTL Word</cp:keywords>
  <cp:lastModifiedBy>Gul Heper</cp:lastModifiedBy>
  <cp:revision>12</cp:revision>
  <dcterms:created xsi:type="dcterms:W3CDTF">2015-02-10T14:33:00Z</dcterms:created>
  <dcterms:modified xsi:type="dcterms:W3CDTF">2015-02-10T15:04:00Z</dcterms:modified>
</cp:coreProperties>
</file>