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4C" w:rsidRDefault="009D004C" w:rsidP="005B505B"/>
    <w:p w:rsidR="009D004C" w:rsidRDefault="009D004C" w:rsidP="005B505B">
      <w:pPr>
        <w:pStyle w:val="NoSpacing"/>
        <w:rPr>
          <w:rFonts w:ascii="Arial" w:hAnsi="Arial" w:cs="Arial"/>
          <w:i/>
          <w:szCs w:val="24"/>
        </w:rPr>
      </w:pPr>
    </w:p>
    <w:p w:rsidR="00771F19" w:rsidRPr="00D233B1" w:rsidRDefault="00771F19" w:rsidP="00771F19">
      <w:pPr>
        <w:pStyle w:val="NoSpacing"/>
        <w:rPr>
          <w:rFonts w:ascii="Arial" w:hAnsi="Arial" w:cs="Arial"/>
          <w:i/>
          <w:sz w:val="20"/>
          <w:szCs w:val="24"/>
          <w:lang w:val="nb-NO"/>
        </w:rPr>
      </w:pPr>
      <w:r w:rsidRPr="00D233B1">
        <w:rPr>
          <w:rFonts w:ascii="Arial" w:hAnsi="Arial" w:cs="Arial"/>
          <w:i/>
          <w:sz w:val="20"/>
          <w:szCs w:val="24"/>
          <w:lang w:val="nb-NO"/>
        </w:rPr>
        <w:t>Pressemelding fra Schoeller Arca Systems AB</w:t>
      </w:r>
    </w:p>
    <w:p w:rsidR="00771F19" w:rsidRPr="00D233B1" w:rsidRDefault="00771F19" w:rsidP="00771F19">
      <w:pPr>
        <w:pStyle w:val="NoSpacing"/>
        <w:rPr>
          <w:rFonts w:ascii="Arial" w:hAnsi="Arial" w:cs="Arial"/>
          <w:i/>
          <w:sz w:val="20"/>
          <w:szCs w:val="24"/>
          <w:lang w:val="nb-NO"/>
        </w:rPr>
      </w:pPr>
      <w:r w:rsidRPr="00D233B1">
        <w:rPr>
          <w:rFonts w:ascii="Arial" w:hAnsi="Arial" w:cs="Arial"/>
          <w:i/>
          <w:sz w:val="20"/>
          <w:szCs w:val="24"/>
          <w:lang w:val="nb-NO"/>
        </w:rPr>
        <w:t>Perstorp, Sverige, 20. januar 2012</w:t>
      </w:r>
    </w:p>
    <w:p w:rsidR="009D004C" w:rsidRPr="00C940FD" w:rsidRDefault="009D004C" w:rsidP="00172199">
      <w:pPr>
        <w:pStyle w:val="NoSpacing"/>
        <w:rPr>
          <w:rFonts w:ascii="Arial" w:hAnsi="Arial" w:cs="Arial"/>
          <w:i/>
          <w:sz w:val="20"/>
          <w:szCs w:val="24"/>
        </w:rPr>
      </w:pPr>
    </w:p>
    <w:p w:rsidR="009D004C" w:rsidRPr="00C940FD" w:rsidRDefault="009D004C" w:rsidP="00BD081F">
      <w:pPr>
        <w:pStyle w:val="NoSpacing"/>
        <w:rPr>
          <w:rFonts w:ascii="Arial" w:hAnsi="Arial" w:cs="Arial"/>
          <w:b/>
          <w:sz w:val="20"/>
          <w:szCs w:val="24"/>
        </w:rPr>
      </w:pPr>
    </w:p>
    <w:p w:rsidR="00BC59DB" w:rsidRDefault="00BC59DB" w:rsidP="003B0188">
      <w:pPr>
        <w:rPr>
          <w:rFonts w:ascii="Arial" w:hAnsi="Arial"/>
          <w:b/>
          <w:sz w:val="22"/>
          <w:szCs w:val="24"/>
        </w:rPr>
      </w:pPr>
    </w:p>
    <w:p w:rsidR="00771F19" w:rsidRDefault="00771F19" w:rsidP="00771F19">
      <w:pPr>
        <w:rPr>
          <w:rFonts w:ascii="Arial" w:hAnsi="Arial" w:cs="Arial"/>
          <w:b/>
          <w:sz w:val="22"/>
          <w:szCs w:val="22"/>
        </w:rPr>
      </w:pPr>
      <w:r w:rsidRPr="00290F62">
        <w:rPr>
          <w:rFonts w:ascii="Arial" w:hAnsi="Arial" w:cs="Arial"/>
          <w:b/>
          <w:sz w:val="22"/>
          <w:szCs w:val="22"/>
        </w:rPr>
        <w:t xml:space="preserve">Det norske </w:t>
      </w:r>
      <w:proofErr w:type="spellStart"/>
      <w:r w:rsidRPr="00290F62">
        <w:rPr>
          <w:rFonts w:ascii="Arial" w:hAnsi="Arial" w:cs="Arial"/>
          <w:b/>
          <w:sz w:val="22"/>
          <w:szCs w:val="22"/>
        </w:rPr>
        <w:t>returemballasje</w:t>
      </w:r>
      <w:proofErr w:type="spellEnd"/>
      <w:r w:rsidRPr="00290F62">
        <w:rPr>
          <w:rFonts w:ascii="Arial" w:hAnsi="Arial" w:cs="Arial"/>
          <w:b/>
          <w:sz w:val="22"/>
          <w:szCs w:val="22"/>
        </w:rPr>
        <w:t xml:space="preserve"> selskapet </w:t>
      </w:r>
      <w:proofErr w:type="spellStart"/>
      <w:r w:rsidRPr="00290F62">
        <w:rPr>
          <w:rFonts w:ascii="Arial" w:hAnsi="Arial" w:cs="Arial"/>
          <w:b/>
          <w:sz w:val="22"/>
          <w:szCs w:val="22"/>
        </w:rPr>
        <w:t>Rentpack</w:t>
      </w:r>
      <w:proofErr w:type="spellEnd"/>
      <w:r w:rsidRPr="00290F62">
        <w:rPr>
          <w:rFonts w:ascii="Arial" w:hAnsi="Arial" w:cs="Arial"/>
          <w:b/>
          <w:sz w:val="22"/>
          <w:szCs w:val="22"/>
        </w:rPr>
        <w:t xml:space="preserve"> AS </w:t>
      </w:r>
      <w:proofErr w:type="spellStart"/>
      <w:r w:rsidRPr="00290F62">
        <w:rPr>
          <w:rFonts w:ascii="Arial" w:hAnsi="Arial" w:cs="Arial"/>
          <w:b/>
          <w:sz w:val="22"/>
          <w:szCs w:val="22"/>
        </w:rPr>
        <w:t>kjøper</w:t>
      </w:r>
      <w:proofErr w:type="spellEnd"/>
      <w:r w:rsidRPr="00290F62">
        <w:rPr>
          <w:rFonts w:ascii="Arial" w:hAnsi="Arial" w:cs="Arial"/>
          <w:b/>
          <w:sz w:val="22"/>
          <w:szCs w:val="22"/>
        </w:rPr>
        <w:t xml:space="preserve"> 300 000 plastpaller</w:t>
      </w:r>
      <w:r>
        <w:rPr>
          <w:rFonts w:ascii="Arial" w:hAnsi="Arial" w:cs="Arial"/>
          <w:b/>
          <w:sz w:val="22"/>
          <w:szCs w:val="22"/>
        </w:rPr>
        <w:t xml:space="preserve"> </w:t>
      </w:r>
      <w:r w:rsidRPr="00290F62">
        <w:rPr>
          <w:rFonts w:ascii="Arial" w:hAnsi="Arial" w:cs="Arial"/>
          <w:b/>
          <w:sz w:val="22"/>
          <w:szCs w:val="22"/>
        </w:rPr>
        <w:t xml:space="preserve">av </w:t>
      </w:r>
      <w:proofErr w:type="spellStart"/>
      <w:r w:rsidRPr="00290F62">
        <w:rPr>
          <w:rFonts w:ascii="Arial" w:hAnsi="Arial" w:cs="Arial"/>
          <w:b/>
          <w:sz w:val="22"/>
          <w:szCs w:val="22"/>
        </w:rPr>
        <w:t>Schoeller</w:t>
      </w:r>
      <w:proofErr w:type="spellEnd"/>
      <w:r w:rsidRPr="00290F62">
        <w:rPr>
          <w:rFonts w:ascii="Arial" w:hAnsi="Arial" w:cs="Arial"/>
          <w:b/>
          <w:sz w:val="22"/>
          <w:szCs w:val="22"/>
        </w:rPr>
        <w:t xml:space="preserve"> </w:t>
      </w:r>
      <w:proofErr w:type="spellStart"/>
      <w:r w:rsidRPr="00290F62">
        <w:rPr>
          <w:rFonts w:ascii="Arial" w:hAnsi="Arial" w:cs="Arial"/>
          <w:b/>
          <w:sz w:val="22"/>
          <w:szCs w:val="22"/>
        </w:rPr>
        <w:t>Arca</w:t>
      </w:r>
      <w:proofErr w:type="spellEnd"/>
      <w:r w:rsidRPr="00290F62">
        <w:rPr>
          <w:rFonts w:ascii="Arial" w:hAnsi="Arial" w:cs="Arial"/>
          <w:b/>
          <w:sz w:val="22"/>
          <w:szCs w:val="22"/>
        </w:rPr>
        <w:t xml:space="preserve"> Systems AB.</w:t>
      </w:r>
    </w:p>
    <w:p w:rsidR="00771F19" w:rsidRPr="00290F62" w:rsidRDefault="00771F19" w:rsidP="00771F19">
      <w:pPr>
        <w:rPr>
          <w:rFonts w:ascii="Arial" w:hAnsi="Arial" w:cs="Arial"/>
          <w:b/>
          <w:sz w:val="22"/>
          <w:szCs w:val="22"/>
        </w:rPr>
      </w:pPr>
    </w:p>
    <w:p w:rsidR="00771F19" w:rsidRPr="00D233B1" w:rsidRDefault="00771F19" w:rsidP="00771F19">
      <w:pPr>
        <w:rPr>
          <w:rFonts w:cs="Arial"/>
          <w:sz w:val="20"/>
          <w:lang w:val="nb-NO"/>
        </w:rPr>
      </w:pPr>
      <w:r w:rsidRPr="00D233B1">
        <w:rPr>
          <w:rFonts w:cs="Arial"/>
          <w:sz w:val="20"/>
          <w:lang w:val="nb-NO"/>
        </w:rPr>
        <w:t xml:space="preserve">Den skandinaviske delen av den verdensledende plastforpakningsprodusenten Schoeller Arca Systems har inngått en avtale </w:t>
      </w:r>
      <w:r>
        <w:rPr>
          <w:rFonts w:cs="Arial"/>
          <w:sz w:val="20"/>
          <w:lang w:val="nb-NO"/>
        </w:rPr>
        <w:t>med det norske poolingselskapet</w:t>
      </w:r>
      <w:r w:rsidRPr="00D233B1">
        <w:rPr>
          <w:rFonts w:cs="Arial"/>
          <w:sz w:val="20"/>
          <w:lang w:val="nb-NO"/>
        </w:rPr>
        <w:t xml:space="preserve"> Rentpack AS om å levere mer enn 300 000 plastpaller til pallebeholdningen deres i Norge.</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sidRPr="00D233B1">
        <w:rPr>
          <w:rFonts w:cs="Arial"/>
          <w:sz w:val="20"/>
          <w:lang w:val="nb-NO"/>
        </w:rPr>
        <w:t>Rentpack AS er et norsk selskap som eier en beholdning med stan</w:t>
      </w:r>
      <w:r>
        <w:rPr>
          <w:rFonts w:cs="Arial"/>
          <w:sz w:val="20"/>
          <w:lang w:val="nb-NO"/>
        </w:rPr>
        <w:t>dardisert ombruksemballasje</w:t>
      </w:r>
      <w:r w:rsidRPr="00D233B1">
        <w:rPr>
          <w:rFonts w:cs="Arial"/>
          <w:sz w:val="20"/>
          <w:lang w:val="nb-NO"/>
        </w:rPr>
        <w:t xml:space="preserve"> av typen plastpaller, brett, kasser og flasker til bryggeri- og drikkevarebransjen i Norge. Rentpack AS begynte for noen </w:t>
      </w:r>
      <w:r>
        <w:rPr>
          <w:rFonts w:cs="Arial"/>
          <w:sz w:val="20"/>
          <w:lang w:val="nb-NO"/>
        </w:rPr>
        <w:t>år siden å se etter en halvpall</w:t>
      </w:r>
      <w:r w:rsidRPr="00D233B1">
        <w:rPr>
          <w:rFonts w:cs="Arial"/>
          <w:sz w:val="20"/>
          <w:lang w:val="nb-NO"/>
        </w:rPr>
        <w:t xml:space="preserve"> med målene 800 mm x 600</w:t>
      </w:r>
      <w:r>
        <w:rPr>
          <w:rFonts w:cs="Arial"/>
          <w:sz w:val="20"/>
          <w:lang w:val="nb-NO"/>
        </w:rPr>
        <w:t xml:space="preserve"> mm for å oppgradere sin eksisterende pall.</w:t>
      </w:r>
      <w:r w:rsidRPr="00D233B1">
        <w:rPr>
          <w:rFonts w:cs="Arial"/>
          <w:sz w:val="20"/>
          <w:lang w:val="nb-NO"/>
        </w:rPr>
        <w:t xml:space="preserve"> Pallen måtte innfri noen spesifikke krav, så som at den mått</w:t>
      </w:r>
      <w:r>
        <w:rPr>
          <w:rFonts w:cs="Arial"/>
          <w:sz w:val="20"/>
          <w:lang w:val="nb-NO"/>
        </w:rPr>
        <w:t xml:space="preserve">e være laget av plast, lav </w:t>
      </w:r>
      <w:bookmarkStart w:id="0" w:name="_GoBack"/>
      <w:bookmarkEnd w:id="0"/>
      <w:r>
        <w:rPr>
          <w:rFonts w:cs="Arial"/>
          <w:sz w:val="20"/>
          <w:lang w:val="nb-NO"/>
        </w:rPr>
        <w:t>vekt</w:t>
      </w:r>
      <w:r w:rsidRPr="00D233B1">
        <w:rPr>
          <w:rFonts w:cs="Arial"/>
          <w:sz w:val="20"/>
          <w:lang w:val="nb-NO"/>
        </w:rPr>
        <w:t>, være godt designet, men først og fremst at den skulle tåle omfattende håndtering pakket med flere hundre kilo fylte drikkeflasker gjennom mange turer mellom produsent og butikker i Norge.</w:t>
      </w:r>
    </w:p>
    <w:p w:rsidR="00771F19" w:rsidRPr="00D233B1" w:rsidRDefault="00771F19" w:rsidP="00771F19">
      <w:pPr>
        <w:rPr>
          <w:rFonts w:cs="Arial"/>
          <w:sz w:val="20"/>
          <w:lang w:val="nb-NO"/>
        </w:rPr>
      </w:pPr>
    </w:p>
    <w:p w:rsidR="00771F19" w:rsidRPr="00D233B1" w:rsidRDefault="00771F19" w:rsidP="00771F19">
      <w:pPr>
        <w:rPr>
          <w:rFonts w:cs="Arial"/>
          <w:b/>
          <w:sz w:val="20"/>
          <w:lang w:val="nb-NO"/>
        </w:rPr>
      </w:pPr>
      <w:r w:rsidRPr="00D233B1">
        <w:rPr>
          <w:b/>
          <w:sz w:val="20"/>
          <w:lang w:val="nb-NO"/>
        </w:rPr>
        <w:t>«Vi er glade for å kunne forsyne kund</w:t>
      </w:r>
      <w:r>
        <w:rPr>
          <w:b/>
          <w:sz w:val="20"/>
          <w:lang w:val="nb-NO"/>
        </w:rPr>
        <w:t>ene våre med en ny, oppgradert pall</w:t>
      </w:r>
      <w:r w:rsidRPr="00D233B1">
        <w:rPr>
          <w:b/>
          <w:sz w:val="20"/>
          <w:lang w:val="nb-NO"/>
        </w:rPr>
        <w:t>. Den</w:t>
      </w:r>
      <w:r>
        <w:rPr>
          <w:b/>
          <w:sz w:val="20"/>
          <w:lang w:val="nb-NO"/>
        </w:rPr>
        <w:t xml:space="preserve"> oppgraderte pallen har håndtakshull,</w:t>
      </w:r>
      <w:r w:rsidRPr="00D233B1">
        <w:rPr>
          <w:b/>
          <w:sz w:val="20"/>
          <w:lang w:val="nb-NO"/>
        </w:rPr>
        <w:t xml:space="preserve"> ser bedre ut, har kombinert RFID-brikke og strekkode, i tillegg ti</w:t>
      </w:r>
      <w:r>
        <w:rPr>
          <w:b/>
          <w:sz w:val="20"/>
          <w:lang w:val="nb-NO"/>
        </w:rPr>
        <w:t>l at den har friksjonsbelagt toppdekk. Håndtakshull</w:t>
      </w:r>
      <w:r w:rsidRPr="00D233B1">
        <w:rPr>
          <w:b/>
          <w:sz w:val="20"/>
          <w:lang w:val="nb-NO"/>
        </w:rPr>
        <w:t xml:space="preserve"> gjør pallen mye lettere å håndtere manuelt. Men det viktigste er at den er sterkere enn den forrige versjonen og har en toppflate som er designet for transportpakning</w:t>
      </w:r>
      <w:r>
        <w:rPr>
          <w:b/>
          <w:sz w:val="20"/>
          <w:lang w:val="nb-NO"/>
        </w:rPr>
        <w:t>er</w:t>
      </w:r>
      <w:r w:rsidRPr="00D233B1">
        <w:rPr>
          <w:b/>
          <w:sz w:val="20"/>
          <w:lang w:val="nb-NO"/>
        </w:rPr>
        <w:t xml:space="preserve"> i framtiden. Ettersom vi returnerer den forrige versjonen og lager nye paller av de gamle, tilbyr vi også en god miljøløsning. Vi er trygge på at pallen blir satt pris på og at de nye og innovative egenskapene den har, passer de framtidige behovene til kundene våre» – </w:t>
      </w:r>
      <w:r w:rsidRPr="00D233B1">
        <w:rPr>
          <w:rFonts w:cs="Arial"/>
          <w:b/>
          <w:sz w:val="20"/>
          <w:lang w:val="nb-NO"/>
        </w:rPr>
        <w:t>Morten Sundell, daglig leder Rentpack AS</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sidRPr="00D233B1">
        <w:rPr>
          <w:rFonts w:cs="Arial"/>
          <w:sz w:val="20"/>
          <w:lang w:val="nb-NO"/>
        </w:rPr>
        <w:t>Schoeller Arca Systems har</w:t>
      </w:r>
      <w:r>
        <w:rPr>
          <w:rFonts w:cs="Arial"/>
          <w:sz w:val="20"/>
          <w:lang w:val="nb-NO"/>
        </w:rPr>
        <w:t xml:space="preserve"> </w:t>
      </w:r>
      <w:r w:rsidRPr="00D233B1">
        <w:rPr>
          <w:rFonts w:cs="Arial"/>
          <w:sz w:val="20"/>
          <w:lang w:val="nb-NO"/>
        </w:rPr>
        <w:t xml:space="preserve"> lenge levert halvpaller av plast til bryggeri- og drikkevarebransjen i Norge. Løsn</w:t>
      </w:r>
      <w:r>
        <w:rPr>
          <w:rFonts w:cs="Arial"/>
          <w:sz w:val="20"/>
          <w:lang w:val="nb-NO"/>
        </w:rPr>
        <w:t xml:space="preserve">ingen var basert på den kjente </w:t>
      </w:r>
      <w:r w:rsidRPr="00D233B1">
        <w:rPr>
          <w:rFonts w:cs="Arial"/>
          <w:sz w:val="20"/>
          <w:lang w:val="nb-NO"/>
        </w:rPr>
        <w:t>plasthalvpallen 6100 som allerede har en lang historie på det skandinaviske markedet. FoU-avdelingen vår tilpasset plastpallen etter kravene og behovene til Rentpack AS. Etter omfattende testing av ulike paller og lange diskusjoner med Rentpack AS kunngjorde de at de var klare til å inngå en avtale med Schoeller Arca Systems. Produksjonen av pallen startet tidlig på høsten i 2011, og hittil har Schoeller Arca Systems i Per</w:t>
      </w:r>
      <w:r>
        <w:rPr>
          <w:rFonts w:cs="Arial"/>
          <w:sz w:val="20"/>
          <w:lang w:val="nb-NO"/>
        </w:rPr>
        <w:t>storp i Sverige levert mer enn 7</w:t>
      </w:r>
      <w:r w:rsidRPr="00D233B1">
        <w:rPr>
          <w:rFonts w:cs="Arial"/>
          <w:sz w:val="20"/>
          <w:lang w:val="nb-NO"/>
        </w:rPr>
        <w:t>0 000 plasthalvpaller til Rentpack AS. Totalmengden forventes å bli over 300 000 paller.</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Pr>
          <w:rFonts w:cs="Arial"/>
          <w:sz w:val="20"/>
          <w:lang w:val="nb-NO"/>
        </w:rPr>
        <w:t>En plastpall</w:t>
      </w:r>
      <w:r w:rsidRPr="00D233B1">
        <w:rPr>
          <w:rFonts w:cs="Arial"/>
          <w:sz w:val="20"/>
          <w:lang w:val="nb-NO"/>
        </w:rPr>
        <w:t xml:space="preserve"> er en mer</w:t>
      </w:r>
      <w:r>
        <w:rPr>
          <w:rFonts w:cs="Arial"/>
          <w:sz w:val="20"/>
          <w:lang w:val="nb-NO"/>
        </w:rPr>
        <w:t xml:space="preserve"> effektiv gjenbrukbar lastbærer enn en trepall.</w:t>
      </w:r>
      <w:r w:rsidRPr="00D233B1">
        <w:rPr>
          <w:rFonts w:cs="Arial"/>
          <w:sz w:val="20"/>
          <w:lang w:val="nb-NO"/>
        </w:rPr>
        <w:t xml:space="preserve"> Gjenbrukbar vil si at forpakningen brukes igjen og igjen, f.eks. mellom produsent og utsalgssteder som d</w:t>
      </w:r>
      <w:r>
        <w:rPr>
          <w:rFonts w:cs="Arial"/>
          <w:sz w:val="20"/>
          <w:lang w:val="nb-NO"/>
        </w:rPr>
        <w:t>agligvarebutikker. En plastpall</w:t>
      </w:r>
      <w:r w:rsidRPr="00D233B1">
        <w:rPr>
          <w:rFonts w:cs="Arial"/>
          <w:sz w:val="20"/>
          <w:lang w:val="nb-NO"/>
        </w:rPr>
        <w:t xml:space="preserve"> samler ikke skitt og støv, og kan derfor brukes i sensitive bransjer slik som bryggeri- og drikkevarebransjen. Skulle plastpallen bli skitten, kan den lett vaskes uten at vekten av pallen endres fordi den blir våt. Lette paller betyr mindre drivstofforbruk i transport, og dermed en løsning som både er mer kostnadseffektiv og </w:t>
      </w:r>
      <w:r>
        <w:rPr>
          <w:rFonts w:cs="Arial"/>
          <w:sz w:val="20"/>
          <w:lang w:val="nb-NO"/>
        </w:rPr>
        <w:t>miljøvennlig enn en trepall.</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Pr>
          <w:rFonts w:cs="Arial"/>
          <w:sz w:val="20"/>
          <w:lang w:val="nb-NO"/>
        </w:rPr>
        <w:t xml:space="preserve">Rentpacks plasthalvpall </w:t>
      </w:r>
      <w:r w:rsidRPr="00D233B1">
        <w:rPr>
          <w:rFonts w:cs="Arial"/>
          <w:sz w:val="20"/>
          <w:lang w:val="nb-NO"/>
        </w:rPr>
        <w:t xml:space="preserve"> veier bare 7,3 kg men tåler mer enn 600 kg last. Plasthalvpallen er også utstyrt med strekkode og RFID-brikke, noe som betyr at Rentpack AS kan tilby kundene sine 100 prosent kontroll og sporbarhet.</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sidRPr="00D233B1">
        <w:rPr>
          <w:rFonts w:cs="Arial"/>
          <w:sz w:val="20"/>
          <w:lang w:val="nb-NO"/>
        </w:rPr>
        <w:t xml:space="preserve">Schoeller Arca Systems tilbyr alltid den beste løsningen, både når det gjelder kostnadseffektivitet og bærekraft. Plasthalvpallen er laget av resirkulert HDPE, noe som betyr at det ikke er brukt «ny» plast. Når plasthalvpallen er klar for å kastes, kan den resirkuleres, og plastmaterialet kan brukes i nye plastprodukter. </w:t>
      </w:r>
    </w:p>
    <w:p w:rsidR="009D004C" w:rsidRDefault="009D004C">
      <w:pPr>
        <w:rPr>
          <w:rFonts w:cs="Arial"/>
        </w:rPr>
      </w:pPr>
      <w:r>
        <w:br w:type="page"/>
      </w:r>
    </w:p>
    <w:p w:rsidR="009D004C" w:rsidRPr="00C940FD" w:rsidRDefault="009D004C" w:rsidP="003B0188">
      <w:pPr>
        <w:rPr>
          <w:rFonts w:cs="Arial"/>
        </w:rPr>
      </w:pPr>
    </w:p>
    <w:p w:rsidR="009D004C" w:rsidRDefault="009D004C" w:rsidP="003B0188">
      <w:r>
        <w:t xml:space="preserve">  </w:t>
      </w:r>
      <w:r w:rsidR="00837470">
        <w:rPr>
          <w:rFonts w:cs="Arial"/>
          <w:noProof/>
          <w:lang w:val="en-US" w:eastAsia="en-US"/>
        </w:rPr>
        <w:drawing>
          <wp:inline distT="0" distB="0" distL="0" distR="0" wp14:anchorId="07B2FAAD" wp14:editId="78476E6D">
            <wp:extent cx="1800000" cy="1202185"/>
            <wp:effectExtent l="0" t="0" r="0" b="0"/>
            <wp:docPr id="6" name="Picture 6" descr="C:\Users\ptppng\Pictures\Miljöbilder\Rentpack\SAS_Rentpack_01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ppng\Pictures\Miljöbilder\Rentpack\SAS_Rentpack_01_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202185"/>
                    </a:xfrm>
                    <a:prstGeom prst="rect">
                      <a:avLst/>
                    </a:prstGeom>
                    <a:noFill/>
                    <a:ln>
                      <a:noFill/>
                    </a:ln>
                  </pic:spPr>
                </pic:pic>
              </a:graphicData>
            </a:graphic>
          </wp:inline>
        </w:drawing>
      </w:r>
      <w:r w:rsidR="00837470">
        <w:t xml:space="preserve"> </w:t>
      </w:r>
      <w:r w:rsidR="00837470">
        <w:rPr>
          <w:rFonts w:cs="Arial"/>
          <w:noProof/>
          <w:lang w:val="en-US" w:eastAsia="en-US"/>
        </w:rPr>
        <w:drawing>
          <wp:inline distT="0" distB="0" distL="0" distR="0" wp14:anchorId="73CC04AD" wp14:editId="74DC4A45">
            <wp:extent cx="1800000" cy="1202185"/>
            <wp:effectExtent l="0" t="0" r="0" b="0"/>
            <wp:docPr id="4" name="Picture 4" descr="C:\Users\ptppng\Pictures\Miljöbilder\Rentpack\SAS_Rentpack_02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tppng\Pictures\Miljöbilder\Rentpack\SAS_Rentpack_02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202185"/>
                    </a:xfrm>
                    <a:prstGeom prst="rect">
                      <a:avLst/>
                    </a:prstGeom>
                    <a:noFill/>
                    <a:ln>
                      <a:noFill/>
                    </a:ln>
                  </pic:spPr>
                </pic:pic>
              </a:graphicData>
            </a:graphic>
          </wp:inline>
        </w:drawing>
      </w:r>
      <w:r w:rsidR="00837470">
        <w:t xml:space="preserve"> </w:t>
      </w:r>
      <w:r w:rsidR="00526EC9">
        <w:rPr>
          <w:noProof/>
          <w:lang w:val="en-US" w:eastAsia="en-US"/>
        </w:rPr>
        <w:drawing>
          <wp:inline distT="0" distB="0" distL="0" distR="0">
            <wp:extent cx="1780540" cy="1191260"/>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1191260"/>
                    </a:xfrm>
                    <a:prstGeom prst="rect">
                      <a:avLst/>
                    </a:prstGeom>
                    <a:noFill/>
                    <a:ln>
                      <a:noFill/>
                    </a:ln>
                  </pic:spPr>
                </pic:pic>
              </a:graphicData>
            </a:graphic>
          </wp:inline>
        </w:drawing>
      </w:r>
    </w:p>
    <w:p w:rsidR="00771F19" w:rsidRDefault="00771F19" w:rsidP="003B0188"/>
    <w:p w:rsidR="00771F19" w:rsidRPr="00D233B1" w:rsidRDefault="00771F19" w:rsidP="00771F19">
      <w:pPr>
        <w:rPr>
          <w:rFonts w:cs="Arial"/>
          <w:lang w:val="nb-NO"/>
        </w:rPr>
      </w:pPr>
      <w:r w:rsidRPr="00D233B1">
        <w:rPr>
          <w:rFonts w:cs="Arial"/>
          <w:lang w:val="nb-NO"/>
        </w:rPr>
        <w:t xml:space="preserve">Bilde 1, fra venstre: </w:t>
      </w:r>
    </w:p>
    <w:p w:rsidR="00771F19" w:rsidRPr="00D233B1" w:rsidRDefault="00771F19" w:rsidP="00771F19">
      <w:pPr>
        <w:rPr>
          <w:rFonts w:cs="Arial"/>
          <w:lang w:val="nb-NO"/>
        </w:rPr>
      </w:pPr>
      <w:r w:rsidRPr="00D233B1">
        <w:rPr>
          <w:rFonts w:cs="Arial"/>
          <w:lang w:val="nb-NO"/>
        </w:rPr>
        <w:t>Stig Hellerud – logistikksjef, Rentpack AS</w:t>
      </w:r>
    </w:p>
    <w:p w:rsidR="00771F19" w:rsidRPr="00D233B1" w:rsidRDefault="00771F19" w:rsidP="00771F19">
      <w:pPr>
        <w:rPr>
          <w:rFonts w:cs="Arial"/>
          <w:lang w:val="nb-NO"/>
        </w:rPr>
      </w:pPr>
      <w:r w:rsidRPr="00D233B1">
        <w:rPr>
          <w:rFonts w:cs="Arial"/>
          <w:lang w:val="nb-NO"/>
        </w:rPr>
        <w:t>Morten Sundell – daglig leder, Rentpack AS</w:t>
      </w:r>
    </w:p>
    <w:p w:rsidR="00771F19" w:rsidRPr="00D233B1" w:rsidRDefault="00771F19" w:rsidP="00771F19">
      <w:pPr>
        <w:rPr>
          <w:rFonts w:cs="Arial"/>
          <w:lang w:val="nb-NO"/>
        </w:rPr>
      </w:pPr>
      <w:r w:rsidRPr="00D233B1">
        <w:rPr>
          <w:rFonts w:cs="Arial"/>
          <w:lang w:val="nb-NO"/>
        </w:rPr>
        <w:t>Peter Hartwall – produktutvikling, Schoeller Arca Systems AB</w:t>
      </w:r>
    </w:p>
    <w:p w:rsidR="00771F19" w:rsidRPr="00D233B1" w:rsidRDefault="00771F19" w:rsidP="00771F19">
      <w:pPr>
        <w:rPr>
          <w:rFonts w:cs="Arial"/>
          <w:lang w:val="nb-NO"/>
        </w:rPr>
      </w:pPr>
      <w:r w:rsidRPr="00D233B1">
        <w:rPr>
          <w:rFonts w:cs="Arial"/>
          <w:lang w:val="nb-NO"/>
        </w:rPr>
        <w:t xml:space="preserve">Katriina Sajalinna – markedsførings- og salgsdirektør </w:t>
      </w:r>
      <w:r w:rsidRPr="00D233B1">
        <w:rPr>
          <w:rFonts w:cs="Arial"/>
          <w:sz w:val="20"/>
          <w:lang w:val="nb-NO"/>
        </w:rPr>
        <w:t>Nordøsteuropa</w:t>
      </w:r>
      <w:r w:rsidRPr="00D233B1">
        <w:rPr>
          <w:rFonts w:cs="Arial"/>
          <w:lang w:val="nb-NO"/>
        </w:rPr>
        <w:t>, Schoeller Arca Systems AB</w:t>
      </w:r>
    </w:p>
    <w:p w:rsidR="00771F19" w:rsidRPr="00D233B1" w:rsidRDefault="00771F19" w:rsidP="00771F19">
      <w:pPr>
        <w:rPr>
          <w:rFonts w:cs="Arial"/>
          <w:lang w:val="nb-NO"/>
        </w:rPr>
      </w:pPr>
      <w:r w:rsidRPr="00D233B1">
        <w:rPr>
          <w:rFonts w:cs="Arial"/>
          <w:lang w:val="nb-NO"/>
        </w:rPr>
        <w:t>Idar Storsten – salgssjef for Norge, Schoeller Arca Systems</w:t>
      </w:r>
    </w:p>
    <w:p w:rsidR="00771F19" w:rsidRPr="00290F62" w:rsidRDefault="00771F19" w:rsidP="00771F19">
      <w:pPr>
        <w:rPr>
          <w:rFonts w:cs="Arial"/>
        </w:rPr>
      </w:pPr>
    </w:p>
    <w:p w:rsidR="00771F19" w:rsidRPr="00D233B1" w:rsidRDefault="00771F19" w:rsidP="00771F19">
      <w:pPr>
        <w:rPr>
          <w:rFonts w:cs="Arial"/>
          <w:b/>
          <w:sz w:val="20"/>
          <w:lang w:val="nb-NO"/>
        </w:rPr>
      </w:pPr>
      <w:r w:rsidRPr="00D233B1">
        <w:rPr>
          <w:rFonts w:cs="Arial"/>
          <w:b/>
          <w:sz w:val="20"/>
          <w:lang w:val="nb-NO"/>
        </w:rPr>
        <w:t>For mer informasjon kontakt:</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sidRPr="00D233B1">
        <w:rPr>
          <w:rFonts w:cs="Arial"/>
          <w:sz w:val="20"/>
          <w:lang w:val="nb-NO"/>
        </w:rPr>
        <w:t>Idar Storsten</w:t>
      </w:r>
      <w:r w:rsidRPr="00D233B1">
        <w:rPr>
          <w:rFonts w:cs="Arial"/>
          <w:sz w:val="20"/>
          <w:lang w:val="nb-NO"/>
        </w:rPr>
        <w:tab/>
      </w:r>
      <w:r w:rsidRPr="00D233B1">
        <w:rPr>
          <w:rFonts w:cs="Arial"/>
          <w:sz w:val="20"/>
          <w:lang w:val="nb-NO"/>
        </w:rPr>
        <w:tab/>
      </w:r>
      <w:r w:rsidRPr="00D233B1">
        <w:rPr>
          <w:rFonts w:cs="Arial"/>
          <w:sz w:val="20"/>
          <w:lang w:val="nb-NO"/>
        </w:rPr>
        <w:tab/>
      </w:r>
      <w:r w:rsidRPr="00D233B1">
        <w:rPr>
          <w:rFonts w:cs="Arial"/>
          <w:sz w:val="20"/>
          <w:lang w:val="nb-NO"/>
        </w:rPr>
        <w:tab/>
        <w:t>Morten Sundell</w:t>
      </w:r>
    </w:p>
    <w:p w:rsidR="00771F19" w:rsidRPr="00D233B1" w:rsidRDefault="00771F19" w:rsidP="00771F19">
      <w:pPr>
        <w:rPr>
          <w:rFonts w:cs="Arial"/>
          <w:sz w:val="20"/>
          <w:lang w:val="nb-NO"/>
        </w:rPr>
      </w:pPr>
      <w:r w:rsidRPr="00D233B1">
        <w:rPr>
          <w:rFonts w:cs="Arial"/>
          <w:sz w:val="20"/>
          <w:lang w:val="nb-NO"/>
        </w:rPr>
        <w:t>Salgssjef Norge</w:t>
      </w:r>
      <w:r w:rsidRPr="00D233B1">
        <w:rPr>
          <w:rFonts w:cs="Arial"/>
          <w:sz w:val="20"/>
          <w:lang w:val="nb-NO"/>
        </w:rPr>
        <w:tab/>
      </w:r>
      <w:r w:rsidRPr="00D233B1">
        <w:rPr>
          <w:rFonts w:cs="Arial"/>
          <w:sz w:val="20"/>
          <w:lang w:val="nb-NO"/>
        </w:rPr>
        <w:tab/>
      </w:r>
      <w:r w:rsidRPr="00D233B1">
        <w:rPr>
          <w:rFonts w:cs="Arial"/>
          <w:sz w:val="20"/>
          <w:lang w:val="nb-NO"/>
        </w:rPr>
        <w:tab/>
      </w:r>
      <w:r w:rsidRPr="00D233B1">
        <w:rPr>
          <w:rFonts w:cs="Arial"/>
          <w:sz w:val="20"/>
          <w:lang w:val="nb-NO"/>
        </w:rPr>
        <w:tab/>
        <w:t>Daglig leder</w:t>
      </w:r>
    </w:p>
    <w:p w:rsidR="00771F19" w:rsidRPr="00D233B1" w:rsidRDefault="00771F19" w:rsidP="00771F19">
      <w:pPr>
        <w:rPr>
          <w:rFonts w:cs="Arial"/>
          <w:sz w:val="20"/>
          <w:lang w:val="nb-NO"/>
        </w:rPr>
      </w:pPr>
      <w:r w:rsidRPr="00D233B1">
        <w:rPr>
          <w:rFonts w:cs="Arial"/>
          <w:sz w:val="20"/>
          <w:lang w:val="nb-NO"/>
        </w:rPr>
        <w:t>Schoeller Arca Systems</w:t>
      </w:r>
      <w:r w:rsidRPr="00D233B1">
        <w:rPr>
          <w:rFonts w:cs="Arial"/>
          <w:sz w:val="20"/>
          <w:lang w:val="nb-NO"/>
        </w:rPr>
        <w:tab/>
      </w:r>
      <w:r w:rsidRPr="00D233B1">
        <w:rPr>
          <w:rFonts w:cs="Arial"/>
          <w:sz w:val="20"/>
          <w:lang w:val="nb-NO"/>
        </w:rPr>
        <w:tab/>
      </w:r>
      <w:r w:rsidRPr="00D233B1">
        <w:rPr>
          <w:rFonts w:cs="Arial"/>
          <w:sz w:val="20"/>
          <w:lang w:val="nb-NO"/>
        </w:rPr>
        <w:tab/>
        <w:t>Rentpack AS</w:t>
      </w:r>
    </w:p>
    <w:p w:rsidR="00771F19" w:rsidRPr="00D233B1" w:rsidRDefault="00771F19" w:rsidP="00771F19">
      <w:pPr>
        <w:rPr>
          <w:rFonts w:cs="Arial"/>
          <w:sz w:val="20"/>
          <w:lang w:val="nb-NO"/>
        </w:rPr>
      </w:pPr>
      <w:hyperlink r:id="rId11" w:history="1">
        <w:r w:rsidRPr="00290F62">
          <w:rPr>
            <w:rStyle w:val="Hyperlink"/>
            <w:lang w:val="nb-NO"/>
          </w:rPr>
          <w:t>idar.storsten@schoellerarca.com</w:t>
        </w:r>
      </w:hyperlink>
      <w:r w:rsidRPr="00D233B1">
        <w:rPr>
          <w:rFonts w:cs="Arial"/>
          <w:sz w:val="20"/>
          <w:lang w:val="nb-NO"/>
        </w:rPr>
        <w:tab/>
      </w:r>
      <w:r w:rsidRPr="00D233B1">
        <w:rPr>
          <w:rFonts w:cs="Arial"/>
          <w:sz w:val="20"/>
          <w:lang w:val="nb-NO"/>
        </w:rPr>
        <w:tab/>
      </w:r>
      <w:hyperlink r:id="rId12" w:history="1">
        <w:r w:rsidRPr="00290F62">
          <w:rPr>
            <w:rStyle w:val="Hyperlink"/>
            <w:lang w:val="nb-NO"/>
          </w:rPr>
          <w:t>morten.sundell@rentpack.no</w:t>
        </w:r>
      </w:hyperlink>
    </w:p>
    <w:p w:rsidR="00771F19" w:rsidRPr="00D233B1" w:rsidRDefault="00771F19" w:rsidP="00771F19">
      <w:pPr>
        <w:rPr>
          <w:rFonts w:cs="Arial"/>
          <w:sz w:val="20"/>
          <w:lang w:val="nb-NO"/>
        </w:rPr>
      </w:pPr>
      <w:r w:rsidRPr="00D233B1">
        <w:rPr>
          <w:rFonts w:cs="Arial"/>
          <w:sz w:val="20"/>
          <w:lang w:val="nb-NO"/>
        </w:rPr>
        <w:t>+47 92 26 5058</w:t>
      </w:r>
      <w:r w:rsidRPr="00D233B1">
        <w:rPr>
          <w:rFonts w:cs="Arial"/>
          <w:sz w:val="20"/>
          <w:lang w:val="nb-NO"/>
        </w:rPr>
        <w:tab/>
      </w:r>
      <w:r w:rsidRPr="00D233B1">
        <w:rPr>
          <w:rFonts w:cs="Arial"/>
          <w:sz w:val="20"/>
          <w:lang w:val="nb-NO"/>
        </w:rPr>
        <w:tab/>
      </w:r>
      <w:r w:rsidRPr="00D233B1">
        <w:rPr>
          <w:rFonts w:cs="Arial"/>
          <w:sz w:val="20"/>
          <w:lang w:val="nb-NO"/>
        </w:rPr>
        <w:tab/>
      </w:r>
      <w:r w:rsidRPr="00D233B1">
        <w:rPr>
          <w:rFonts w:cs="Arial"/>
          <w:sz w:val="20"/>
          <w:lang w:val="nb-NO"/>
        </w:rPr>
        <w:tab/>
        <w:t>+47 95 92 81 55</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sidRPr="00D233B1">
        <w:rPr>
          <w:rFonts w:cs="Arial"/>
          <w:sz w:val="20"/>
          <w:lang w:val="nb-NO"/>
        </w:rPr>
        <w:t>Katriina Sajalinna</w:t>
      </w:r>
    </w:p>
    <w:p w:rsidR="00771F19" w:rsidRPr="00D233B1" w:rsidRDefault="00771F19" w:rsidP="00771F19">
      <w:pPr>
        <w:rPr>
          <w:rFonts w:cs="Arial"/>
          <w:sz w:val="20"/>
          <w:lang w:val="nb-NO"/>
        </w:rPr>
      </w:pPr>
      <w:r w:rsidRPr="00D233B1">
        <w:rPr>
          <w:rFonts w:cs="Arial"/>
          <w:sz w:val="20"/>
          <w:lang w:val="nb-NO"/>
        </w:rPr>
        <w:t>Markedsførings- og salgsdirektør Nordøsteuropa</w:t>
      </w:r>
    </w:p>
    <w:p w:rsidR="00771F19" w:rsidRDefault="00771F19" w:rsidP="00771F19">
      <w:pPr>
        <w:rPr>
          <w:rFonts w:cs="Arial"/>
          <w:sz w:val="20"/>
          <w:lang w:val="en-US"/>
        </w:rPr>
      </w:pPr>
      <w:proofErr w:type="spellStart"/>
      <w:r>
        <w:rPr>
          <w:rFonts w:cs="Arial"/>
          <w:sz w:val="20"/>
          <w:lang w:val="en-US"/>
        </w:rPr>
        <w:t>Schoeller</w:t>
      </w:r>
      <w:proofErr w:type="spellEnd"/>
      <w:r>
        <w:rPr>
          <w:rFonts w:cs="Arial"/>
          <w:sz w:val="20"/>
          <w:lang w:val="en-US"/>
        </w:rPr>
        <w:t xml:space="preserve"> </w:t>
      </w:r>
      <w:proofErr w:type="spellStart"/>
      <w:r>
        <w:rPr>
          <w:rFonts w:cs="Arial"/>
          <w:sz w:val="20"/>
          <w:lang w:val="en-US"/>
        </w:rPr>
        <w:t>Arca</w:t>
      </w:r>
      <w:proofErr w:type="spellEnd"/>
      <w:r>
        <w:rPr>
          <w:rFonts w:cs="Arial"/>
          <w:sz w:val="20"/>
          <w:lang w:val="en-US"/>
        </w:rPr>
        <w:t xml:space="preserve"> Systems</w:t>
      </w:r>
    </w:p>
    <w:p w:rsidR="00771F19" w:rsidRDefault="00771F19" w:rsidP="00771F19">
      <w:pPr>
        <w:rPr>
          <w:rFonts w:cs="Arial"/>
          <w:sz w:val="20"/>
          <w:lang w:val="en-US"/>
        </w:rPr>
      </w:pPr>
      <w:hyperlink r:id="rId13" w:history="1">
        <w:r w:rsidRPr="00771F19">
          <w:rPr>
            <w:rStyle w:val="Hyperlink"/>
            <w:lang w:val="en-US"/>
          </w:rPr>
          <w:t>katriina.sajalinna@schoellerarca.com</w:t>
        </w:r>
      </w:hyperlink>
    </w:p>
    <w:p w:rsidR="00771F19" w:rsidRPr="00D233B1" w:rsidRDefault="00771F19" w:rsidP="00771F19">
      <w:pPr>
        <w:rPr>
          <w:rFonts w:cs="Arial"/>
          <w:sz w:val="20"/>
          <w:lang w:val="nb-NO"/>
        </w:rPr>
      </w:pPr>
      <w:r w:rsidRPr="00D233B1">
        <w:rPr>
          <w:rFonts w:cs="Arial"/>
          <w:sz w:val="20"/>
          <w:lang w:val="nb-NO"/>
        </w:rPr>
        <w:t>+358 50 346 22 52</w:t>
      </w:r>
    </w:p>
    <w:p w:rsidR="00771F19" w:rsidRPr="00D233B1" w:rsidRDefault="00771F19" w:rsidP="00771F19">
      <w:pPr>
        <w:rPr>
          <w:rFonts w:cs="Arial"/>
          <w:sz w:val="20"/>
          <w:lang w:val="nb-NO"/>
        </w:rPr>
      </w:pPr>
    </w:p>
    <w:p w:rsidR="00771F19" w:rsidRPr="00D233B1" w:rsidRDefault="00771F19" w:rsidP="00771F19">
      <w:pPr>
        <w:rPr>
          <w:rFonts w:cs="Arial"/>
          <w:b/>
          <w:sz w:val="20"/>
          <w:lang w:val="nb-NO"/>
        </w:rPr>
      </w:pPr>
      <w:r w:rsidRPr="00D233B1">
        <w:rPr>
          <w:rFonts w:cs="Arial"/>
          <w:b/>
          <w:sz w:val="20"/>
          <w:lang w:val="nb-NO"/>
        </w:rPr>
        <w:t>Eksternkommunikasjon Schoeller Arca Systems AB:</w:t>
      </w:r>
    </w:p>
    <w:p w:rsidR="00771F19" w:rsidRPr="00D233B1" w:rsidRDefault="00771F19" w:rsidP="00771F19">
      <w:pPr>
        <w:rPr>
          <w:rFonts w:cs="Arial"/>
          <w:sz w:val="20"/>
          <w:lang w:val="nb-NO"/>
        </w:rPr>
      </w:pPr>
    </w:p>
    <w:p w:rsidR="00771F19" w:rsidRPr="00290F62" w:rsidRDefault="00771F19" w:rsidP="00771F19">
      <w:pPr>
        <w:rPr>
          <w:rFonts w:cs="Arial"/>
          <w:sz w:val="20"/>
        </w:rPr>
      </w:pPr>
      <w:r w:rsidRPr="00290F62">
        <w:rPr>
          <w:rFonts w:cs="Arial"/>
          <w:sz w:val="20"/>
        </w:rPr>
        <w:t>Gabriel Persson</w:t>
      </w:r>
    </w:p>
    <w:p w:rsidR="00771F19" w:rsidRPr="00290F62" w:rsidRDefault="00771F19" w:rsidP="00771F19">
      <w:pPr>
        <w:rPr>
          <w:rFonts w:cs="Arial"/>
          <w:sz w:val="20"/>
        </w:rPr>
      </w:pPr>
      <w:hyperlink r:id="rId14" w:history="1">
        <w:r w:rsidRPr="00290F62">
          <w:rPr>
            <w:rStyle w:val="Hyperlink"/>
          </w:rPr>
          <w:t>gabriel.persson@schoellerarca.com</w:t>
        </w:r>
      </w:hyperlink>
    </w:p>
    <w:p w:rsidR="00771F19" w:rsidRPr="00D233B1" w:rsidRDefault="00771F19" w:rsidP="00771F19">
      <w:pPr>
        <w:rPr>
          <w:rFonts w:cs="Arial"/>
          <w:sz w:val="20"/>
          <w:lang w:val="nb-NO"/>
        </w:rPr>
      </w:pPr>
      <w:r w:rsidRPr="00D233B1">
        <w:rPr>
          <w:rFonts w:cs="Arial"/>
          <w:sz w:val="20"/>
          <w:lang w:val="nb-NO"/>
        </w:rPr>
        <w:t>+46 (0)70 509 99 01</w:t>
      </w:r>
    </w:p>
    <w:p w:rsidR="00771F19" w:rsidRPr="00D233B1" w:rsidRDefault="00771F19" w:rsidP="00771F19">
      <w:pPr>
        <w:rPr>
          <w:rFonts w:cs="Arial"/>
          <w:sz w:val="20"/>
          <w:lang w:val="nb-NO"/>
        </w:rPr>
      </w:pPr>
    </w:p>
    <w:p w:rsidR="00771F19" w:rsidRPr="00D233B1" w:rsidRDefault="00771F19" w:rsidP="00771F19">
      <w:pPr>
        <w:rPr>
          <w:rFonts w:cs="Arial"/>
          <w:sz w:val="20"/>
          <w:lang w:val="nb-NO"/>
        </w:rPr>
      </w:pPr>
      <w:r w:rsidRPr="00D233B1">
        <w:rPr>
          <w:rFonts w:cs="Arial"/>
          <w:sz w:val="20"/>
          <w:lang w:val="nb-NO"/>
        </w:rPr>
        <w:t>Flere pressemeldinger og høyoppløste bilder finner du hos Schoeller Arca Systems AB på Mynewsdesk.</w:t>
      </w:r>
    </w:p>
    <w:p w:rsidR="00771F19" w:rsidRPr="00D233B1" w:rsidRDefault="00771F19" w:rsidP="00771F19">
      <w:pPr>
        <w:pBdr>
          <w:bottom w:val="single" w:sz="6" w:space="1" w:color="000000"/>
        </w:pBdr>
        <w:rPr>
          <w:rFonts w:cs="Arial"/>
          <w:sz w:val="20"/>
          <w:lang w:val="nb-NO"/>
        </w:rPr>
      </w:pPr>
      <w:hyperlink r:id="rId15" w:history="1">
        <w:r w:rsidRPr="00290F62">
          <w:rPr>
            <w:rStyle w:val="Hyperlink"/>
            <w:lang w:val="nb-NO"/>
          </w:rPr>
          <w:t>http://www.mynewsdesk.com/se/pressroom/schoeller-arca-systems-ab</w:t>
        </w:r>
      </w:hyperlink>
    </w:p>
    <w:p w:rsidR="00771F19" w:rsidRDefault="00771F19" w:rsidP="003B0188">
      <w:pPr>
        <w:rPr>
          <w:rFonts w:cs="Arial"/>
          <w:noProof/>
          <w:lang w:val="nb-NO"/>
        </w:rPr>
      </w:pPr>
    </w:p>
    <w:p w:rsidR="00771F19" w:rsidRPr="00771F19" w:rsidRDefault="00771F19" w:rsidP="00771F19">
      <w:pPr>
        <w:rPr>
          <w:rFonts w:cs="Arial"/>
          <w:b/>
          <w:noProof/>
          <w:sz w:val="20"/>
          <w:lang w:val="nb-NO"/>
        </w:rPr>
      </w:pPr>
      <w:r w:rsidRPr="00771F19">
        <w:rPr>
          <w:rFonts w:cs="Arial"/>
          <w:b/>
          <w:noProof/>
          <w:sz w:val="20"/>
          <w:lang w:val="nb-NO"/>
        </w:rPr>
        <w:t>Rentpack AS er et norsk poolingselskap med standardiserte kasser og gjenbrukbar forpakning for bryggeri- og drikkevarebransjen i Norge. Beholdningen består av plastpaller, brett, kasser og flasker som bryggerier og drikkevareprodusenter leier av Rentpack AS. Rentpack AS eies av Bryggeri- og Drikkevareforeningen.</w:t>
      </w:r>
    </w:p>
    <w:p w:rsidR="00771F19" w:rsidRPr="00771F19" w:rsidRDefault="00771F19" w:rsidP="00771F19">
      <w:pPr>
        <w:rPr>
          <w:rFonts w:cs="Arial"/>
          <w:b/>
          <w:noProof/>
          <w:sz w:val="20"/>
          <w:lang w:val="nb-NO"/>
        </w:rPr>
      </w:pPr>
      <w:hyperlink r:id="rId16" w:history="1">
        <w:r w:rsidRPr="00EF502F">
          <w:rPr>
            <w:rStyle w:val="Hyperlink"/>
            <w:rFonts w:cs="Arial"/>
            <w:b/>
            <w:noProof/>
            <w:sz w:val="20"/>
            <w:lang w:val="nb-NO"/>
          </w:rPr>
          <w:t>www.rentpack.no</w:t>
        </w:r>
      </w:hyperlink>
      <w:r>
        <w:rPr>
          <w:rFonts w:cs="Arial"/>
          <w:b/>
          <w:noProof/>
          <w:sz w:val="20"/>
          <w:lang w:val="nb-NO"/>
        </w:rPr>
        <w:t xml:space="preserve"> </w:t>
      </w:r>
    </w:p>
    <w:p w:rsidR="00771F19" w:rsidRPr="00771F19" w:rsidRDefault="00771F19" w:rsidP="00771F19">
      <w:pPr>
        <w:rPr>
          <w:rFonts w:cs="Arial"/>
          <w:b/>
          <w:noProof/>
          <w:sz w:val="20"/>
          <w:lang w:val="nb-NO"/>
        </w:rPr>
      </w:pPr>
    </w:p>
    <w:p w:rsidR="00771F19" w:rsidRPr="00771F19" w:rsidRDefault="00771F19" w:rsidP="00771F19">
      <w:pPr>
        <w:rPr>
          <w:rFonts w:cs="Arial"/>
          <w:b/>
          <w:noProof/>
          <w:sz w:val="20"/>
          <w:lang w:val="nb-NO"/>
        </w:rPr>
      </w:pPr>
      <w:r w:rsidRPr="00771F19">
        <w:rPr>
          <w:rFonts w:cs="Arial"/>
          <w:b/>
          <w:noProof/>
          <w:sz w:val="20"/>
          <w:lang w:val="nb-NO"/>
        </w:rPr>
        <w:t xml:space="preserve">Schoeller Arca Systems med hovedkontor i Zwolle i Nederland er verdensledende produsent av gjenbrukbar plastforpakning. Konsernet har 1000 ansatte og en omsetning på 470 millioner euro (2010). Salgskontor og produksjon for Skandinavia er lokalisert i Perstorp i Sverige. </w:t>
      </w:r>
    </w:p>
    <w:p w:rsidR="00771F19" w:rsidRPr="00771F19" w:rsidRDefault="00771F19" w:rsidP="00771F19">
      <w:pPr>
        <w:rPr>
          <w:rFonts w:cs="Arial"/>
          <w:b/>
          <w:noProof/>
          <w:sz w:val="20"/>
          <w:lang w:val="nb-NO"/>
        </w:rPr>
      </w:pPr>
      <w:hyperlink r:id="rId17" w:history="1">
        <w:r w:rsidRPr="00EF502F">
          <w:rPr>
            <w:rStyle w:val="Hyperlink"/>
            <w:rFonts w:cs="Arial"/>
            <w:b/>
            <w:noProof/>
            <w:sz w:val="20"/>
            <w:lang w:val="nb-NO"/>
          </w:rPr>
          <w:t>www.schoellerarcasystems.se</w:t>
        </w:r>
      </w:hyperlink>
      <w:r>
        <w:rPr>
          <w:rFonts w:cs="Arial"/>
          <w:b/>
          <w:noProof/>
          <w:sz w:val="20"/>
          <w:lang w:val="nb-NO"/>
        </w:rPr>
        <w:t xml:space="preserve"> </w:t>
      </w:r>
    </w:p>
    <w:sectPr w:rsidR="00771F19" w:rsidRPr="00771F19" w:rsidSect="00C007E0">
      <w:headerReference w:type="default" r:id="rId18"/>
      <w:footerReference w:type="even" r:id="rId19"/>
      <w:footerReference w:type="default" r:id="rId20"/>
      <w:headerReference w:type="first" r:id="rId21"/>
      <w:footerReference w:type="first" r:id="rId22"/>
      <w:type w:val="continuous"/>
      <w:pgSz w:w="11906" w:h="16838"/>
      <w:pgMar w:top="1985" w:right="1418" w:bottom="1418" w:left="1134" w:header="425" w:footer="215"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17" w:rsidRDefault="00614017">
      <w:r>
        <w:separator/>
      </w:r>
    </w:p>
  </w:endnote>
  <w:endnote w:type="continuationSeparator" w:id="0">
    <w:p w:rsidR="00614017" w:rsidRDefault="0061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17" w:rsidRDefault="00614017" w:rsidP="00225AB8">
    <w:pPr>
      <w:pStyle w:val="Footer"/>
      <w:framePr w:wrap="around" w:vAnchor="text" w:hAnchor="margin" w:xAlign="right" w:y="1"/>
    </w:pPr>
    <w:r>
      <w:fldChar w:fldCharType="begin"/>
    </w:r>
    <w:r>
      <w:instrText xml:space="preserve">PAGE  </w:instrText>
    </w:r>
    <w:r>
      <w:fldChar w:fldCharType="end"/>
    </w:r>
  </w:p>
  <w:p w:rsidR="00614017" w:rsidRDefault="00614017" w:rsidP="00225A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17" w:rsidRDefault="00614017">
    <w:pPr>
      <w:pStyle w:val="Footer"/>
      <w:jc w:val="center"/>
    </w:pPr>
    <w:r>
      <w:t xml:space="preserve">Sida </w:t>
    </w:r>
    <w:r>
      <w:rPr>
        <w:b/>
        <w:bCs/>
      </w:rPr>
      <w:fldChar w:fldCharType="begin"/>
    </w:r>
    <w:r>
      <w:rPr>
        <w:b/>
        <w:bCs/>
      </w:rPr>
      <w:instrText xml:space="preserve"> PAGE </w:instrText>
    </w:r>
    <w:r>
      <w:rPr>
        <w:b/>
        <w:bCs/>
      </w:rPr>
      <w:fldChar w:fldCharType="separate"/>
    </w:r>
    <w:r w:rsidR="00771F19">
      <w:rPr>
        <w:b/>
        <w:bCs/>
        <w:noProof/>
      </w:rPr>
      <w:t>2</w:t>
    </w:r>
    <w:r>
      <w:rPr>
        <w:b/>
        <w:bCs/>
      </w:rPr>
      <w:fldChar w:fldCharType="end"/>
    </w:r>
    <w:r>
      <w:t xml:space="preserve"> av </w:t>
    </w:r>
    <w:r>
      <w:rPr>
        <w:b/>
        <w:bCs/>
      </w:rPr>
      <w:fldChar w:fldCharType="begin"/>
    </w:r>
    <w:r>
      <w:rPr>
        <w:b/>
        <w:bCs/>
      </w:rPr>
      <w:instrText xml:space="preserve"> NUMPAGES  </w:instrText>
    </w:r>
    <w:r>
      <w:rPr>
        <w:b/>
        <w:bCs/>
      </w:rPr>
      <w:fldChar w:fldCharType="separate"/>
    </w:r>
    <w:r w:rsidR="00771F19">
      <w:rPr>
        <w:b/>
        <w:bCs/>
        <w:noProof/>
      </w:rPr>
      <w:t>2</w:t>
    </w:r>
    <w:r>
      <w:rPr>
        <w:b/>
        <w:bCs/>
      </w:rPr>
      <w:fldChar w:fldCharType="end"/>
    </w:r>
  </w:p>
  <w:p w:rsidR="00614017" w:rsidRPr="009C6CEB" w:rsidRDefault="00614017" w:rsidP="00225A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17" w:rsidRDefault="00614017" w:rsidP="009C6CEB">
    <w:pPr>
      <w:pStyle w:val="Footer"/>
      <w:jc w:val="center"/>
    </w:pPr>
    <w:r>
      <w:t xml:space="preserve">Sida </w:t>
    </w:r>
    <w:r>
      <w:rPr>
        <w:b/>
        <w:bCs/>
      </w:rPr>
      <w:fldChar w:fldCharType="begin"/>
    </w:r>
    <w:r>
      <w:rPr>
        <w:b/>
        <w:bCs/>
      </w:rPr>
      <w:instrText xml:space="preserve"> PAGE </w:instrText>
    </w:r>
    <w:r>
      <w:rPr>
        <w:b/>
        <w:bCs/>
      </w:rPr>
      <w:fldChar w:fldCharType="separate"/>
    </w:r>
    <w:r w:rsidR="00771F19">
      <w:rPr>
        <w:b/>
        <w:bCs/>
        <w:noProof/>
      </w:rPr>
      <w:t>1</w:t>
    </w:r>
    <w:r>
      <w:rPr>
        <w:b/>
        <w:bCs/>
      </w:rPr>
      <w:fldChar w:fldCharType="end"/>
    </w:r>
    <w:r>
      <w:t xml:space="preserve"> av </w:t>
    </w:r>
    <w:r>
      <w:rPr>
        <w:b/>
        <w:bCs/>
      </w:rPr>
      <w:fldChar w:fldCharType="begin"/>
    </w:r>
    <w:r>
      <w:rPr>
        <w:b/>
        <w:bCs/>
      </w:rPr>
      <w:instrText xml:space="preserve"> NUMPAGES  </w:instrText>
    </w:r>
    <w:r>
      <w:rPr>
        <w:b/>
        <w:bCs/>
      </w:rPr>
      <w:fldChar w:fldCharType="separate"/>
    </w:r>
    <w:r w:rsidR="00771F19">
      <w:rPr>
        <w:b/>
        <w:bCs/>
        <w:noProof/>
      </w:rPr>
      <w:t>2</w:t>
    </w:r>
    <w:r>
      <w:rPr>
        <w:b/>
        <w:bCs/>
      </w:rPr>
      <w:fldChar w:fldCharType="end"/>
    </w:r>
  </w:p>
  <w:p w:rsidR="00614017" w:rsidRPr="003B0188" w:rsidRDefault="006140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17" w:rsidRDefault="00614017">
      <w:r>
        <w:separator/>
      </w:r>
    </w:p>
  </w:footnote>
  <w:footnote w:type="continuationSeparator" w:id="0">
    <w:p w:rsidR="00614017" w:rsidRDefault="0061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17" w:rsidRDefault="00614017" w:rsidP="00A23EA1">
    <w:pPr>
      <w:pStyle w:val="Formsarial"/>
    </w:pPr>
    <w:r>
      <w:rPr>
        <w:noProof/>
        <w:lang w:val="en-US" w:eastAsia="en-US"/>
      </w:rPr>
      <w:drawing>
        <wp:anchor distT="0" distB="0" distL="114300" distR="114300" simplePos="0" relativeHeight="251660288" behindDoc="0" locked="0" layoutInCell="1" allowOverlap="1">
          <wp:simplePos x="0" y="0"/>
          <wp:positionH relativeFrom="column">
            <wp:posOffset>4022725</wp:posOffset>
          </wp:positionH>
          <wp:positionV relativeFrom="paragraph">
            <wp:posOffset>-267970</wp:posOffset>
          </wp:positionV>
          <wp:extent cx="2817495" cy="2369185"/>
          <wp:effectExtent l="0" t="0" r="1905" b="0"/>
          <wp:wrapTopAndBottom/>
          <wp:docPr id="1" name="Picture 1" descr="Scho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e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7495" cy="2369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17" w:rsidRDefault="00614017">
    <w:r>
      <w:rPr>
        <w:noProof/>
        <w:lang w:val="en-US" w:eastAsia="en-US"/>
      </w:rPr>
      <w:drawing>
        <wp:anchor distT="0" distB="0" distL="114300" distR="114300" simplePos="0" relativeHeight="251662336" behindDoc="1" locked="0" layoutInCell="1" allowOverlap="1">
          <wp:simplePos x="0" y="0"/>
          <wp:positionH relativeFrom="column">
            <wp:posOffset>4017645</wp:posOffset>
          </wp:positionH>
          <wp:positionV relativeFrom="paragraph">
            <wp:posOffset>-267335</wp:posOffset>
          </wp:positionV>
          <wp:extent cx="2817495" cy="2369185"/>
          <wp:effectExtent l="0" t="0" r="1905" b="0"/>
          <wp:wrapNone/>
          <wp:docPr id="2" name="Picture 3" descr="Scho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e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7495" cy="2369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107E"/>
    <w:multiLevelType w:val="multilevel"/>
    <w:tmpl w:val="041D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64196F1E"/>
    <w:multiLevelType w:val="hybridMultilevel"/>
    <w:tmpl w:val="382693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F8"/>
    <w:rsid w:val="00025D34"/>
    <w:rsid w:val="0004609E"/>
    <w:rsid w:val="000504B1"/>
    <w:rsid w:val="00052B4B"/>
    <w:rsid w:val="00062E22"/>
    <w:rsid w:val="00071390"/>
    <w:rsid w:val="00095A2B"/>
    <w:rsid w:val="000A3234"/>
    <w:rsid w:val="000A777D"/>
    <w:rsid w:val="000B377B"/>
    <w:rsid w:val="000E4C99"/>
    <w:rsid w:val="00130054"/>
    <w:rsid w:val="00171830"/>
    <w:rsid w:val="00172199"/>
    <w:rsid w:val="001C0BB7"/>
    <w:rsid w:val="001C44B9"/>
    <w:rsid w:val="001D70FE"/>
    <w:rsid w:val="001E0B7D"/>
    <w:rsid w:val="001E554C"/>
    <w:rsid w:val="001E770C"/>
    <w:rsid w:val="001F4CE0"/>
    <w:rsid w:val="00225AB8"/>
    <w:rsid w:val="00265BF4"/>
    <w:rsid w:val="00266D6D"/>
    <w:rsid w:val="002748DB"/>
    <w:rsid w:val="00284A3C"/>
    <w:rsid w:val="002B3D53"/>
    <w:rsid w:val="002C416F"/>
    <w:rsid w:val="002D3C9D"/>
    <w:rsid w:val="002E6292"/>
    <w:rsid w:val="002F0310"/>
    <w:rsid w:val="003049A8"/>
    <w:rsid w:val="003168C2"/>
    <w:rsid w:val="00321135"/>
    <w:rsid w:val="0032245D"/>
    <w:rsid w:val="003508C7"/>
    <w:rsid w:val="003551FF"/>
    <w:rsid w:val="00356D18"/>
    <w:rsid w:val="00360B53"/>
    <w:rsid w:val="0039562B"/>
    <w:rsid w:val="00397C6F"/>
    <w:rsid w:val="003B0188"/>
    <w:rsid w:val="003B786A"/>
    <w:rsid w:val="003C1F60"/>
    <w:rsid w:val="00401FFF"/>
    <w:rsid w:val="0044361A"/>
    <w:rsid w:val="00473840"/>
    <w:rsid w:val="0048657B"/>
    <w:rsid w:val="004B31A9"/>
    <w:rsid w:val="004C7D91"/>
    <w:rsid w:val="004D055F"/>
    <w:rsid w:val="004E0771"/>
    <w:rsid w:val="004F6BFD"/>
    <w:rsid w:val="00503D4F"/>
    <w:rsid w:val="0051281A"/>
    <w:rsid w:val="00512EC2"/>
    <w:rsid w:val="00526EC9"/>
    <w:rsid w:val="00530663"/>
    <w:rsid w:val="0053395E"/>
    <w:rsid w:val="00551FA7"/>
    <w:rsid w:val="00560DF8"/>
    <w:rsid w:val="00591B84"/>
    <w:rsid w:val="005B2D9E"/>
    <w:rsid w:val="005B505B"/>
    <w:rsid w:val="005D6D88"/>
    <w:rsid w:val="005D76D8"/>
    <w:rsid w:val="005E230B"/>
    <w:rsid w:val="006013F8"/>
    <w:rsid w:val="00614017"/>
    <w:rsid w:val="00615B5A"/>
    <w:rsid w:val="00636BED"/>
    <w:rsid w:val="006B1CB1"/>
    <w:rsid w:val="006C4288"/>
    <w:rsid w:val="006D5382"/>
    <w:rsid w:val="006F26A5"/>
    <w:rsid w:val="007363CC"/>
    <w:rsid w:val="0075030C"/>
    <w:rsid w:val="00752BE3"/>
    <w:rsid w:val="00761F5F"/>
    <w:rsid w:val="00771F19"/>
    <w:rsid w:val="007909DC"/>
    <w:rsid w:val="007A5129"/>
    <w:rsid w:val="007A744B"/>
    <w:rsid w:val="007B7E78"/>
    <w:rsid w:val="007D0366"/>
    <w:rsid w:val="007D7127"/>
    <w:rsid w:val="007E6330"/>
    <w:rsid w:val="007E6E1E"/>
    <w:rsid w:val="00802646"/>
    <w:rsid w:val="00814FA7"/>
    <w:rsid w:val="00837470"/>
    <w:rsid w:val="00856548"/>
    <w:rsid w:val="008604CF"/>
    <w:rsid w:val="00864F57"/>
    <w:rsid w:val="0086644E"/>
    <w:rsid w:val="00882914"/>
    <w:rsid w:val="00897F59"/>
    <w:rsid w:val="008B245D"/>
    <w:rsid w:val="008B28E7"/>
    <w:rsid w:val="008C0304"/>
    <w:rsid w:val="00903AEB"/>
    <w:rsid w:val="009051D3"/>
    <w:rsid w:val="009176EB"/>
    <w:rsid w:val="0097063B"/>
    <w:rsid w:val="009B4151"/>
    <w:rsid w:val="009B67AD"/>
    <w:rsid w:val="009C4075"/>
    <w:rsid w:val="009C6CEB"/>
    <w:rsid w:val="009D004C"/>
    <w:rsid w:val="009D0D9C"/>
    <w:rsid w:val="009D1262"/>
    <w:rsid w:val="009D381E"/>
    <w:rsid w:val="009E2E48"/>
    <w:rsid w:val="009F1E85"/>
    <w:rsid w:val="00A01BB3"/>
    <w:rsid w:val="00A10F86"/>
    <w:rsid w:val="00A11B38"/>
    <w:rsid w:val="00A23BEA"/>
    <w:rsid w:val="00A23EA1"/>
    <w:rsid w:val="00A34473"/>
    <w:rsid w:val="00A41D3F"/>
    <w:rsid w:val="00A45428"/>
    <w:rsid w:val="00A967C4"/>
    <w:rsid w:val="00AB1FF3"/>
    <w:rsid w:val="00AC103E"/>
    <w:rsid w:val="00AC7EC4"/>
    <w:rsid w:val="00AD268E"/>
    <w:rsid w:val="00B15134"/>
    <w:rsid w:val="00B73B09"/>
    <w:rsid w:val="00B82951"/>
    <w:rsid w:val="00B83BE1"/>
    <w:rsid w:val="00B91368"/>
    <w:rsid w:val="00BA0484"/>
    <w:rsid w:val="00BC59DB"/>
    <w:rsid w:val="00BD081F"/>
    <w:rsid w:val="00BD2D3D"/>
    <w:rsid w:val="00BE0D6F"/>
    <w:rsid w:val="00BF1F29"/>
    <w:rsid w:val="00BF22F2"/>
    <w:rsid w:val="00BF3967"/>
    <w:rsid w:val="00C007E0"/>
    <w:rsid w:val="00C07684"/>
    <w:rsid w:val="00C17CBB"/>
    <w:rsid w:val="00C218FD"/>
    <w:rsid w:val="00C24A9F"/>
    <w:rsid w:val="00C27729"/>
    <w:rsid w:val="00C32C20"/>
    <w:rsid w:val="00C41F70"/>
    <w:rsid w:val="00C66941"/>
    <w:rsid w:val="00C771CF"/>
    <w:rsid w:val="00C940FD"/>
    <w:rsid w:val="00C97CD3"/>
    <w:rsid w:val="00CC5F73"/>
    <w:rsid w:val="00CC7E45"/>
    <w:rsid w:val="00CF067B"/>
    <w:rsid w:val="00D07F42"/>
    <w:rsid w:val="00D1152A"/>
    <w:rsid w:val="00D2690E"/>
    <w:rsid w:val="00D33E5B"/>
    <w:rsid w:val="00D422E2"/>
    <w:rsid w:val="00D42CEB"/>
    <w:rsid w:val="00D55411"/>
    <w:rsid w:val="00D567F0"/>
    <w:rsid w:val="00D67F41"/>
    <w:rsid w:val="00DB4D21"/>
    <w:rsid w:val="00DC369B"/>
    <w:rsid w:val="00DE14E8"/>
    <w:rsid w:val="00DF0B35"/>
    <w:rsid w:val="00DF7C94"/>
    <w:rsid w:val="00E2450C"/>
    <w:rsid w:val="00E26BEE"/>
    <w:rsid w:val="00E4172C"/>
    <w:rsid w:val="00E41C60"/>
    <w:rsid w:val="00E425B5"/>
    <w:rsid w:val="00E5052A"/>
    <w:rsid w:val="00E5711B"/>
    <w:rsid w:val="00E6681A"/>
    <w:rsid w:val="00E70D3A"/>
    <w:rsid w:val="00E97BCB"/>
    <w:rsid w:val="00EA7195"/>
    <w:rsid w:val="00EB0ADE"/>
    <w:rsid w:val="00ED3A91"/>
    <w:rsid w:val="00EE0B25"/>
    <w:rsid w:val="00EF33CA"/>
    <w:rsid w:val="00F055ED"/>
    <w:rsid w:val="00F16B5F"/>
    <w:rsid w:val="00F3532D"/>
    <w:rsid w:val="00F42FB8"/>
    <w:rsid w:val="00F81588"/>
    <w:rsid w:val="00FB4456"/>
    <w:rsid w:val="00FC376F"/>
    <w:rsid w:val="00FD3EDF"/>
    <w:rsid w:val="00FD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92"/>
    <w:rPr>
      <w:rFonts w:ascii="Times New Roman" w:hAnsi="Times New Roman"/>
      <w:sz w:val="18"/>
      <w:szCs w:val="20"/>
      <w:lang w:val="sv-SE" w:eastAsia="sv-SE"/>
    </w:rPr>
  </w:style>
  <w:style w:type="paragraph" w:styleId="Heading1">
    <w:name w:val="heading 1"/>
    <w:basedOn w:val="Normal"/>
    <w:next w:val="Normal"/>
    <w:link w:val="Heading1Char"/>
    <w:uiPriority w:val="99"/>
    <w:qFormat/>
    <w:rsid w:val="002E6292"/>
    <w:pPr>
      <w:keepNext/>
      <w:spacing w:before="240" w:after="60" w:line="372" w:lineRule="exact"/>
      <w:outlineLvl w:val="0"/>
    </w:pPr>
    <w:rPr>
      <w:rFonts w:ascii="Arial" w:hAnsi="Arial"/>
      <w:kern w:val="32"/>
      <w:sz w:val="32"/>
      <w:szCs w:val="32"/>
    </w:rPr>
  </w:style>
  <w:style w:type="paragraph" w:styleId="Heading2">
    <w:name w:val="heading 2"/>
    <w:basedOn w:val="Normal"/>
    <w:next w:val="Normal"/>
    <w:link w:val="Heading2Char"/>
    <w:uiPriority w:val="99"/>
    <w:qFormat/>
    <w:rsid w:val="002E6292"/>
    <w:pPr>
      <w:keepNext/>
      <w:spacing w:before="240" w:after="60"/>
      <w:outlineLvl w:val="1"/>
    </w:pPr>
    <w:rPr>
      <w:rFonts w:ascii="Arial" w:hAnsi="Arial" w:cs="Arial"/>
      <w:bCs/>
      <w:iCs/>
      <w:caps/>
      <w:sz w:val="20"/>
    </w:rPr>
  </w:style>
  <w:style w:type="paragraph" w:styleId="Heading3">
    <w:name w:val="heading 3"/>
    <w:basedOn w:val="Normal"/>
    <w:next w:val="Normal"/>
    <w:link w:val="Heading3Char"/>
    <w:uiPriority w:val="99"/>
    <w:qFormat/>
    <w:rsid w:val="007909DC"/>
    <w:pPr>
      <w:keepNext/>
      <w:spacing w:before="240" w:after="60"/>
      <w:outlineLvl w:val="2"/>
    </w:pPr>
    <w:rPr>
      <w:rFonts w:ascii="Arial Black" w:hAnsi="Arial Black"/>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sv-SE" w:eastAsia="sv-SE"/>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sv-SE" w:eastAsia="sv-SE"/>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sv-SE" w:eastAsia="sv-SE"/>
    </w:rPr>
  </w:style>
  <w:style w:type="paragraph" w:styleId="Footer">
    <w:name w:val="footer"/>
    <w:basedOn w:val="Senderarial"/>
    <w:link w:val="FooterChar"/>
    <w:uiPriority w:val="99"/>
    <w:rsid w:val="00A23EA1"/>
    <w:pPr>
      <w:tabs>
        <w:tab w:val="center" w:pos="4320"/>
        <w:tab w:val="right" w:pos="8640"/>
      </w:tabs>
    </w:pPr>
  </w:style>
  <w:style w:type="character" w:customStyle="1" w:styleId="FooterChar">
    <w:name w:val="Footer Char"/>
    <w:basedOn w:val="DefaultParagraphFont"/>
    <w:link w:val="Footer"/>
    <w:uiPriority w:val="99"/>
    <w:locked/>
    <w:rsid w:val="00C17CBB"/>
    <w:rPr>
      <w:rFonts w:ascii="Arial" w:hAnsi="Arial" w:cs="Times New Roman"/>
      <w:sz w:val="14"/>
      <w:lang w:val="sv-SE" w:eastAsia="sv-SE"/>
    </w:rPr>
  </w:style>
  <w:style w:type="paragraph" w:customStyle="1" w:styleId="Senderarial">
    <w:name w:val="Sender_arial"/>
    <w:basedOn w:val="Normal"/>
    <w:uiPriority w:val="99"/>
    <w:rsid w:val="00CF067B"/>
    <w:pPr>
      <w:spacing w:line="180" w:lineRule="exact"/>
    </w:pPr>
    <w:rPr>
      <w:rFonts w:ascii="Arial" w:hAnsi="Arial"/>
      <w:sz w:val="14"/>
    </w:rPr>
  </w:style>
  <w:style w:type="paragraph" w:customStyle="1" w:styleId="Formsarial">
    <w:name w:val="Forms_arial"/>
    <w:basedOn w:val="Normal"/>
    <w:uiPriority w:val="99"/>
    <w:rsid w:val="00AD268E"/>
    <w:pPr>
      <w:tabs>
        <w:tab w:val="left" w:pos="1134"/>
      </w:tabs>
      <w:spacing w:line="240" w:lineRule="exact"/>
    </w:pPr>
    <w:rPr>
      <w:rFonts w:ascii="Arial" w:hAnsi="Arial"/>
    </w:rPr>
  </w:style>
  <w:style w:type="paragraph" w:styleId="Header">
    <w:name w:val="header"/>
    <w:basedOn w:val="Normal"/>
    <w:link w:val="HeaderChar"/>
    <w:uiPriority w:val="99"/>
    <w:rsid w:val="00C007E0"/>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sv-SE" w:eastAsia="sv-SE"/>
    </w:rPr>
  </w:style>
  <w:style w:type="paragraph" w:styleId="BalloonText">
    <w:name w:val="Balloon Text"/>
    <w:basedOn w:val="Normal"/>
    <w:link w:val="BalloonTextChar"/>
    <w:uiPriority w:val="99"/>
    <w:semiHidden/>
    <w:rsid w:val="000E4C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sv-SE" w:eastAsia="sv-SE"/>
    </w:rPr>
  </w:style>
  <w:style w:type="character" w:styleId="PageNumber">
    <w:name w:val="page number"/>
    <w:basedOn w:val="DefaultParagraphFont"/>
    <w:uiPriority w:val="99"/>
    <w:rsid w:val="000E4C99"/>
    <w:rPr>
      <w:rFonts w:cs="Times New Roman"/>
    </w:rPr>
  </w:style>
  <w:style w:type="character" w:styleId="Hyperlink">
    <w:name w:val="Hyperlink"/>
    <w:basedOn w:val="DefaultParagraphFont"/>
    <w:rsid w:val="00321135"/>
    <w:rPr>
      <w:rFonts w:cs="Times New Roman"/>
      <w:color w:val="0000FF"/>
      <w:u w:val="single"/>
    </w:rPr>
  </w:style>
  <w:style w:type="paragraph" w:styleId="NoSpacing">
    <w:name w:val="No Spacing"/>
    <w:qFormat/>
    <w:rsid w:val="005B505B"/>
    <w:rPr>
      <w:rFonts w:ascii="Calibri" w:hAnsi="Calibri"/>
      <w:lang w:val="sv-SE" w:eastAsia="sv-SE"/>
    </w:rPr>
  </w:style>
  <w:style w:type="paragraph" w:styleId="NormalWeb">
    <w:name w:val="Normal (Web)"/>
    <w:basedOn w:val="Normal"/>
    <w:uiPriority w:val="99"/>
    <w:rsid w:val="005D6D8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92"/>
    <w:rPr>
      <w:rFonts w:ascii="Times New Roman" w:hAnsi="Times New Roman"/>
      <w:sz w:val="18"/>
      <w:szCs w:val="20"/>
      <w:lang w:val="sv-SE" w:eastAsia="sv-SE"/>
    </w:rPr>
  </w:style>
  <w:style w:type="paragraph" w:styleId="Heading1">
    <w:name w:val="heading 1"/>
    <w:basedOn w:val="Normal"/>
    <w:next w:val="Normal"/>
    <w:link w:val="Heading1Char"/>
    <w:uiPriority w:val="99"/>
    <w:qFormat/>
    <w:rsid w:val="002E6292"/>
    <w:pPr>
      <w:keepNext/>
      <w:spacing w:before="240" w:after="60" w:line="372" w:lineRule="exact"/>
      <w:outlineLvl w:val="0"/>
    </w:pPr>
    <w:rPr>
      <w:rFonts w:ascii="Arial" w:hAnsi="Arial"/>
      <w:kern w:val="32"/>
      <w:sz w:val="32"/>
      <w:szCs w:val="32"/>
    </w:rPr>
  </w:style>
  <w:style w:type="paragraph" w:styleId="Heading2">
    <w:name w:val="heading 2"/>
    <w:basedOn w:val="Normal"/>
    <w:next w:val="Normal"/>
    <w:link w:val="Heading2Char"/>
    <w:uiPriority w:val="99"/>
    <w:qFormat/>
    <w:rsid w:val="002E6292"/>
    <w:pPr>
      <w:keepNext/>
      <w:spacing w:before="240" w:after="60"/>
      <w:outlineLvl w:val="1"/>
    </w:pPr>
    <w:rPr>
      <w:rFonts w:ascii="Arial" w:hAnsi="Arial" w:cs="Arial"/>
      <w:bCs/>
      <w:iCs/>
      <w:caps/>
      <w:sz w:val="20"/>
    </w:rPr>
  </w:style>
  <w:style w:type="paragraph" w:styleId="Heading3">
    <w:name w:val="heading 3"/>
    <w:basedOn w:val="Normal"/>
    <w:next w:val="Normal"/>
    <w:link w:val="Heading3Char"/>
    <w:uiPriority w:val="99"/>
    <w:qFormat/>
    <w:rsid w:val="007909DC"/>
    <w:pPr>
      <w:keepNext/>
      <w:spacing w:before="240" w:after="60"/>
      <w:outlineLvl w:val="2"/>
    </w:pPr>
    <w:rPr>
      <w:rFonts w:ascii="Arial Black" w:hAnsi="Arial Black"/>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sv-SE" w:eastAsia="sv-SE"/>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sv-SE" w:eastAsia="sv-SE"/>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sv-SE" w:eastAsia="sv-SE"/>
    </w:rPr>
  </w:style>
  <w:style w:type="paragraph" w:styleId="Footer">
    <w:name w:val="footer"/>
    <w:basedOn w:val="Senderarial"/>
    <w:link w:val="FooterChar"/>
    <w:uiPriority w:val="99"/>
    <w:rsid w:val="00A23EA1"/>
    <w:pPr>
      <w:tabs>
        <w:tab w:val="center" w:pos="4320"/>
        <w:tab w:val="right" w:pos="8640"/>
      </w:tabs>
    </w:pPr>
  </w:style>
  <w:style w:type="character" w:customStyle="1" w:styleId="FooterChar">
    <w:name w:val="Footer Char"/>
    <w:basedOn w:val="DefaultParagraphFont"/>
    <w:link w:val="Footer"/>
    <w:uiPriority w:val="99"/>
    <w:locked/>
    <w:rsid w:val="00C17CBB"/>
    <w:rPr>
      <w:rFonts w:ascii="Arial" w:hAnsi="Arial" w:cs="Times New Roman"/>
      <w:sz w:val="14"/>
      <w:lang w:val="sv-SE" w:eastAsia="sv-SE"/>
    </w:rPr>
  </w:style>
  <w:style w:type="paragraph" w:customStyle="1" w:styleId="Senderarial">
    <w:name w:val="Sender_arial"/>
    <w:basedOn w:val="Normal"/>
    <w:uiPriority w:val="99"/>
    <w:rsid w:val="00CF067B"/>
    <w:pPr>
      <w:spacing w:line="180" w:lineRule="exact"/>
    </w:pPr>
    <w:rPr>
      <w:rFonts w:ascii="Arial" w:hAnsi="Arial"/>
      <w:sz w:val="14"/>
    </w:rPr>
  </w:style>
  <w:style w:type="paragraph" w:customStyle="1" w:styleId="Formsarial">
    <w:name w:val="Forms_arial"/>
    <w:basedOn w:val="Normal"/>
    <w:uiPriority w:val="99"/>
    <w:rsid w:val="00AD268E"/>
    <w:pPr>
      <w:tabs>
        <w:tab w:val="left" w:pos="1134"/>
      </w:tabs>
      <w:spacing w:line="240" w:lineRule="exact"/>
    </w:pPr>
    <w:rPr>
      <w:rFonts w:ascii="Arial" w:hAnsi="Arial"/>
    </w:rPr>
  </w:style>
  <w:style w:type="paragraph" w:styleId="Header">
    <w:name w:val="header"/>
    <w:basedOn w:val="Normal"/>
    <w:link w:val="HeaderChar"/>
    <w:uiPriority w:val="99"/>
    <w:rsid w:val="00C007E0"/>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sv-SE" w:eastAsia="sv-SE"/>
    </w:rPr>
  </w:style>
  <w:style w:type="paragraph" w:styleId="BalloonText">
    <w:name w:val="Balloon Text"/>
    <w:basedOn w:val="Normal"/>
    <w:link w:val="BalloonTextChar"/>
    <w:uiPriority w:val="99"/>
    <w:semiHidden/>
    <w:rsid w:val="000E4C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sv-SE" w:eastAsia="sv-SE"/>
    </w:rPr>
  </w:style>
  <w:style w:type="character" w:styleId="PageNumber">
    <w:name w:val="page number"/>
    <w:basedOn w:val="DefaultParagraphFont"/>
    <w:uiPriority w:val="99"/>
    <w:rsid w:val="000E4C99"/>
    <w:rPr>
      <w:rFonts w:cs="Times New Roman"/>
    </w:rPr>
  </w:style>
  <w:style w:type="character" w:styleId="Hyperlink">
    <w:name w:val="Hyperlink"/>
    <w:basedOn w:val="DefaultParagraphFont"/>
    <w:rsid w:val="00321135"/>
    <w:rPr>
      <w:rFonts w:cs="Times New Roman"/>
      <w:color w:val="0000FF"/>
      <w:u w:val="single"/>
    </w:rPr>
  </w:style>
  <w:style w:type="paragraph" w:styleId="NoSpacing">
    <w:name w:val="No Spacing"/>
    <w:qFormat/>
    <w:rsid w:val="005B505B"/>
    <w:rPr>
      <w:rFonts w:ascii="Calibri" w:hAnsi="Calibri"/>
      <w:lang w:val="sv-SE" w:eastAsia="sv-SE"/>
    </w:rPr>
  </w:style>
  <w:style w:type="paragraph" w:styleId="NormalWeb">
    <w:name w:val="Normal (Web)"/>
    <w:basedOn w:val="Normal"/>
    <w:uiPriority w:val="99"/>
    <w:rsid w:val="005D6D8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99853">
      <w:marLeft w:val="0"/>
      <w:marRight w:val="0"/>
      <w:marTop w:val="0"/>
      <w:marBottom w:val="0"/>
      <w:divBdr>
        <w:top w:val="none" w:sz="0" w:space="0" w:color="auto"/>
        <w:left w:val="none" w:sz="0" w:space="0" w:color="auto"/>
        <w:bottom w:val="none" w:sz="0" w:space="0" w:color="auto"/>
        <w:right w:val="none" w:sz="0" w:space="0" w:color="auto"/>
      </w:divBdr>
    </w:div>
    <w:div w:id="1997799854">
      <w:marLeft w:val="109"/>
      <w:marRight w:val="109"/>
      <w:marTop w:val="109"/>
      <w:marBottom w:val="10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riina.sajalinna@schoellerarca.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orten.sundell@rentpack.no" TargetMode="External"/><Relationship Id="rId17" Type="http://schemas.openxmlformats.org/officeDocument/2006/relationships/hyperlink" Target="http://www.schoellerarcasystems.se" TargetMode="External"/><Relationship Id="rId2" Type="http://schemas.openxmlformats.org/officeDocument/2006/relationships/styles" Target="styles.xml"/><Relationship Id="rId16" Type="http://schemas.openxmlformats.org/officeDocument/2006/relationships/hyperlink" Target="http://www.rentpack.n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dar.storsten@schoellerarc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ynewsdesk.com/se/pressroom/schoeller-arca-systems-ab"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abriel.persson@schoellerarca.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Fax number</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number</dc:title>
  <dc:creator>Gabriel Persson</dc:creator>
  <cp:lastModifiedBy>Persson, Gabriel</cp:lastModifiedBy>
  <cp:revision>3</cp:revision>
  <cp:lastPrinted>2011-11-29T14:02:00Z</cp:lastPrinted>
  <dcterms:created xsi:type="dcterms:W3CDTF">2012-01-25T13:45:00Z</dcterms:created>
  <dcterms:modified xsi:type="dcterms:W3CDTF">2012-01-25T13:50:00Z</dcterms:modified>
</cp:coreProperties>
</file>