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1AC50D" w14:textId="77777777" w:rsidR="00B43029" w:rsidRPr="00990866" w:rsidRDefault="00B43029" w:rsidP="00B43029">
      <w:pPr>
        <w:pStyle w:val="Header"/>
        <w:rPr>
          <w:rFonts w:ascii="Helvetica" w:hAnsi="Helvetica"/>
          <w:i/>
          <w:sz w:val="32"/>
          <w:szCs w:val="24"/>
          <w:lang w:val="en-US"/>
        </w:rPr>
      </w:pPr>
    </w:p>
    <w:p w14:paraId="76065ED5" w14:textId="77777777" w:rsidR="00B43029" w:rsidRDefault="00B43029" w:rsidP="00B43029">
      <w:pPr>
        <w:pStyle w:val="Header"/>
        <w:rPr>
          <w:rFonts w:ascii="Helvetica" w:hAnsi="Helvetica"/>
          <w:i/>
          <w:sz w:val="32"/>
          <w:szCs w:val="24"/>
          <w:lang w:val="el-GR"/>
        </w:rPr>
      </w:pPr>
    </w:p>
    <w:p w14:paraId="4B5145E2" w14:textId="77777777" w:rsidR="00B43029" w:rsidRPr="00A3606F" w:rsidRDefault="00B43029" w:rsidP="00B43029">
      <w:pPr>
        <w:pStyle w:val="Header"/>
        <w:rPr>
          <w:i/>
          <w:sz w:val="32"/>
          <w:szCs w:val="24"/>
          <w:lang w:val="el-GR"/>
        </w:rPr>
      </w:pPr>
      <w:r w:rsidRPr="00A3606F">
        <w:rPr>
          <w:rFonts w:ascii="Helvetica" w:hAnsi="Helvetica"/>
          <w:i/>
          <w:sz w:val="32"/>
          <w:szCs w:val="24"/>
          <w:lang w:val="el-GR"/>
        </w:rPr>
        <w:t>Δελτίο Τύπου</w:t>
      </w:r>
    </w:p>
    <w:p w14:paraId="07F2DF0C" w14:textId="77777777" w:rsidR="00B43029" w:rsidRPr="00A3606F" w:rsidRDefault="00B43029" w:rsidP="00B43029">
      <w:pPr>
        <w:rPr>
          <w:szCs w:val="24"/>
          <w:lang w:val="el-GR"/>
        </w:rPr>
      </w:pPr>
    </w:p>
    <w:p w14:paraId="0B639113" w14:textId="5D7A4E4D" w:rsidR="00B43029" w:rsidRPr="00A3606F" w:rsidRDefault="00B43029" w:rsidP="00B43029">
      <w:pPr>
        <w:pStyle w:val="Header"/>
        <w:rPr>
          <w:rFonts w:ascii="Verdana" w:hAnsi="Verdana"/>
          <w:b/>
          <w:color w:val="808080"/>
          <w:sz w:val="22"/>
          <w:szCs w:val="24"/>
          <w:lang w:val="el-GR"/>
        </w:rPr>
      </w:pPr>
      <w:r w:rsidRPr="00371DCB">
        <w:rPr>
          <w:rFonts w:ascii="Verdana" w:hAnsi="Verdana"/>
          <w:b/>
          <w:color w:val="808080"/>
          <w:sz w:val="22"/>
          <w:szCs w:val="24"/>
          <w:lang w:val="el-GR"/>
        </w:rPr>
        <w:t>Τετάρτη 25 Μαΐου 2016</w:t>
      </w:r>
    </w:p>
    <w:p w14:paraId="05C144D9" w14:textId="77777777" w:rsidR="00B43029" w:rsidRPr="00A3606F" w:rsidRDefault="00B43029" w:rsidP="00B43029">
      <w:pPr>
        <w:pStyle w:val="Header"/>
        <w:rPr>
          <w:rFonts w:ascii="Verdana" w:eastAsia="Times New Roman" w:hAnsi="Verdana"/>
          <w:b/>
          <w:color w:val="808080"/>
          <w:sz w:val="24"/>
          <w:szCs w:val="24"/>
          <w:lang w:val="el-GR"/>
        </w:rPr>
      </w:pPr>
    </w:p>
    <w:p w14:paraId="752EB315" w14:textId="77777777" w:rsidR="008C15E3" w:rsidRPr="00796A86" w:rsidRDefault="008C15E3" w:rsidP="00856430">
      <w:pPr>
        <w:jc w:val="both"/>
        <w:rPr>
          <w:rFonts w:ascii="Verdana" w:eastAsia="Tahoma" w:hAnsi="Verdana"/>
          <w:b/>
          <w:bCs/>
          <w:i/>
          <w:iCs/>
          <w:szCs w:val="24"/>
          <w:lang w:val="el-GR" w:eastAsia="x-none" w:bidi="en-US"/>
        </w:rPr>
      </w:pPr>
    </w:p>
    <w:p w14:paraId="1B991FB9" w14:textId="448FC02F" w:rsidR="0037053B" w:rsidRPr="006819D0" w:rsidRDefault="0008798C" w:rsidP="00856430">
      <w:pPr>
        <w:snapToGrid w:val="0"/>
        <w:spacing w:line="360" w:lineRule="auto"/>
        <w:jc w:val="center"/>
        <w:rPr>
          <w:rFonts w:ascii="Verdana" w:hAnsi="Verdana"/>
          <w:b/>
          <w:bCs/>
          <w:iCs/>
          <w:szCs w:val="28"/>
          <w:lang w:val="el-GR" w:eastAsia="ja-JP"/>
        </w:rPr>
      </w:pPr>
      <w:r w:rsidRPr="006819D0">
        <w:rPr>
          <w:rFonts w:ascii="Verdana" w:hAnsi="Verdana"/>
          <w:b/>
          <w:bCs/>
          <w:iCs/>
          <w:szCs w:val="28"/>
          <w:lang w:val="el-GR" w:eastAsia="ja-JP"/>
        </w:rPr>
        <w:t xml:space="preserve">SUPER </w:t>
      </w:r>
      <w:r w:rsidR="00E25A5F" w:rsidRPr="006819D0">
        <w:rPr>
          <w:rFonts w:ascii="Verdana" w:hAnsi="Verdana"/>
          <w:b/>
          <w:bCs/>
          <w:iCs/>
          <w:szCs w:val="28"/>
          <w:lang w:val="el-GR" w:eastAsia="ja-JP"/>
        </w:rPr>
        <w:t>WOOFERS</w:t>
      </w:r>
    </w:p>
    <w:p w14:paraId="09FBD5CF" w14:textId="736CF784" w:rsidR="00B43029" w:rsidRPr="00B43029" w:rsidRDefault="00B43029" w:rsidP="00856430">
      <w:pPr>
        <w:snapToGrid w:val="0"/>
        <w:spacing w:line="360" w:lineRule="auto"/>
        <w:jc w:val="center"/>
        <w:rPr>
          <w:rFonts w:ascii="Verdana" w:hAnsi="Verdana"/>
          <w:b/>
          <w:bCs/>
          <w:iCs/>
          <w:szCs w:val="28"/>
          <w:lang w:val="el-GR" w:eastAsia="ja-JP"/>
        </w:rPr>
      </w:pPr>
      <w:r>
        <w:rPr>
          <w:rFonts w:ascii="Verdana" w:hAnsi="Verdana"/>
          <w:b/>
          <w:bCs/>
          <w:iCs/>
          <w:szCs w:val="28"/>
          <w:lang w:val="el-GR" w:eastAsia="ja-JP"/>
        </w:rPr>
        <w:t xml:space="preserve">Είναι γεγονός! Τα σκυλιά προτιμούν τη </w:t>
      </w:r>
      <w:proofErr w:type="spellStart"/>
      <w:r w:rsidRPr="00B348A7">
        <w:rPr>
          <w:rFonts w:ascii="Verdana" w:hAnsi="Verdana"/>
          <w:b/>
          <w:bCs/>
          <w:iCs/>
          <w:szCs w:val="28"/>
          <w:lang w:eastAsia="ja-JP"/>
        </w:rPr>
        <w:t>Beyonc</w:t>
      </w:r>
      <w:proofErr w:type="spellEnd"/>
      <w:r w:rsidRPr="00796A86">
        <w:rPr>
          <w:rFonts w:ascii="Verdana" w:hAnsi="Verdana"/>
          <w:b/>
          <w:bCs/>
          <w:iCs/>
          <w:szCs w:val="28"/>
          <w:lang w:val="el-GR" w:eastAsia="ja-JP"/>
        </w:rPr>
        <w:t xml:space="preserve">é </w:t>
      </w:r>
      <w:r>
        <w:rPr>
          <w:rFonts w:ascii="Verdana" w:hAnsi="Verdana"/>
          <w:b/>
          <w:bCs/>
          <w:iCs/>
          <w:szCs w:val="28"/>
          <w:lang w:val="el-GR" w:eastAsia="ja-JP"/>
        </w:rPr>
        <w:t xml:space="preserve">από τον </w:t>
      </w:r>
      <w:r w:rsidRPr="00B348A7">
        <w:rPr>
          <w:rFonts w:ascii="Verdana" w:hAnsi="Verdana"/>
          <w:b/>
          <w:bCs/>
          <w:iCs/>
          <w:szCs w:val="28"/>
          <w:lang w:eastAsia="ja-JP"/>
        </w:rPr>
        <w:t>Beethoven</w:t>
      </w:r>
    </w:p>
    <w:p w14:paraId="5C41E5AE" w14:textId="77777777" w:rsidR="006819D0" w:rsidRDefault="006819D0" w:rsidP="00856430">
      <w:pPr>
        <w:jc w:val="center"/>
        <w:rPr>
          <w:rFonts w:ascii="Verdana" w:eastAsia="Tahoma" w:hAnsi="Verdana"/>
          <w:b/>
          <w:bCs/>
          <w:i/>
          <w:iCs/>
          <w:sz w:val="22"/>
          <w:szCs w:val="24"/>
          <w:lang w:val="el-GR" w:eastAsia="x-none" w:bidi="en-US"/>
        </w:rPr>
      </w:pPr>
    </w:p>
    <w:p w14:paraId="6D710CC9" w14:textId="122F4E9B" w:rsidR="00B43029" w:rsidRPr="00796A86" w:rsidRDefault="00B43029" w:rsidP="00856430">
      <w:pPr>
        <w:jc w:val="center"/>
        <w:rPr>
          <w:rFonts w:ascii="Verdana" w:eastAsia="Tahoma" w:hAnsi="Verdana"/>
          <w:b/>
          <w:bCs/>
          <w:i/>
          <w:iCs/>
          <w:sz w:val="22"/>
          <w:szCs w:val="24"/>
          <w:lang w:val="el-GR" w:eastAsia="x-none" w:bidi="en-US"/>
        </w:rPr>
      </w:pPr>
      <w:r w:rsidRPr="00796A86">
        <w:rPr>
          <w:rFonts w:ascii="Verdana" w:eastAsia="Tahoma" w:hAnsi="Verdana"/>
          <w:b/>
          <w:bCs/>
          <w:i/>
          <w:iCs/>
          <w:sz w:val="22"/>
          <w:szCs w:val="24"/>
          <w:lang w:val="el-GR" w:eastAsia="x-none" w:bidi="en-US"/>
        </w:rPr>
        <w:t xml:space="preserve">Η </w:t>
      </w:r>
      <w:r>
        <w:rPr>
          <w:rFonts w:ascii="Verdana" w:eastAsia="Tahoma" w:hAnsi="Verdana"/>
          <w:b/>
          <w:bCs/>
          <w:i/>
          <w:iCs/>
          <w:sz w:val="22"/>
          <w:szCs w:val="24"/>
          <w:lang w:val="en-US" w:eastAsia="x-none" w:bidi="en-US"/>
        </w:rPr>
        <w:t>Sony</w:t>
      </w:r>
      <w:r w:rsidRPr="00796A86">
        <w:rPr>
          <w:rFonts w:ascii="Verdana" w:eastAsia="Tahoma" w:hAnsi="Verdana"/>
          <w:b/>
          <w:bCs/>
          <w:i/>
          <w:iCs/>
          <w:sz w:val="22"/>
          <w:szCs w:val="24"/>
          <w:lang w:val="el-GR" w:eastAsia="x-none" w:bidi="en-US"/>
        </w:rPr>
        <w:t xml:space="preserve"> </w:t>
      </w:r>
      <w:r>
        <w:rPr>
          <w:rFonts w:ascii="Verdana" w:eastAsia="Tahoma" w:hAnsi="Verdana"/>
          <w:b/>
          <w:bCs/>
          <w:i/>
          <w:iCs/>
          <w:sz w:val="22"/>
          <w:szCs w:val="24"/>
          <w:lang w:val="el-GR" w:eastAsia="x-none" w:bidi="en-US"/>
        </w:rPr>
        <w:t xml:space="preserve">και η ειδικός της γνωστικής λειτουργίας των ζώων, Δρ. </w:t>
      </w:r>
      <w:r>
        <w:rPr>
          <w:rFonts w:ascii="Verdana" w:eastAsia="Tahoma" w:hAnsi="Verdana"/>
          <w:b/>
          <w:bCs/>
          <w:i/>
          <w:iCs/>
          <w:sz w:val="22"/>
          <w:szCs w:val="24"/>
          <w:lang w:val="en-US" w:eastAsia="x-none" w:bidi="en-US"/>
        </w:rPr>
        <w:t>Anna</w:t>
      </w:r>
      <w:r w:rsidRPr="00796A86">
        <w:rPr>
          <w:rFonts w:ascii="Verdana" w:eastAsia="Tahoma" w:hAnsi="Verdana"/>
          <w:b/>
          <w:bCs/>
          <w:i/>
          <w:iCs/>
          <w:sz w:val="22"/>
          <w:szCs w:val="24"/>
          <w:lang w:val="el-GR" w:eastAsia="x-none" w:bidi="en-US"/>
        </w:rPr>
        <w:t xml:space="preserve"> </w:t>
      </w:r>
      <w:r>
        <w:rPr>
          <w:rFonts w:ascii="Verdana" w:eastAsia="Tahoma" w:hAnsi="Verdana"/>
          <w:b/>
          <w:bCs/>
          <w:i/>
          <w:iCs/>
          <w:sz w:val="22"/>
          <w:szCs w:val="24"/>
          <w:lang w:val="en-US" w:eastAsia="x-none" w:bidi="en-US"/>
        </w:rPr>
        <w:t>Wilkinson</w:t>
      </w:r>
      <w:r w:rsidRPr="00796A86">
        <w:rPr>
          <w:rFonts w:ascii="Verdana" w:eastAsia="Tahoma" w:hAnsi="Verdana"/>
          <w:b/>
          <w:bCs/>
          <w:i/>
          <w:iCs/>
          <w:sz w:val="22"/>
          <w:szCs w:val="24"/>
          <w:lang w:val="el-GR" w:eastAsia="x-none" w:bidi="en-US"/>
        </w:rPr>
        <w:t xml:space="preserve"> </w:t>
      </w:r>
      <w:r>
        <w:rPr>
          <w:rFonts w:ascii="Verdana" w:eastAsia="Tahoma" w:hAnsi="Verdana"/>
          <w:b/>
          <w:bCs/>
          <w:i/>
          <w:iCs/>
          <w:sz w:val="22"/>
          <w:szCs w:val="24"/>
          <w:lang w:val="el-GR" w:eastAsia="x-none" w:bidi="en-US"/>
        </w:rPr>
        <w:t xml:space="preserve">μετρούν τις μουσικές προτιμήσεις κατοικίδιων σκύλων και αποκαλύπτουν ότι οι σκύλοι </w:t>
      </w:r>
      <w:r w:rsidR="00796A86">
        <w:rPr>
          <w:rFonts w:ascii="Verdana" w:eastAsia="Tahoma" w:hAnsi="Verdana"/>
          <w:b/>
          <w:bCs/>
          <w:i/>
          <w:iCs/>
          <w:sz w:val="22"/>
          <w:szCs w:val="24"/>
          <w:lang w:val="el-GR" w:eastAsia="x-none" w:bidi="en-US"/>
        </w:rPr>
        <w:t>«ξε</w:t>
      </w:r>
      <w:r>
        <w:rPr>
          <w:rFonts w:ascii="Verdana" w:eastAsia="Tahoma" w:hAnsi="Verdana"/>
          <w:b/>
          <w:bCs/>
          <w:i/>
          <w:iCs/>
          <w:sz w:val="22"/>
          <w:szCs w:val="24"/>
          <w:lang w:val="el-GR" w:eastAsia="x-none" w:bidi="en-US"/>
        </w:rPr>
        <w:t>τρελαίνονται</w:t>
      </w:r>
      <w:r w:rsidR="00796A86">
        <w:rPr>
          <w:rFonts w:ascii="Verdana" w:eastAsia="Tahoma" w:hAnsi="Verdana"/>
          <w:b/>
          <w:bCs/>
          <w:i/>
          <w:iCs/>
          <w:sz w:val="22"/>
          <w:szCs w:val="24"/>
          <w:lang w:val="el-GR" w:eastAsia="x-none" w:bidi="en-US"/>
        </w:rPr>
        <w:t>»</w:t>
      </w:r>
      <w:r>
        <w:rPr>
          <w:rFonts w:ascii="Verdana" w:eastAsia="Tahoma" w:hAnsi="Verdana"/>
          <w:b/>
          <w:bCs/>
          <w:i/>
          <w:iCs/>
          <w:sz w:val="22"/>
          <w:szCs w:val="24"/>
          <w:lang w:val="el-GR" w:eastAsia="x-none" w:bidi="en-US"/>
        </w:rPr>
        <w:t xml:space="preserve"> </w:t>
      </w:r>
      <w:r w:rsidR="00796A86">
        <w:rPr>
          <w:rFonts w:ascii="Verdana" w:eastAsia="Tahoma" w:hAnsi="Verdana"/>
          <w:b/>
          <w:bCs/>
          <w:i/>
          <w:iCs/>
          <w:sz w:val="22"/>
          <w:szCs w:val="24"/>
          <w:lang w:val="el-GR" w:eastAsia="x-none" w:bidi="en-US"/>
        </w:rPr>
        <w:t>με</w:t>
      </w:r>
      <w:r>
        <w:rPr>
          <w:rFonts w:ascii="Verdana" w:eastAsia="Tahoma" w:hAnsi="Verdana"/>
          <w:b/>
          <w:bCs/>
          <w:i/>
          <w:iCs/>
          <w:sz w:val="22"/>
          <w:szCs w:val="24"/>
          <w:lang w:val="el-GR" w:eastAsia="x-none" w:bidi="en-US"/>
        </w:rPr>
        <w:t xml:space="preserve"> τις επιτυχίες των </w:t>
      </w:r>
      <w:r>
        <w:rPr>
          <w:rFonts w:ascii="Verdana" w:eastAsia="Tahoma" w:hAnsi="Verdana"/>
          <w:b/>
          <w:bCs/>
          <w:i/>
          <w:iCs/>
          <w:sz w:val="22"/>
          <w:szCs w:val="24"/>
          <w:lang w:val="en-US" w:eastAsia="x-none" w:bidi="en-US"/>
        </w:rPr>
        <w:t>charts</w:t>
      </w:r>
      <w:r w:rsidRPr="00796A86">
        <w:rPr>
          <w:rFonts w:ascii="Verdana" w:eastAsia="Tahoma" w:hAnsi="Verdana"/>
          <w:b/>
          <w:bCs/>
          <w:i/>
          <w:iCs/>
          <w:sz w:val="22"/>
          <w:szCs w:val="24"/>
          <w:lang w:val="el-GR" w:eastAsia="x-none" w:bidi="en-US"/>
        </w:rPr>
        <w:t>…</w:t>
      </w:r>
    </w:p>
    <w:p w14:paraId="4046C743" w14:textId="77777777" w:rsidR="00B43029" w:rsidRPr="00796A86" w:rsidRDefault="00B43029" w:rsidP="00856430">
      <w:pPr>
        <w:jc w:val="center"/>
        <w:rPr>
          <w:rFonts w:ascii="Verdana" w:eastAsia="Tahoma" w:hAnsi="Verdana"/>
          <w:b/>
          <w:bCs/>
          <w:i/>
          <w:iCs/>
          <w:sz w:val="22"/>
          <w:szCs w:val="24"/>
          <w:lang w:val="el-GR" w:eastAsia="x-none" w:bidi="en-US"/>
        </w:rPr>
      </w:pPr>
    </w:p>
    <w:p w14:paraId="3995B047" w14:textId="77777777" w:rsidR="005E22A8" w:rsidRPr="00B348A7" w:rsidRDefault="005E22A8" w:rsidP="00856430">
      <w:pPr>
        <w:jc w:val="both"/>
        <w:rPr>
          <w:rFonts w:ascii="Verdana" w:eastAsia="Tahoma" w:hAnsi="Verdana"/>
          <w:b/>
          <w:bCs/>
          <w:i/>
          <w:iCs/>
          <w:szCs w:val="24"/>
          <w:lang w:eastAsia="x-none" w:bidi="en-US"/>
        </w:rPr>
      </w:pPr>
    </w:p>
    <w:p w14:paraId="460E91A5" w14:textId="79CE5BDE" w:rsidR="00B43029" w:rsidRPr="00796A86" w:rsidRDefault="00542625" w:rsidP="00B40977">
      <w:pPr>
        <w:pStyle w:val="ListParagraph"/>
        <w:numPr>
          <w:ilvl w:val="0"/>
          <w:numId w:val="1"/>
        </w:numPr>
        <w:snapToGrid w:val="0"/>
        <w:spacing w:line="360" w:lineRule="auto"/>
        <w:jc w:val="both"/>
        <w:rPr>
          <w:rFonts w:ascii="Verdana" w:hAnsi="Verdana"/>
          <w:bCs/>
          <w:sz w:val="20"/>
          <w:lang w:val="el-GR"/>
        </w:rPr>
      </w:pPr>
      <w:r>
        <w:rPr>
          <w:rFonts w:ascii="Verdana" w:hAnsi="Verdana"/>
          <w:bCs/>
          <w:sz w:val="20"/>
          <w:lang w:val="el-GR"/>
        </w:rPr>
        <w:t>Για να γιορτάσει</w:t>
      </w:r>
      <w:r w:rsidR="00B43029">
        <w:rPr>
          <w:rFonts w:ascii="Verdana" w:hAnsi="Verdana"/>
          <w:bCs/>
          <w:sz w:val="20"/>
          <w:lang w:val="el-GR"/>
        </w:rPr>
        <w:t xml:space="preserve"> την κυκλοφορία του </w:t>
      </w:r>
      <w:hyperlink r:id="rId8" w:history="1">
        <w:r w:rsidR="00B43029" w:rsidRPr="00B43029">
          <w:rPr>
            <w:rStyle w:val="Hyperlink"/>
            <w:rFonts w:ascii="Verdana" w:hAnsi="Verdana" w:cs="Calibri"/>
            <w:bCs/>
            <w:sz w:val="20"/>
            <w:lang w:val="el-GR"/>
          </w:rPr>
          <w:t xml:space="preserve">εξαιρετικά δυνατού οικιακού </w:t>
        </w:r>
        <w:proofErr w:type="spellStart"/>
        <w:r w:rsidR="00B43029" w:rsidRPr="00B43029">
          <w:rPr>
            <w:rStyle w:val="Hyperlink"/>
            <w:rFonts w:ascii="Verdana" w:hAnsi="Verdana" w:cs="Calibri"/>
            <w:bCs/>
            <w:sz w:val="20"/>
            <w:lang w:val="el-GR"/>
          </w:rPr>
          <w:t>ηχοσυστήματος</w:t>
        </w:r>
        <w:proofErr w:type="spellEnd"/>
        <w:r w:rsidR="00B43029" w:rsidRPr="00B43029">
          <w:rPr>
            <w:rStyle w:val="Hyperlink"/>
            <w:rFonts w:ascii="Verdana" w:hAnsi="Verdana" w:cs="Calibri"/>
            <w:bCs/>
            <w:sz w:val="20"/>
            <w:lang w:val="el-GR"/>
          </w:rPr>
          <w:t xml:space="preserve"> υψηλής ισχύος </w:t>
        </w:r>
        <w:r w:rsidR="00B43029" w:rsidRPr="00B43029">
          <w:rPr>
            <w:rStyle w:val="Hyperlink"/>
            <w:rFonts w:ascii="Verdana" w:hAnsi="Verdana" w:cs="Calibri"/>
            <w:bCs/>
            <w:sz w:val="20"/>
            <w:lang w:val="en-US"/>
          </w:rPr>
          <w:t>GTK</w:t>
        </w:r>
        <w:r w:rsidR="00B43029" w:rsidRPr="00796A86">
          <w:rPr>
            <w:rStyle w:val="Hyperlink"/>
            <w:rFonts w:ascii="Verdana" w:hAnsi="Verdana" w:cs="Calibri"/>
            <w:bCs/>
            <w:sz w:val="20"/>
            <w:lang w:val="el-GR"/>
          </w:rPr>
          <w:t>-</w:t>
        </w:r>
        <w:r w:rsidR="00B43029" w:rsidRPr="00B43029">
          <w:rPr>
            <w:rStyle w:val="Hyperlink"/>
            <w:rFonts w:ascii="Verdana" w:hAnsi="Verdana" w:cs="Calibri"/>
            <w:bCs/>
            <w:sz w:val="20"/>
            <w:lang w:val="en-US"/>
          </w:rPr>
          <w:t>XB</w:t>
        </w:r>
        <w:r w:rsidR="00B43029" w:rsidRPr="00796A86">
          <w:rPr>
            <w:rStyle w:val="Hyperlink"/>
            <w:rFonts w:ascii="Verdana" w:hAnsi="Verdana" w:cs="Calibri"/>
            <w:bCs/>
            <w:sz w:val="20"/>
            <w:lang w:val="el-GR"/>
          </w:rPr>
          <w:t>7</w:t>
        </w:r>
      </w:hyperlink>
      <w:r w:rsidR="00B43029">
        <w:rPr>
          <w:rFonts w:ascii="Verdana" w:hAnsi="Verdana"/>
          <w:bCs/>
          <w:sz w:val="20"/>
          <w:lang w:val="el-GR"/>
        </w:rPr>
        <w:t xml:space="preserve">, η </w:t>
      </w:r>
      <w:r w:rsidR="00B43029">
        <w:rPr>
          <w:rFonts w:ascii="Verdana" w:hAnsi="Verdana"/>
          <w:bCs/>
          <w:sz w:val="20"/>
          <w:lang w:val="en-US"/>
        </w:rPr>
        <w:t>Sony</w:t>
      </w:r>
      <w:r w:rsidR="00B43029" w:rsidRPr="00796A86">
        <w:rPr>
          <w:rFonts w:ascii="Verdana" w:hAnsi="Verdana"/>
          <w:bCs/>
          <w:sz w:val="20"/>
          <w:lang w:val="el-GR"/>
        </w:rPr>
        <w:t xml:space="preserve"> </w:t>
      </w:r>
      <w:r w:rsidR="00B43029">
        <w:rPr>
          <w:rFonts w:ascii="Verdana" w:hAnsi="Verdana"/>
          <w:bCs/>
          <w:sz w:val="20"/>
          <w:lang w:val="el-GR"/>
        </w:rPr>
        <w:t xml:space="preserve">συνεργάστηκε με την ειδικό σε θέματα αντίληψης ζώων, </w:t>
      </w:r>
      <w:r w:rsidR="00B43029" w:rsidRPr="00796A86">
        <w:rPr>
          <w:rFonts w:ascii="Verdana" w:hAnsi="Verdana"/>
          <w:b/>
          <w:bCs/>
          <w:sz w:val="20"/>
          <w:lang w:val="el-GR"/>
        </w:rPr>
        <w:t xml:space="preserve">Δρ. </w:t>
      </w:r>
      <w:r w:rsidR="00B43029" w:rsidRPr="00796A86">
        <w:rPr>
          <w:rFonts w:ascii="Verdana" w:hAnsi="Verdana"/>
          <w:b/>
          <w:bCs/>
          <w:sz w:val="20"/>
          <w:lang w:val="en-US"/>
        </w:rPr>
        <w:t>Anna</w:t>
      </w:r>
      <w:r w:rsidR="00B43029" w:rsidRPr="00796A86">
        <w:rPr>
          <w:rFonts w:ascii="Verdana" w:hAnsi="Verdana"/>
          <w:b/>
          <w:bCs/>
          <w:sz w:val="20"/>
          <w:lang w:val="el-GR"/>
        </w:rPr>
        <w:t xml:space="preserve"> </w:t>
      </w:r>
      <w:r w:rsidR="00B43029" w:rsidRPr="00796A86">
        <w:rPr>
          <w:rFonts w:ascii="Verdana" w:hAnsi="Verdana"/>
          <w:b/>
          <w:bCs/>
          <w:sz w:val="20"/>
          <w:lang w:val="en-US"/>
        </w:rPr>
        <w:t>Wilkinson</w:t>
      </w:r>
      <w:r w:rsidR="00B43029" w:rsidRPr="00796A86">
        <w:rPr>
          <w:rFonts w:ascii="Verdana" w:hAnsi="Verdana"/>
          <w:b/>
          <w:bCs/>
          <w:sz w:val="20"/>
          <w:lang w:val="el-GR"/>
        </w:rPr>
        <w:t xml:space="preserve"> για να διεξάγει μια μελέτη σχετικά με τις μουσικές προτιμήσεις των σκύλων</w:t>
      </w:r>
    </w:p>
    <w:p w14:paraId="3A98B00D" w14:textId="7E2D7ADF" w:rsidR="00DE1DDC" w:rsidRPr="00796A86" w:rsidRDefault="00DE1DDC" w:rsidP="003B1576">
      <w:pPr>
        <w:pStyle w:val="ListParagraph"/>
        <w:numPr>
          <w:ilvl w:val="0"/>
          <w:numId w:val="1"/>
        </w:numPr>
        <w:snapToGrid w:val="0"/>
        <w:spacing w:line="360" w:lineRule="auto"/>
        <w:jc w:val="both"/>
        <w:rPr>
          <w:rFonts w:ascii="Verdana" w:hAnsi="Verdana"/>
          <w:bCs/>
          <w:sz w:val="20"/>
          <w:lang w:val="el-GR"/>
        </w:rPr>
      </w:pPr>
      <w:r>
        <w:rPr>
          <w:rFonts w:ascii="Verdana" w:hAnsi="Verdana"/>
          <w:bCs/>
          <w:sz w:val="20"/>
          <w:lang w:val="el-GR"/>
        </w:rPr>
        <w:t xml:space="preserve">Η έρευνα της </w:t>
      </w:r>
      <w:r>
        <w:rPr>
          <w:rFonts w:ascii="Verdana" w:hAnsi="Verdana"/>
          <w:bCs/>
          <w:sz w:val="20"/>
          <w:lang w:val="en-US"/>
        </w:rPr>
        <w:t>Sony</w:t>
      </w:r>
      <w:r w:rsidRPr="00796A86">
        <w:rPr>
          <w:rFonts w:ascii="Verdana" w:hAnsi="Verdana"/>
          <w:bCs/>
          <w:sz w:val="20"/>
          <w:lang w:val="el-GR"/>
        </w:rPr>
        <w:t xml:space="preserve"> </w:t>
      </w:r>
      <w:r>
        <w:rPr>
          <w:rFonts w:ascii="Verdana" w:hAnsi="Verdana"/>
          <w:bCs/>
          <w:sz w:val="20"/>
          <w:lang w:val="el-GR"/>
        </w:rPr>
        <w:t>σχετικά με τις Μουσικές Προτιμήσεις των Κατοικίδιων Σκύλων αποδεικνύει ότι οι μελωδίες με υψηλότερο ρυθμό</w:t>
      </w:r>
      <w:r w:rsidRPr="00796A86">
        <w:rPr>
          <w:rFonts w:ascii="Verdana" w:hAnsi="Verdana"/>
          <w:bCs/>
          <w:sz w:val="20"/>
          <w:lang w:val="el-GR"/>
        </w:rPr>
        <w:t xml:space="preserve"> </w:t>
      </w:r>
      <w:r>
        <w:rPr>
          <w:rFonts w:ascii="Verdana" w:hAnsi="Verdana"/>
          <w:bCs/>
          <w:sz w:val="20"/>
          <w:lang w:val="el-GR"/>
        </w:rPr>
        <w:t xml:space="preserve">και </w:t>
      </w:r>
      <w:r>
        <w:rPr>
          <w:rFonts w:ascii="Verdana" w:hAnsi="Verdana"/>
          <w:bCs/>
          <w:sz w:val="20"/>
          <w:lang w:val="en-US"/>
        </w:rPr>
        <w:t>tempo</w:t>
      </w:r>
      <w:r w:rsidRPr="00796A86">
        <w:rPr>
          <w:rFonts w:ascii="Verdana" w:hAnsi="Verdana"/>
          <w:bCs/>
          <w:sz w:val="20"/>
          <w:lang w:val="el-GR"/>
        </w:rPr>
        <w:t xml:space="preserve"> </w:t>
      </w:r>
      <w:r>
        <w:rPr>
          <w:rFonts w:ascii="Verdana" w:hAnsi="Verdana"/>
          <w:bCs/>
          <w:sz w:val="20"/>
          <w:lang w:val="el-GR"/>
        </w:rPr>
        <w:t xml:space="preserve">είναι πιο πιθανό να κάνουν τις ουρές των σκυλιών να κουνιούνται σε σχέση με ήρεμα κλασσικά κονσέρτα, με το </w:t>
      </w:r>
      <w:r w:rsidRPr="00796A86">
        <w:rPr>
          <w:rFonts w:ascii="Verdana" w:hAnsi="Verdana"/>
          <w:b/>
          <w:bCs/>
          <w:sz w:val="20"/>
          <w:lang w:val="el-GR"/>
        </w:rPr>
        <w:t xml:space="preserve">62% των σκυλιών να προτιμούν γνωστές μουσικές επιτυχίες των </w:t>
      </w:r>
      <w:r w:rsidRPr="00796A86">
        <w:rPr>
          <w:rFonts w:ascii="Verdana" w:hAnsi="Verdana"/>
          <w:b/>
          <w:bCs/>
          <w:sz w:val="20"/>
          <w:lang w:val="en-US"/>
        </w:rPr>
        <w:t>charts</w:t>
      </w:r>
      <w:r w:rsidRPr="00796A86">
        <w:rPr>
          <w:rFonts w:ascii="Verdana" w:hAnsi="Verdana"/>
          <w:b/>
          <w:bCs/>
          <w:sz w:val="20"/>
          <w:lang w:val="el-GR"/>
        </w:rPr>
        <w:t xml:space="preserve"> έναντι κλασσικών συμφωνιών</w:t>
      </w:r>
    </w:p>
    <w:p w14:paraId="2F158885" w14:textId="27F59132" w:rsidR="003B6D91" w:rsidRPr="00796A86" w:rsidRDefault="003B6D91" w:rsidP="00856430">
      <w:pPr>
        <w:numPr>
          <w:ilvl w:val="0"/>
          <w:numId w:val="1"/>
        </w:numPr>
        <w:snapToGrid w:val="0"/>
        <w:spacing w:line="360" w:lineRule="auto"/>
        <w:jc w:val="both"/>
        <w:rPr>
          <w:rFonts w:ascii="Verdana" w:hAnsi="Verdana"/>
          <w:bCs/>
          <w:sz w:val="20"/>
          <w:szCs w:val="22"/>
          <w:lang w:val="el-GR"/>
        </w:rPr>
      </w:pPr>
      <w:r w:rsidRPr="00796A86">
        <w:rPr>
          <w:rFonts w:ascii="Verdana" w:hAnsi="Verdana"/>
          <w:bCs/>
          <w:sz w:val="20"/>
          <w:szCs w:val="22"/>
          <w:lang w:val="el-GR"/>
        </w:rPr>
        <w:t>Συ</w:t>
      </w:r>
      <w:r>
        <w:rPr>
          <w:rFonts w:ascii="Verdana" w:hAnsi="Verdana"/>
          <w:bCs/>
          <w:sz w:val="20"/>
          <w:szCs w:val="22"/>
          <w:lang w:val="el-GR"/>
        </w:rPr>
        <w:t xml:space="preserve">μπληρωματικό </w:t>
      </w:r>
      <w:r>
        <w:rPr>
          <w:rFonts w:ascii="Verdana" w:hAnsi="Verdana"/>
          <w:bCs/>
          <w:sz w:val="20"/>
          <w:szCs w:val="22"/>
          <w:lang w:val="en-US"/>
        </w:rPr>
        <w:t>video</w:t>
      </w:r>
      <w:r>
        <w:rPr>
          <w:rFonts w:ascii="Verdana" w:hAnsi="Verdana"/>
          <w:bCs/>
          <w:sz w:val="20"/>
          <w:szCs w:val="22"/>
          <w:lang w:val="el-GR"/>
        </w:rPr>
        <w:t xml:space="preserve"> </w:t>
      </w:r>
      <w:proofErr w:type="spellStart"/>
      <w:r>
        <w:rPr>
          <w:rFonts w:ascii="Verdana" w:hAnsi="Verdana"/>
          <w:bCs/>
          <w:sz w:val="20"/>
          <w:szCs w:val="22"/>
          <w:lang w:val="el-GR"/>
        </w:rPr>
        <w:t>οπτικοποιεί</w:t>
      </w:r>
      <w:proofErr w:type="spellEnd"/>
      <w:r>
        <w:rPr>
          <w:rFonts w:ascii="Verdana" w:hAnsi="Verdana"/>
          <w:bCs/>
          <w:sz w:val="20"/>
          <w:szCs w:val="22"/>
          <w:lang w:val="el-GR"/>
        </w:rPr>
        <w:t xml:space="preserve"> τον ήχο μέσω των αντιδράσεων τ</w:t>
      </w:r>
      <w:r w:rsidR="00A55EED">
        <w:rPr>
          <w:rFonts w:ascii="Verdana" w:hAnsi="Verdana"/>
          <w:bCs/>
          <w:sz w:val="20"/>
          <w:szCs w:val="22"/>
          <w:lang w:val="el-GR"/>
        </w:rPr>
        <w:t>ων ζώων στο ρυθμό της πλατινένιας επιτυχίας «</w:t>
      </w:r>
      <w:r w:rsidR="00A55EED">
        <w:rPr>
          <w:rFonts w:ascii="Verdana" w:hAnsi="Verdana"/>
          <w:bCs/>
          <w:sz w:val="20"/>
          <w:szCs w:val="22"/>
          <w:lang w:val="en-US"/>
        </w:rPr>
        <w:t>Animals</w:t>
      </w:r>
      <w:r w:rsidR="00A55EED">
        <w:rPr>
          <w:rFonts w:ascii="Verdana" w:hAnsi="Verdana"/>
          <w:bCs/>
          <w:sz w:val="20"/>
          <w:szCs w:val="22"/>
          <w:lang w:val="el-GR"/>
        </w:rPr>
        <w:t xml:space="preserve">» του </w:t>
      </w:r>
      <w:r w:rsidR="00A55EED">
        <w:rPr>
          <w:rFonts w:ascii="Verdana" w:hAnsi="Verdana"/>
          <w:bCs/>
          <w:sz w:val="20"/>
          <w:szCs w:val="22"/>
          <w:lang w:val="en-US"/>
        </w:rPr>
        <w:t>Martin</w:t>
      </w:r>
      <w:r w:rsidR="00A55EED" w:rsidRPr="00796A86">
        <w:rPr>
          <w:rFonts w:ascii="Verdana" w:hAnsi="Verdana"/>
          <w:bCs/>
          <w:sz w:val="20"/>
          <w:szCs w:val="22"/>
          <w:lang w:val="el-GR"/>
        </w:rPr>
        <w:t xml:space="preserve"> </w:t>
      </w:r>
      <w:proofErr w:type="spellStart"/>
      <w:r w:rsidR="00A55EED">
        <w:rPr>
          <w:rFonts w:ascii="Verdana" w:hAnsi="Verdana"/>
          <w:bCs/>
          <w:sz w:val="20"/>
          <w:szCs w:val="22"/>
          <w:lang w:val="en-US"/>
        </w:rPr>
        <w:t>Garrix</w:t>
      </w:r>
      <w:proofErr w:type="spellEnd"/>
      <w:r w:rsidR="00A55EED" w:rsidRPr="00796A86">
        <w:rPr>
          <w:rFonts w:ascii="Verdana" w:hAnsi="Verdana"/>
          <w:bCs/>
          <w:sz w:val="20"/>
          <w:szCs w:val="22"/>
          <w:lang w:val="el-GR"/>
        </w:rPr>
        <w:t xml:space="preserve"> </w:t>
      </w:r>
      <w:r w:rsidR="00A55EED">
        <w:rPr>
          <w:rFonts w:ascii="Verdana" w:hAnsi="Verdana"/>
          <w:bCs/>
          <w:sz w:val="20"/>
          <w:szCs w:val="22"/>
          <w:lang w:val="el-GR"/>
        </w:rPr>
        <w:t xml:space="preserve">και παρουσιάζει χνουδωτούς φίλους να διασκεδάζουν δίπλα σε ένα υψηλής ισχύος </w:t>
      </w:r>
      <w:r w:rsidR="00455ADF">
        <w:rPr>
          <w:rFonts w:ascii="Verdana" w:hAnsi="Verdana"/>
          <w:bCs/>
          <w:sz w:val="20"/>
          <w:szCs w:val="22"/>
          <w:lang w:val="el-GR"/>
        </w:rPr>
        <w:t xml:space="preserve">οικιακό </w:t>
      </w:r>
      <w:proofErr w:type="spellStart"/>
      <w:r w:rsidR="00A55EED">
        <w:rPr>
          <w:rFonts w:ascii="Verdana" w:hAnsi="Verdana"/>
          <w:bCs/>
          <w:sz w:val="20"/>
          <w:szCs w:val="22"/>
          <w:lang w:val="el-GR"/>
        </w:rPr>
        <w:t>ηχοσύστημα</w:t>
      </w:r>
      <w:proofErr w:type="spellEnd"/>
      <w:r w:rsidR="00A55EED">
        <w:rPr>
          <w:rFonts w:ascii="Verdana" w:hAnsi="Verdana"/>
          <w:bCs/>
          <w:sz w:val="20"/>
          <w:szCs w:val="22"/>
          <w:lang w:val="el-GR"/>
        </w:rPr>
        <w:t xml:space="preserve"> ενιαίας σχεδίασης </w:t>
      </w:r>
      <w:hyperlink r:id="rId9" w:history="1">
        <w:r w:rsidR="00A55EED" w:rsidRPr="00A55EED">
          <w:rPr>
            <w:rStyle w:val="Hyperlink"/>
            <w:rFonts w:ascii="Verdana" w:hAnsi="Verdana"/>
            <w:bCs/>
            <w:sz w:val="20"/>
            <w:szCs w:val="22"/>
            <w:lang w:val="en-US"/>
          </w:rPr>
          <w:t>GTK</w:t>
        </w:r>
        <w:r w:rsidR="00A55EED" w:rsidRPr="00796A86">
          <w:rPr>
            <w:rStyle w:val="Hyperlink"/>
            <w:rFonts w:ascii="Verdana" w:hAnsi="Verdana"/>
            <w:bCs/>
            <w:sz w:val="20"/>
            <w:szCs w:val="22"/>
            <w:lang w:val="el-GR"/>
          </w:rPr>
          <w:t>-</w:t>
        </w:r>
        <w:r w:rsidR="00A55EED" w:rsidRPr="00A55EED">
          <w:rPr>
            <w:rStyle w:val="Hyperlink"/>
            <w:rFonts w:ascii="Verdana" w:hAnsi="Verdana"/>
            <w:bCs/>
            <w:sz w:val="20"/>
            <w:szCs w:val="22"/>
            <w:lang w:val="en-US"/>
          </w:rPr>
          <w:t>XB</w:t>
        </w:r>
        <w:r w:rsidR="00A55EED" w:rsidRPr="00796A86">
          <w:rPr>
            <w:rStyle w:val="Hyperlink"/>
            <w:rFonts w:ascii="Verdana" w:hAnsi="Verdana"/>
            <w:bCs/>
            <w:sz w:val="20"/>
            <w:szCs w:val="22"/>
            <w:lang w:val="el-GR"/>
          </w:rPr>
          <w:t>7</w:t>
        </w:r>
      </w:hyperlink>
      <w:r w:rsidR="00A55EED" w:rsidRPr="00796A86">
        <w:rPr>
          <w:rFonts w:ascii="Verdana" w:hAnsi="Verdana"/>
          <w:bCs/>
          <w:sz w:val="20"/>
          <w:szCs w:val="22"/>
          <w:lang w:val="el-GR"/>
        </w:rPr>
        <w:t xml:space="preserve">, </w:t>
      </w:r>
      <w:r w:rsidR="00A55EED">
        <w:rPr>
          <w:rFonts w:ascii="Verdana" w:hAnsi="Verdana"/>
          <w:bCs/>
          <w:sz w:val="20"/>
          <w:szCs w:val="22"/>
          <w:lang w:val="el-GR"/>
        </w:rPr>
        <w:t xml:space="preserve">το οποίο συνδυάζει τη μοναδική τεχνολογία </w:t>
      </w:r>
      <w:r w:rsidR="00A55EED">
        <w:rPr>
          <w:rFonts w:ascii="Verdana" w:hAnsi="Verdana"/>
          <w:bCs/>
          <w:sz w:val="20"/>
          <w:szCs w:val="22"/>
          <w:lang w:val="en-US"/>
        </w:rPr>
        <w:t>EXTRA</w:t>
      </w:r>
      <w:r w:rsidR="00A55EED" w:rsidRPr="00796A86">
        <w:rPr>
          <w:rFonts w:ascii="Verdana" w:hAnsi="Verdana"/>
          <w:bCs/>
          <w:sz w:val="20"/>
          <w:szCs w:val="22"/>
          <w:lang w:val="el-GR"/>
        </w:rPr>
        <w:t xml:space="preserve"> </w:t>
      </w:r>
      <w:r w:rsidR="00A55EED">
        <w:rPr>
          <w:rFonts w:ascii="Verdana" w:hAnsi="Verdana"/>
          <w:bCs/>
          <w:sz w:val="20"/>
          <w:szCs w:val="22"/>
          <w:lang w:val="en-US"/>
        </w:rPr>
        <w:t>BAS</w:t>
      </w:r>
      <w:r w:rsidR="00A55EED" w:rsidRPr="00A55EED">
        <w:rPr>
          <w:rFonts w:ascii="Verdana" w:hAnsi="Verdana"/>
          <w:bCs/>
          <w:sz w:val="20"/>
          <w:szCs w:val="22"/>
          <w:lang w:val="en-US"/>
        </w:rPr>
        <w:t>S</w:t>
      </w:r>
      <w:r w:rsidR="00A55EED" w:rsidRPr="00796A86">
        <w:rPr>
          <w:rFonts w:ascii="Verdana" w:hAnsi="Verdana"/>
          <w:bCs/>
          <w:sz w:val="20"/>
          <w:szCs w:val="22"/>
          <w:lang w:val="el-GR"/>
        </w:rPr>
        <w:t xml:space="preserve">™ </w:t>
      </w:r>
      <w:r w:rsidR="00A55EED">
        <w:rPr>
          <w:rFonts w:ascii="Verdana" w:hAnsi="Verdana"/>
          <w:bCs/>
          <w:sz w:val="20"/>
          <w:szCs w:val="22"/>
          <w:lang w:val="el-GR"/>
        </w:rPr>
        <w:t xml:space="preserve">της </w:t>
      </w:r>
      <w:r w:rsidR="00A55EED">
        <w:rPr>
          <w:rFonts w:ascii="Verdana" w:hAnsi="Verdana"/>
          <w:bCs/>
          <w:sz w:val="20"/>
          <w:szCs w:val="22"/>
          <w:lang w:val="en-US"/>
        </w:rPr>
        <w:t>Sony</w:t>
      </w:r>
      <w:r w:rsidR="00A55EED" w:rsidRPr="00796A86">
        <w:rPr>
          <w:rFonts w:ascii="Verdana" w:hAnsi="Verdana"/>
          <w:bCs/>
          <w:sz w:val="20"/>
          <w:szCs w:val="22"/>
          <w:lang w:val="el-GR"/>
        </w:rPr>
        <w:t xml:space="preserve"> </w:t>
      </w:r>
      <w:r w:rsidR="00A55EED">
        <w:rPr>
          <w:rFonts w:ascii="Verdana" w:hAnsi="Verdana"/>
          <w:bCs/>
          <w:sz w:val="20"/>
          <w:szCs w:val="22"/>
          <w:lang w:val="el-GR"/>
        </w:rPr>
        <w:t xml:space="preserve">με τα έντονα φώτα των ηχείων </w:t>
      </w:r>
    </w:p>
    <w:p w14:paraId="795355DF" w14:textId="76D747A2" w:rsidR="000D1C1B" w:rsidRPr="00796A86" w:rsidRDefault="000D1C1B" w:rsidP="00786930">
      <w:pPr>
        <w:numPr>
          <w:ilvl w:val="0"/>
          <w:numId w:val="1"/>
        </w:numPr>
        <w:snapToGrid w:val="0"/>
        <w:spacing w:line="360" w:lineRule="auto"/>
        <w:jc w:val="both"/>
        <w:rPr>
          <w:rFonts w:ascii="Verdana" w:hAnsi="Verdana"/>
          <w:bCs/>
          <w:sz w:val="20"/>
          <w:szCs w:val="22"/>
          <w:lang w:val="el-GR"/>
        </w:rPr>
      </w:pPr>
      <w:r w:rsidRPr="00796A86">
        <w:rPr>
          <w:rFonts w:ascii="Verdana" w:hAnsi="Verdana"/>
          <w:bCs/>
          <w:sz w:val="20"/>
          <w:szCs w:val="22"/>
          <w:lang w:val="el-GR"/>
        </w:rPr>
        <w:t xml:space="preserve">Το </w:t>
      </w:r>
      <w:r>
        <w:rPr>
          <w:rFonts w:ascii="Verdana" w:hAnsi="Verdana"/>
          <w:bCs/>
          <w:sz w:val="20"/>
          <w:szCs w:val="22"/>
          <w:lang w:val="en-US"/>
        </w:rPr>
        <w:t>video</w:t>
      </w:r>
      <w:r w:rsidRPr="00796A86">
        <w:rPr>
          <w:rFonts w:ascii="Verdana" w:hAnsi="Verdana"/>
          <w:bCs/>
          <w:sz w:val="20"/>
          <w:szCs w:val="22"/>
          <w:lang w:val="el-GR"/>
        </w:rPr>
        <w:t xml:space="preserve"> </w:t>
      </w:r>
      <w:hyperlink r:id="rId10" w:history="1">
        <w:r w:rsidRPr="00371DCB">
          <w:rPr>
            <w:rStyle w:val="Hyperlink"/>
            <w:rFonts w:ascii="Verdana" w:hAnsi="Verdana"/>
            <w:bCs/>
            <w:sz w:val="20"/>
            <w:szCs w:val="22"/>
            <w:lang w:val="el-GR"/>
          </w:rPr>
          <w:t>«</w:t>
        </w:r>
        <w:r w:rsidRPr="00371DCB">
          <w:rPr>
            <w:rStyle w:val="Hyperlink"/>
            <w:rFonts w:ascii="Verdana" w:hAnsi="Verdana"/>
            <w:bCs/>
            <w:sz w:val="20"/>
            <w:szCs w:val="22"/>
            <w:lang w:val="en-US"/>
          </w:rPr>
          <w:t>Party</w:t>
        </w:r>
        <w:r w:rsidRPr="00371DCB">
          <w:rPr>
            <w:rStyle w:val="Hyperlink"/>
            <w:rFonts w:ascii="Verdana" w:hAnsi="Verdana"/>
            <w:bCs/>
            <w:sz w:val="20"/>
            <w:szCs w:val="22"/>
            <w:lang w:val="el-GR"/>
          </w:rPr>
          <w:t xml:space="preserve"> </w:t>
        </w:r>
        <w:r w:rsidRPr="00371DCB">
          <w:rPr>
            <w:rStyle w:val="Hyperlink"/>
            <w:rFonts w:ascii="Verdana" w:hAnsi="Verdana"/>
            <w:bCs/>
            <w:sz w:val="20"/>
            <w:szCs w:val="22"/>
            <w:lang w:val="en-US"/>
          </w:rPr>
          <w:t>Animals</w:t>
        </w:r>
        <w:r w:rsidRPr="00371DCB">
          <w:rPr>
            <w:rStyle w:val="Hyperlink"/>
            <w:rFonts w:ascii="Verdana" w:hAnsi="Verdana"/>
            <w:bCs/>
            <w:sz w:val="20"/>
            <w:szCs w:val="22"/>
            <w:lang w:val="el-GR"/>
          </w:rPr>
          <w:t>»</w:t>
        </w:r>
      </w:hyperlink>
      <w:r w:rsidRPr="000D1C1B">
        <w:rPr>
          <w:rFonts w:ascii="Verdana" w:hAnsi="Verdana"/>
          <w:bCs/>
          <w:color w:val="FF0000"/>
          <w:sz w:val="20"/>
          <w:szCs w:val="22"/>
          <w:lang w:val="el-GR"/>
        </w:rPr>
        <w:t xml:space="preserve"> </w:t>
      </w:r>
      <w:r>
        <w:rPr>
          <w:rFonts w:ascii="Verdana" w:hAnsi="Verdana"/>
          <w:bCs/>
          <w:sz w:val="20"/>
          <w:szCs w:val="22"/>
          <w:lang w:val="el-GR"/>
        </w:rPr>
        <w:t xml:space="preserve">δείχνει κουνέλια να σουφρώνουν τη μύτη στο ρυθμό του μπάσου και σκυλάκια με μακριά μαλλιά να διασκεδάζουν με τη δύναμη της μουσικής, μέχρι και γάτες να </w:t>
      </w:r>
      <w:r w:rsidRPr="00796A86">
        <w:rPr>
          <w:rFonts w:ascii="Verdana" w:hAnsi="Verdana"/>
          <w:bCs/>
          <w:sz w:val="20"/>
          <w:szCs w:val="22"/>
          <w:lang w:val="el-GR"/>
        </w:rPr>
        <w:t>“</w:t>
      </w:r>
      <w:r>
        <w:rPr>
          <w:rFonts w:ascii="Verdana" w:hAnsi="Verdana"/>
          <w:bCs/>
          <w:sz w:val="20"/>
          <w:szCs w:val="22"/>
          <w:lang w:val="el-GR"/>
        </w:rPr>
        <w:t>πηδούν</w:t>
      </w:r>
      <w:r w:rsidRPr="00796A86">
        <w:rPr>
          <w:rFonts w:ascii="Verdana" w:hAnsi="Verdana"/>
          <w:bCs/>
          <w:sz w:val="20"/>
          <w:szCs w:val="22"/>
          <w:lang w:val="el-GR"/>
        </w:rPr>
        <w:t xml:space="preserve">” </w:t>
      </w:r>
      <w:r>
        <w:rPr>
          <w:rFonts w:ascii="Verdana" w:hAnsi="Verdana"/>
          <w:bCs/>
          <w:sz w:val="20"/>
          <w:szCs w:val="22"/>
          <w:lang w:val="el-GR"/>
        </w:rPr>
        <w:t>συγχρονισμένα στην πίστα</w:t>
      </w:r>
    </w:p>
    <w:p w14:paraId="06F4D7C3" w14:textId="64742305" w:rsidR="000D1C1B" w:rsidRPr="00796A86" w:rsidRDefault="00C45581" w:rsidP="00414032">
      <w:pPr>
        <w:numPr>
          <w:ilvl w:val="0"/>
          <w:numId w:val="1"/>
        </w:numPr>
        <w:snapToGrid w:val="0"/>
        <w:spacing w:line="360" w:lineRule="auto"/>
        <w:jc w:val="both"/>
        <w:rPr>
          <w:rFonts w:ascii="Verdana" w:hAnsi="Verdana"/>
          <w:bCs/>
          <w:sz w:val="20"/>
          <w:lang w:val="el-GR"/>
        </w:rPr>
      </w:pPr>
      <w:hyperlink r:id="rId11" w:history="1">
        <w:r w:rsidR="000D1C1B" w:rsidRPr="00796A86">
          <w:rPr>
            <w:rStyle w:val="Hyperlink"/>
            <w:rFonts w:ascii="Verdana" w:hAnsi="Verdana"/>
            <w:bCs/>
            <w:sz w:val="20"/>
            <w:lang w:val="el-GR"/>
          </w:rPr>
          <w:t>Το υψηλής</w:t>
        </w:r>
        <w:r w:rsidR="00D77D64" w:rsidRPr="00796A86">
          <w:rPr>
            <w:rStyle w:val="Hyperlink"/>
            <w:rFonts w:ascii="Verdana" w:hAnsi="Verdana"/>
            <w:bCs/>
            <w:sz w:val="20"/>
            <w:lang w:val="el-GR"/>
          </w:rPr>
          <w:t xml:space="preserve"> ισχύος </w:t>
        </w:r>
        <w:r w:rsidR="00455ADF" w:rsidRPr="00796A86">
          <w:rPr>
            <w:rStyle w:val="Hyperlink"/>
            <w:rFonts w:ascii="Verdana" w:hAnsi="Verdana"/>
            <w:bCs/>
            <w:sz w:val="20"/>
            <w:lang w:val="el-GR"/>
          </w:rPr>
          <w:t xml:space="preserve">οικιακό </w:t>
        </w:r>
        <w:proofErr w:type="spellStart"/>
        <w:r w:rsidR="00D77D64" w:rsidRPr="00796A86">
          <w:rPr>
            <w:rStyle w:val="Hyperlink"/>
            <w:rFonts w:ascii="Verdana" w:hAnsi="Verdana"/>
            <w:bCs/>
            <w:sz w:val="20"/>
            <w:lang w:val="el-GR"/>
          </w:rPr>
          <w:t>ηχοσύστημα</w:t>
        </w:r>
        <w:proofErr w:type="spellEnd"/>
        <w:r w:rsidR="00D77D64" w:rsidRPr="00796A86">
          <w:rPr>
            <w:rStyle w:val="Hyperlink"/>
            <w:rFonts w:ascii="Verdana" w:hAnsi="Verdana"/>
            <w:bCs/>
            <w:sz w:val="20"/>
            <w:lang w:val="el-GR"/>
          </w:rPr>
          <w:t xml:space="preserve"> ενιαίας σχεδίασης</w:t>
        </w:r>
      </w:hyperlink>
      <w:r w:rsidR="00D77D64" w:rsidRPr="00796A86">
        <w:rPr>
          <w:rFonts w:ascii="Verdana" w:hAnsi="Verdana"/>
          <w:bCs/>
          <w:sz w:val="20"/>
          <w:lang w:val="el-GR"/>
        </w:rPr>
        <w:t xml:space="preserve"> προσφέρει στους λάτρεις της μουσικής ήχο που συγκινεί και το μεγαλύτερο μπ</w:t>
      </w:r>
      <w:r w:rsidR="00D77D64">
        <w:rPr>
          <w:rFonts w:ascii="Verdana" w:hAnsi="Verdana"/>
          <w:bCs/>
          <w:sz w:val="20"/>
          <w:lang w:val="el-GR"/>
        </w:rPr>
        <w:t xml:space="preserve">άσο για τα καλύτερα </w:t>
      </w:r>
      <w:proofErr w:type="spellStart"/>
      <w:r w:rsidR="00D77D64">
        <w:rPr>
          <w:rFonts w:ascii="Verdana" w:hAnsi="Verdana"/>
          <w:bCs/>
          <w:sz w:val="20"/>
          <w:lang w:val="el-GR"/>
        </w:rPr>
        <w:t>πάρτυ</w:t>
      </w:r>
      <w:proofErr w:type="spellEnd"/>
      <w:r w:rsidR="00D77D64">
        <w:rPr>
          <w:rFonts w:ascii="Verdana" w:hAnsi="Verdana"/>
          <w:bCs/>
          <w:sz w:val="20"/>
          <w:lang w:val="el-GR"/>
        </w:rPr>
        <w:t xml:space="preserve"> στο σπίτι</w:t>
      </w:r>
    </w:p>
    <w:p w14:paraId="2FFBA588" w14:textId="77777777" w:rsidR="008C15E3" w:rsidRPr="00B348A7" w:rsidRDefault="00F474F8" w:rsidP="00856430">
      <w:pPr>
        <w:spacing w:line="360" w:lineRule="auto"/>
        <w:jc w:val="center"/>
        <w:rPr>
          <w:rFonts w:ascii="Verdana" w:hAnsi="Verdana"/>
          <w:bCs/>
          <w:sz w:val="20"/>
          <w:szCs w:val="22"/>
        </w:rPr>
      </w:pPr>
      <w:r w:rsidRPr="00B348A7">
        <w:rPr>
          <w:noProof/>
          <w:sz w:val="22"/>
          <w:lang w:val="en-US"/>
        </w:rPr>
        <w:lastRenderedPageBreak/>
        <w:drawing>
          <wp:inline distT="0" distB="0" distL="0" distR="0" wp14:anchorId="39C76EFB" wp14:editId="32F95B57">
            <wp:extent cx="2201990" cy="145669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18390" cy="1467539"/>
                    </a:xfrm>
                    <a:prstGeom prst="rect">
                      <a:avLst/>
                    </a:prstGeom>
                  </pic:spPr>
                </pic:pic>
              </a:graphicData>
            </a:graphic>
          </wp:inline>
        </w:drawing>
      </w:r>
      <w:r w:rsidRPr="00B348A7">
        <w:rPr>
          <w:noProof/>
          <w:sz w:val="22"/>
          <w:lang w:val="en-US"/>
        </w:rPr>
        <w:drawing>
          <wp:inline distT="0" distB="0" distL="0" distR="0" wp14:anchorId="2331EF60" wp14:editId="4DB8F663">
            <wp:extent cx="2305050" cy="144008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40645" cy="1462320"/>
                    </a:xfrm>
                    <a:prstGeom prst="rect">
                      <a:avLst/>
                    </a:prstGeom>
                  </pic:spPr>
                </pic:pic>
              </a:graphicData>
            </a:graphic>
          </wp:inline>
        </w:drawing>
      </w:r>
    </w:p>
    <w:p w14:paraId="640A255A" w14:textId="77777777" w:rsidR="00455388" w:rsidRPr="00B348A7" w:rsidRDefault="00455388" w:rsidP="00856430">
      <w:pPr>
        <w:spacing w:line="360" w:lineRule="auto"/>
        <w:jc w:val="both"/>
        <w:rPr>
          <w:rFonts w:ascii="Verdana" w:hAnsi="Verdana"/>
          <w:bCs/>
          <w:sz w:val="20"/>
          <w:szCs w:val="22"/>
        </w:rPr>
      </w:pPr>
    </w:p>
    <w:p w14:paraId="522228DF" w14:textId="363B1BA2" w:rsidR="00455ADF" w:rsidRPr="00796A86" w:rsidRDefault="00542625" w:rsidP="00542625">
      <w:pPr>
        <w:snapToGrid w:val="0"/>
        <w:spacing w:line="360" w:lineRule="auto"/>
        <w:jc w:val="both"/>
        <w:rPr>
          <w:rFonts w:ascii="Verdana" w:hAnsi="Verdana"/>
          <w:bCs/>
          <w:sz w:val="20"/>
          <w:lang w:val="el-GR"/>
        </w:rPr>
      </w:pPr>
      <w:r w:rsidRPr="00796A86">
        <w:rPr>
          <w:rFonts w:ascii="Verdana" w:hAnsi="Verdana"/>
          <w:bCs/>
          <w:sz w:val="20"/>
          <w:lang w:val="el-GR"/>
        </w:rPr>
        <w:t xml:space="preserve">Για να </w:t>
      </w:r>
      <w:r w:rsidR="00455ADF" w:rsidRPr="00796A86">
        <w:rPr>
          <w:rFonts w:ascii="Verdana" w:hAnsi="Verdana"/>
          <w:bCs/>
          <w:sz w:val="20"/>
          <w:lang w:val="el-GR"/>
        </w:rPr>
        <w:t>σημάνει</w:t>
      </w:r>
      <w:r w:rsidRPr="00796A86">
        <w:rPr>
          <w:rFonts w:ascii="Verdana" w:hAnsi="Verdana"/>
          <w:bCs/>
          <w:sz w:val="20"/>
          <w:lang w:val="el-GR"/>
        </w:rPr>
        <w:t xml:space="preserve"> την κυκλοφορία του </w:t>
      </w:r>
      <w:r w:rsidR="00455ADF" w:rsidRPr="00796A86">
        <w:rPr>
          <w:rFonts w:ascii="Verdana" w:hAnsi="Verdana"/>
          <w:sz w:val="20"/>
          <w:lang w:val="el-GR"/>
        </w:rPr>
        <w:t xml:space="preserve">ιδανικού για </w:t>
      </w:r>
      <w:proofErr w:type="spellStart"/>
      <w:r w:rsidR="00455ADF" w:rsidRPr="00796A86">
        <w:rPr>
          <w:rFonts w:ascii="Verdana" w:hAnsi="Verdana"/>
          <w:sz w:val="20"/>
          <w:lang w:val="el-GR"/>
        </w:rPr>
        <w:t>πάρτυ</w:t>
      </w:r>
      <w:proofErr w:type="spellEnd"/>
      <w:r w:rsidR="00642611">
        <w:rPr>
          <w:rFonts w:ascii="Verdana" w:hAnsi="Verdana"/>
          <w:sz w:val="20"/>
          <w:lang w:val="el-GR"/>
        </w:rPr>
        <w:t>,</w:t>
      </w:r>
      <w:r w:rsidRPr="00796A86">
        <w:rPr>
          <w:rFonts w:ascii="Verdana" w:hAnsi="Verdana"/>
          <w:sz w:val="20"/>
          <w:lang w:val="el-GR"/>
        </w:rPr>
        <w:t xml:space="preserve"> υψηλής ισχύος</w:t>
      </w:r>
      <w:r w:rsidR="00642611">
        <w:rPr>
          <w:rFonts w:ascii="Verdana" w:hAnsi="Verdana"/>
          <w:sz w:val="20"/>
          <w:lang w:val="el-GR"/>
        </w:rPr>
        <w:t>,</w:t>
      </w:r>
      <w:r w:rsidR="00455ADF" w:rsidRPr="00796A86">
        <w:rPr>
          <w:rFonts w:ascii="Verdana" w:hAnsi="Verdana"/>
          <w:sz w:val="20"/>
          <w:lang w:val="el-GR"/>
        </w:rPr>
        <w:t xml:space="preserve"> οικιακού </w:t>
      </w:r>
      <w:proofErr w:type="spellStart"/>
      <w:r w:rsidR="00455ADF">
        <w:rPr>
          <w:rFonts w:ascii="Verdana" w:hAnsi="Verdana"/>
          <w:sz w:val="20"/>
          <w:lang w:val="el-GR"/>
        </w:rPr>
        <w:t>ηχοσυστήματος</w:t>
      </w:r>
      <w:proofErr w:type="spellEnd"/>
      <w:r w:rsidR="00455ADF">
        <w:rPr>
          <w:rFonts w:ascii="Verdana" w:hAnsi="Verdana"/>
          <w:sz w:val="20"/>
          <w:lang w:val="el-GR"/>
        </w:rPr>
        <w:t xml:space="preserve"> ενιαίου σχεδιασμού</w:t>
      </w:r>
      <w:r w:rsidRPr="00796A86">
        <w:rPr>
          <w:rFonts w:ascii="Verdana" w:hAnsi="Verdana"/>
          <w:sz w:val="20"/>
          <w:lang w:val="el-GR"/>
        </w:rPr>
        <w:t xml:space="preserve"> </w:t>
      </w:r>
      <w:hyperlink r:id="rId14" w:history="1">
        <w:r w:rsidRPr="00455ADF">
          <w:rPr>
            <w:rStyle w:val="Hyperlink"/>
            <w:rFonts w:ascii="Verdana" w:hAnsi="Verdana"/>
            <w:sz w:val="20"/>
          </w:rPr>
          <w:t>GTK</w:t>
        </w:r>
        <w:r w:rsidRPr="00796A86">
          <w:rPr>
            <w:rStyle w:val="Hyperlink"/>
            <w:rFonts w:ascii="Verdana" w:hAnsi="Verdana"/>
            <w:sz w:val="20"/>
            <w:lang w:val="el-GR"/>
          </w:rPr>
          <w:t>-</w:t>
        </w:r>
        <w:r w:rsidRPr="00455ADF">
          <w:rPr>
            <w:rStyle w:val="Hyperlink"/>
            <w:rFonts w:ascii="Verdana" w:hAnsi="Verdana"/>
            <w:sz w:val="20"/>
          </w:rPr>
          <w:t>XB</w:t>
        </w:r>
        <w:r w:rsidRPr="00796A86">
          <w:rPr>
            <w:rStyle w:val="Hyperlink"/>
            <w:rFonts w:ascii="Verdana" w:hAnsi="Verdana"/>
            <w:sz w:val="20"/>
            <w:lang w:val="el-GR"/>
          </w:rPr>
          <w:t>7</w:t>
        </w:r>
      </w:hyperlink>
      <w:r w:rsidRPr="00796A86">
        <w:rPr>
          <w:rFonts w:ascii="Verdana" w:hAnsi="Verdana"/>
          <w:bCs/>
          <w:sz w:val="20"/>
          <w:lang w:val="el-GR"/>
        </w:rPr>
        <w:t xml:space="preserve">, η </w:t>
      </w:r>
      <w:r w:rsidRPr="00455ADF">
        <w:rPr>
          <w:rFonts w:ascii="Verdana" w:hAnsi="Verdana"/>
          <w:bCs/>
          <w:sz w:val="20"/>
        </w:rPr>
        <w:t>Sony</w:t>
      </w:r>
      <w:r w:rsidR="00FC6E5E">
        <w:rPr>
          <w:rFonts w:ascii="Verdana" w:hAnsi="Verdana"/>
          <w:bCs/>
          <w:sz w:val="20"/>
          <w:lang w:val="el-GR"/>
        </w:rPr>
        <w:t xml:space="preserve"> δημιούργησε μία αναφορά</w:t>
      </w:r>
      <w:r w:rsidR="00455ADF" w:rsidRPr="00796A86">
        <w:rPr>
          <w:rFonts w:ascii="Verdana" w:hAnsi="Verdana"/>
          <w:bCs/>
          <w:sz w:val="20"/>
          <w:lang w:val="el-GR"/>
        </w:rPr>
        <w:t xml:space="preserve"> για τις Μουσικές Προτιμήσεις των Κατοικίδιων Σκύλων – </w:t>
      </w:r>
      <w:r w:rsidR="00FC6E5E">
        <w:rPr>
          <w:rFonts w:ascii="Verdana" w:hAnsi="Verdana"/>
          <w:bCs/>
          <w:sz w:val="20"/>
          <w:lang w:val="el-GR"/>
        </w:rPr>
        <w:t xml:space="preserve">βασισμένη σε </w:t>
      </w:r>
      <w:r w:rsidR="00455ADF" w:rsidRPr="00796A86">
        <w:rPr>
          <w:rFonts w:ascii="Verdana" w:hAnsi="Verdana"/>
          <w:bCs/>
          <w:sz w:val="20"/>
          <w:lang w:val="el-GR"/>
        </w:rPr>
        <w:t>επιστημονική μελέτη που εξετάζει τις μουσικές προτιμήσεις των κατοικίδιων σκύλων, η οποία αποδεικνύει ότι τα σκυλιά προτιμούν μουσικές επιτυχίες με υψηλό ρυθμό, έναντι κλασσικών κονσέρτων</w:t>
      </w:r>
      <w:r w:rsidR="00FC6E5E">
        <w:rPr>
          <w:rFonts w:ascii="Verdana" w:hAnsi="Verdana"/>
          <w:bCs/>
          <w:sz w:val="20"/>
          <w:lang w:val="el-GR"/>
        </w:rPr>
        <w:t>.</w:t>
      </w:r>
    </w:p>
    <w:p w14:paraId="441537CA" w14:textId="77777777" w:rsidR="00542625" w:rsidRPr="00796A86" w:rsidRDefault="00542625" w:rsidP="00856430">
      <w:pPr>
        <w:spacing w:line="360" w:lineRule="auto"/>
        <w:jc w:val="both"/>
        <w:rPr>
          <w:rFonts w:ascii="Verdana" w:hAnsi="Verdana"/>
          <w:bCs/>
          <w:sz w:val="20"/>
          <w:szCs w:val="22"/>
          <w:lang w:val="el-GR"/>
        </w:rPr>
      </w:pPr>
    </w:p>
    <w:p w14:paraId="64C32EE2" w14:textId="461861B4" w:rsidR="001D5CC9" w:rsidRPr="00796A86" w:rsidRDefault="001D5CC9" w:rsidP="00856430">
      <w:pPr>
        <w:spacing w:line="360" w:lineRule="auto"/>
        <w:jc w:val="both"/>
        <w:rPr>
          <w:rFonts w:ascii="Verdana" w:hAnsi="Verdana"/>
          <w:bCs/>
          <w:sz w:val="20"/>
          <w:szCs w:val="22"/>
          <w:lang w:val="el-GR"/>
        </w:rPr>
      </w:pPr>
      <w:r w:rsidRPr="00796A86">
        <w:rPr>
          <w:rFonts w:ascii="Verdana" w:hAnsi="Verdana"/>
          <w:bCs/>
          <w:sz w:val="20"/>
          <w:szCs w:val="22"/>
          <w:lang w:val="el-GR"/>
        </w:rPr>
        <w:t xml:space="preserve">Για να ενισχύσει την έρευνα, η </w:t>
      </w:r>
      <w:r>
        <w:rPr>
          <w:rFonts w:ascii="Verdana" w:hAnsi="Verdana"/>
          <w:bCs/>
          <w:sz w:val="20"/>
          <w:szCs w:val="22"/>
          <w:lang w:val="en-US"/>
        </w:rPr>
        <w:t>Sony</w:t>
      </w:r>
      <w:r w:rsidRPr="00796A86">
        <w:rPr>
          <w:rFonts w:ascii="Verdana" w:hAnsi="Verdana"/>
          <w:bCs/>
          <w:sz w:val="20"/>
          <w:szCs w:val="22"/>
          <w:lang w:val="el-GR"/>
        </w:rPr>
        <w:t xml:space="preserve"> </w:t>
      </w:r>
      <w:r>
        <w:rPr>
          <w:rFonts w:ascii="Verdana" w:hAnsi="Verdana"/>
          <w:bCs/>
          <w:sz w:val="20"/>
          <w:szCs w:val="22"/>
          <w:lang w:val="el-GR"/>
        </w:rPr>
        <w:t>δημιούργησε</w:t>
      </w:r>
      <w:r w:rsidR="00816110" w:rsidRPr="00816110">
        <w:rPr>
          <w:rFonts w:ascii="Verdana" w:hAnsi="Verdana"/>
          <w:bCs/>
          <w:sz w:val="20"/>
          <w:szCs w:val="22"/>
          <w:lang w:val="el-GR"/>
        </w:rPr>
        <w:t>,</w:t>
      </w:r>
      <w:r>
        <w:rPr>
          <w:rFonts w:ascii="Verdana" w:hAnsi="Verdana"/>
          <w:bCs/>
          <w:sz w:val="20"/>
          <w:szCs w:val="22"/>
          <w:lang w:val="el-GR"/>
        </w:rPr>
        <w:t xml:space="preserve"> επίσης</w:t>
      </w:r>
      <w:r w:rsidR="00816110" w:rsidRPr="00816110">
        <w:rPr>
          <w:rFonts w:ascii="Verdana" w:hAnsi="Verdana"/>
          <w:bCs/>
          <w:sz w:val="20"/>
          <w:szCs w:val="22"/>
          <w:lang w:val="el-GR"/>
        </w:rPr>
        <w:t>,</w:t>
      </w:r>
      <w:r>
        <w:rPr>
          <w:rFonts w:ascii="Verdana" w:hAnsi="Verdana"/>
          <w:bCs/>
          <w:sz w:val="20"/>
          <w:szCs w:val="22"/>
          <w:lang w:val="el-GR"/>
        </w:rPr>
        <w:t xml:space="preserve"> ένα </w:t>
      </w:r>
      <w:r>
        <w:rPr>
          <w:rFonts w:ascii="Verdana" w:hAnsi="Verdana"/>
          <w:bCs/>
          <w:sz w:val="20"/>
          <w:szCs w:val="22"/>
          <w:lang w:val="en-US"/>
        </w:rPr>
        <w:t>video</w:t>
      </w:r>
      <w:r w:rsidRPr="00796A86">
        <w:rPr>
          <w:rFonts w:ascii="Verdana" w:hAnsi="Verdana"/>
          <w:bCs/>
          <w:sz w:val="20"/>
          <w:szCs w:val="22"/>
          <w:lang w:val="el-GR"/>
        </w:rPr>
        <w:t xml:space="preserve"> </w:t>
      </w:r>
      <w:r>
        <w:rPr>
          <w:rFonts w:ascii="Verdana" w:hAnsi="Verdana"/>
          <w:bCs/>
          <w:sz w:val="20"/>
          <w:szCs w:val="22"/>
          <w:lang w:val="el-GR"/>
        </w:rPr>
        <w:t xml:space="preserve">και ένα μουσικό πείραμα το οποίο επιμελήθηκε η καινοτόμος εταιρεία παραγωγής, </w:t>
      </w:r>
      <w:proofErr w:type="spellStart"/>
      <w:r>
        <w:rPr>
          <w:rFonts w:ascii="Verdana" w:hAnsi="Verdana"/>
          <w:bCs/>
          <w:sz w:val="20"/>
          <w:szCs w:val="22"/>
          <w:lang w:val="el-GR"/>
        </w:rPr>
        <w:t>Unit</w:t>
      </w:r>
      <w:proofErr w:type="spellEnd"/>
      <w:r>
        <w:rPr>
          <w:rFonts w:ascii="Verdana" w:hAnsi="Verdana"/>
          <w:bCs/>
          <w:sz w:val="20"/>
          <w:szCs w:val="22"/>
          <w:lang w:val="el-GR"/>
        </w:rPr>
        <w:t xml:space="preserve"> 9. Στο </w:t>
      </w:r>
      <w:r>
        <w:rPr>
          <w:rFonts w:ascii="Verdana" w:hAnsi="Verdana"/>
          <w:bCs/>
          <w:sz w:val="20"/>
          <w:szCs w:val="22"/>
          <w:lang w:val="en-US"/>
        </w:rPr>
        <w:t>video</w:t>
      </w:r>
      <w:r w:rsidRPr="00796A86">
        <w:rPr>
          <w:rFonts w:ascii="Verdana" w:hAnsi="Verdana"/>
          <w:bCs/>
          <w:sz w:val="20"/>
          <w:szCs w:val="22"/>
          <w:lang w:val="el-GR"/>
        </w:rPr>
        <w:t xml:space="preserve"> </w:t>
      </w:r>
      <w:r>
        <w:rPr>
          <w:rFonts w:ascii="Verdana" w:hAnsi="Verdana"/>
          <w:bCs/>
          <w:sz w:val="20"/>
          <w:szCs w:val="22"/>
          <w:lang w:val="el-GR"/>
        </w:rPr>
        <w:t>«</w:t>
      </w:r>
      <w:proofErr w:type="spellStart"/>
      <w:r>
        <w:rPr>
          <w:rFonts w:ascii="Verdana" w:hAnsi="Verdana"/>
          <w:bCs/>
          <w:sz w:val="20"/>
          <w:szCs w:val="22"/>
          <w:lang w:val="el-GR"/>
        </w:rPr>
        <w:t>Party</w:t>
      </w:r>
      <w:proofErr w:type="spellEnd"/>
      <w:r>
        <w:rPr>
          <w:rFonts w:ascii="Verdana" w:hAnsi="Verdana"/>
          <w:bCs/>
          <w:sz w:val="20"/>
          <w:szCs w:val="22"/>
          <w:lang w:val="el-GR"/>
        </w:rPr>
        <w:t xml:space="preserve"> </w:t>
      </w:r>
      <w:proofErr w:type="spellStart"/>
      <w:r>
        <w:rPr>
          <w:rFonts w:ascii="Verdana" w:hAnsi="Verdana"/>
          <w:bCs/>
          <w:sz w:val="20"/>
          <w:szCs w:val="22"/>
          <w:lang w:val="el-GR"/>
        </w:rPr>
        <w:t>Animals</w:t>
      </w:r>
      <w:proofErr w:type="spellEnd"/>
      <w:r>
        <w:rPr>
          <w:rFonts w:ascii="Verdana" w:hAnsi="Verdana"/>
          <w:bCs/>
          <w:sz w:val="20"/>
          <w:szCs w:val="22"/>
          <w:lang w:val="el-GR"/>
        </w:rPr>
        <w:t xml:space="preserve">», ο ήχος </w:t>
      </w:r>
      <w:proofErr w:type="spellStart"/>
      <w:r>
        <w:rPr>
          <w:rFonts w:ascii="Verdana" w:hAnsi="Verdana"/>
          <w:bCs/>
          <w:sz w:val="20"/>
          <w:szCs w:val="22"/>
          <w:lang w:val="el-GR"/>
        </w:rPr>
        <w:t>οπτικοποιείται</w:t>
      </w:r>
      <w:proofErr w:type="spellEnd"/>
      <w:r>
        <w:rPr>
          <w:rFonts w:ascii="Verdana" w:hAnsi="Verdana"/>
          <w:bCs/>
          <w:sz w:val="20"/>
          <w:szCs w:val="22"/>
          <w:lang w:val="el-GR"/>
        </w:rPr>
        <w:t xml:space="preserve"> μέσω των αντιδράσεων των ζώων</w:t>
      </w:r>
      <w:r w:rsidR="00AC6E30">
        <w:rPr>
          <w:rFonts w:ascii="Verdana" w:hAnsi="Verdana"/>
          <w:bCs/>
          <w:sz w:val="20"/>
          <w:szCs w:val="22"/>
          <w:lang w:val="el-GR"/>
        </w:rPr>
        <w:t xml:space="preserve"> στο ρυθμό της πρωτοποριακής χορευτικής μουσικής επιτυχίας </w:t>
      </w:r>
      <w:r w:rsidR="00AC6E30" w:rsidRPr="00796A86">
        <w:rPr>
          <w:rFonts w:ascii="Verdana" w:hAnsi="Verdana"/>
          <w:bCs/>
          <w:sz w:val="20"/>
          <w:szCs w:val="22"/>
          <w:lang w:val="el-GR"/>
        </w:rPr>
        <w:t>“</w:t>
      </w:r>
      <w:r w:rsidR="00AC6E30">
        <w:rPr>
          <w:rFonts w:ascii="Verdana" w:hAnsi="Verdana"/>
          <w:bCs/>
          <w:sz w:val="20"/>
          <w:szCs w:val="22"/>
          <w:lang w:val="en-US"/>
        </w:rPr>
        <w:t>Animals</w:t>
      </w:r>
      <w:r w:rsidR="00AC6E30" w:rsidRPr="00796A86">
        <w:rPr>
          <w:rFonts w:ascii="Verdana" w:hAnsi="Verdana"/>
          <w:bCs/>
          <w:sz w:val="20"/>
          <w:szCs w:val="22"/>
          <w:lang w:val="el-GR"/>
        </w:rPr>
        <w:t xml:space="preserve">” </w:t>
      </w:r>
      <w:r w:rsidR="00AC6E30">
        <w:rPr>
          <w:rFonts w:ascii="Verdana" w:hAnsi="Verdana"/>
          <w:bCs/>
          <w:sz w:val="20"/>
          <w:szCs w:val="22"/>
          <w:lang w:val="el-GR"/>
        </w:rPr>
        <w:t xml:space="preserve">του </w:t>
      </w:r>
      <w:r w:rsidR="00AC6E30">
        <w:rPr>
          <w:rFonts w:ascii="Verdana" w:hAnsi="Verdana"/>
          <w:bCs/>
          <w:sz w:val="20"/>
          <w:szCs w:val="22"/>
          <w:lang w:val="en-US"/>
        </w:rPr>
        <w:t>Martin</w:t>
      </w:r>
      <w:r w:rsidR="00AC6E30" w:rsidRPr="00796A86">
        <w:rPr>
          <w:rFonts w:ascii="Verdana" w:hAnsi="Verdana"/>
          <w:bCs/>
          <w:sz w:val="20"/>
          <w:szCs w:val="22"/>
          <w:lang w:val="el-GR"/>
        </w:rPr>
        <w:t xml:space="preserve"> </w:t>
      </w:r>
      <w:proofErr w:type="spellStart"/>
      <w:r w:rsidR="00AC6E30">
        <w:rPr>
          <w:rFonts w:ascii="Verdana" w:hAnsi="Verdana"/>
          <w:bCs/>
          <w:sz w:val="20"/>
          <w:szCs w:val="22"/>
          <w:lang w:val="en-US"/>
        </w:rPr>
        <w:t>Garrix</w:t>
      </w:r>
      <w:proofErr w:type="spellEnd"/>
      <w:r w:rsidR="00AC6E30" w:rsidRPr="00796A86">
        <w:rPr>
          <w:rFonts w:ascii="Verdana" w:hAnsi="Verdana"/>
          <w:bCs/>
          <w:sz w:val="20"/>
          <w:szCs w:val="22"/>
          <w:lang w:val="el-GR"/>
        </w:rPr>
        <w:t xml:space="preserve">, </w:t>
      </w:r>
      <w:r w:rsidR="00AC6E30">
        <w:rPr>
          <w:rFonts w:ascii="Verdana" w:hAnsi="Verdana"/>
          <w:bCs/>
          <w:sz w:val="20"/>
          <w:szCs w:val="22"/>
          <w:lang w:val="el-GR"/>
        </w:rPr>
        <w:t xml:space="preserve">με τη βοήθεια του υψηλής ισχύος οικιακού </w:t>
      </w:r>
      <w:proofErr w:type="spellStart"/>
      <w:r w:rsidR="00AC6E30">
        <w:rPr>
          <w:rFonts w:ascii="Verdana" w:hAnsi="Verdana"/>
          <w:bCs/>
          <w:sz w:val="20"/>
          <w:szCs w:val="22"/>
          <w:lang w:val="el-GR"/>
        </w:rPr>
        <w:t>ηχοσυστήματος</w:t>
      </w:r>
      <w:proofErr w:type="spellEnd"/>
      <w:r w:rsidR="00AC6E30">
        <w:rPr>
          <w:rFonts w:ascii="Verdana" w:hAnsi="Verdana"/>
          <w:bCs/>
          <w:sz w:val="20"/>
          <w:szCs w:val="22"/>
          <w:lang w:val="el-GR"/>
        </w:rPr>
        <w:t xml:space="preserve"> ενιαίας σχεδίασης, </w:t>
      </w:r>
      <w:r w:rsidR="00AC6E30">
        <w:rPr>
          <w:rFonts w:ascii="Verdana" w:hAnsi="Verdana"/>
          <w:bCs/>
          <w:sz w:val="20"/>
          <w:szCs w:val="22"/>
          <w:lang w:val="en-US"/>
        </w:rPr>
        <w:t>GTK</w:t>
      </w:r>
      <w:r w:rsidR="00AC6E30" w:rsidRPr="00796A86">
        <w:rPr>
          <w:rFonts w:ascii="Verdana" w:hAnsi="Verdana"/>
          <w:bCs/>
          <w:sz w:val="20"/>
          <w:szCs w:val="22"/>
          <w:lang w:val="el-GR"/>
        </w:rPr>
        <w:t>-</w:t>
      </w:r>
      <w:r w:rsidR="00AC6E30">
        <w:rPr>
          <w:rFonts w:ascii="Verdana" w:hAnsi="Verdana"/>
          <w:bCs/>
          <w:sz w:val="20"/>
          <w:szCs w:val="22"/>
          <w:lang w:val="en-US"/>
        </w:rPr>
        <w:t>XB</w:t>
      </w:r>
      <w:r w:rsidR="00AC6E30" w:rsidRPr="00796A86">
        <w:rPr>
          <w:rFonts w:ascii="Verdana" w:hAnsi="Verdana"/>
          <w:bCs/>
          <w:sz w:val="20"/>
          <w:szCs w:val="22"/>
          <w:lang w:val="el-GR"/>
        </w:rPr>
        <w:t>7.</w:t>
      </w:r>
    </w:p>
    <w:p w14:paraId="1205410F" w14:textId="77777777" w:rsidR="005E505B" w:rsidRDefault="005E505B" w:rsidP="00856430">
      <w:pPr>
        <w:spacing w:line="360" w:lineRule="auto"/>
        <w:jc w:val="both"/>
        <w:rPr>
          <w:rFonts w:ascii="Verdana" w:hAnsi="Verdana"/>
          <w:bCs/>
          <w:sz w:val="20"/>
          <w:szCs w:val="22"/>
        </w:rPr>
      </w:pPr>
    </w:p>
    <w:p w14:paraId="6A30F348" w14:textId="59CF9C47" w:rsidR="00A47434" w:rsidRDefault="00A47434" w:rsidP="00856430">
      <w:pPr>
        <w:spacing w:line="360" w:lineRule="auto"/>
        <w:jc w:val="both"/>
        <w:rPr>
          <w:rFonts w:ascii="Verdana" w:hAnsi="Verdana"/>
          <w:bCs/>
          <w:sz w:val="20"/>
          <w:szCs w:val="22"/>
          <w:lang w:val="el-GR"/>
        </w:rPr>
      </w:pPr>
      <w:r w:rsidRPr="00796A86">
        <w:rPr>
          <w:rFonts w:ascii="Verdana" w:hAnsi="Verdana"/>
          <w:bCs/>
          <w:sz w:val="20"/>
          <w:szCs w:val="22"/>
          <w:lang w:val="el-GR"/>
        </w:rPr>
        <w:t xml:space="preserve">Το εξαιρετικά ισχυρό </w:t>
      </w:r>
      <w:r>
        <w:rPr>
          <w:rFonts w:ascii="Verdana" w:hAnsi="Verdana"/>
          <w:bCs/>
          <w:sz w:val="20"/>
          <w:szCs w:val="22"/>
          <w:lang w:val="en-US"/>
        </w:rPr>
        <w:t>GTK</w:t>
      </w:r>
      <w:r w:rsidRPr="00796A86">
        <w:rPr>
          <w:rFonts w:ascii="Verdana" w:hAnsi="Verdana"/>
          <w:bCs/>
          <w:sz w:val="20"/>
          <w:szCs w:val="22"/>
          <w:lang w:val="el-GR"/>
        </w:rPr>
        <w:t>-</w:t>
      </w:r>
      <w:r>
        <w:rPr>
          <w:rFonts w:ascii="Verdana" w:hAnsi="Verdana"/>
          <w:bCs/>
          <w:sz w:val="20"/>
          <w:szCs w:val="22"/>
          <w:lang w:val="en-US"/>
        </w:rPr>
        <w:t>XB</w:t>
      </w:r>
      <w:r w:rsidRPr="00796A86">
        <w:rPr>
          <w:rFonts w:ascii="Verdana" w:hAnsi="Verdana"/>
          <w:bCs/>
          <w:sz w:val="20"/>
          <w:szCs w:val="22"/>
          <w:lang w:val="el-GR"/>
        </w:rPr>
        <w:t xml:space="preserve">7 </w:t>
      </w:r>
      <w:r>
        <w:rPr>
          <w:rFonts w:ascii="Verdana" w:hAnsi="Verdana"/>
          <w:bCs/>
          <w:sz w:val="20"/>
          <w:szCs w:val="22"/>
          <w:lang w:val="el-GR"/>
        </w:rPr>
        <w:t xml:space="preserve">αξιοποιεί τη μοναδική τεχνολογία </w:t>
      </w:r>
      <w:r>
        <w:rPr>
          <w:rFonts w:ascii="Verdana" w:hAnsi="Verdana"/>
          <w:bCs/>
          <w:sz w:val="20"/>
          <w:szCs w:val="22"/>
          <w:lang w:val="en-US"/>
        </w:rPr>
        <w:t>EXTRA</w:t>
      </w:r>
      <w:r w:rsidRPr="00796A86">
        <w:rPr>
          <w:rFonts w:ascii="Verdana" w:hAnsi="Verdana"/>
          <w:bCs/>
          <w:sz w:val="20"/>
          <w:szCs w:val="22"/>
          <w:lang w:val="el-GR"/>
        </w:rPr>
        <w:t xml:space="preserve"> </w:t>
      </w:r>
      <w:r>
        <w:rPr>
          <w:rFonts w:ascii="Verdana" w:hAnsi="Verdana"/>
          <w:bCs/>
          <w:sz w:val="20"/>
          <w:szCs w:val="22"/>
          <w:lang w:val="en-US"/>
        </w:rPr>
        <w:t>BASS</w:t>
      </w:r>
      <w:r w:rsidRPr="00796A86">
        <w:rPr>
          <w:rFonts w:ascii="Verdana" w:hAnsi="Verdana"/>
          <w:bCs/>
          <w:sz w:val="20"/>
          <w:szCs w:val="22"/>
          <w:lang w:val="el-GR"/>
        </w:rPr>
        <w:t xml:space="preserve"> </w:t>
      </w:r>
      <w:r>
        <w:rPr>
          <w:rFonts w:ascii="Verdana" w:hAnsi="Verdana"/>
          <w:bCs/>
          <w:sz w:val="20"/>
          <w:szCs w:val="22"/>
          <w:lang w:val="el-GR"/>
        </w:rPr>
        <w:t xml:space="preserve">της </w:t>
      </w:r>
      <w:r>
        <w:rPr>
          <w:rFonts w:ascii="Verdana" w:hAnsi="Verdana"/>
          <w:bCs/>
          <w:sz w:val="20"/>
          <w:szCs w:val="22"/>
          <w:lang w:val="en-US"/>
        </w:rPr>
        <w:t>Sony</w:t>
      </w:r>
      <w:r w:rsidRPr="00796A86">
        <w:rPr>
          <w:rFonts w:ascii="Verdana" w:hAnsi="Verdana"/>
          <w:bCs/>
          <w:sz w:val="20"/>
          <w:szCs w:val="22"/>
          <w:lang w:val="el-GR"/>
        </w:rPr>
        <w:t xml:space="preserve">, </w:t>
      </w:r>
      <w:r>
        <w:rPr>
          <w:rFonts w:ascii="Verdana" w:hAnsi="Verdana"/>
          <w:bCs/>
          <w:sz w:val="20"/>
          <w:szCs w:val="22"/>
          <w:lang w:val="el-GR"/>
        </w:rPr>
        <w:t xml:space="preserve">η οποία χρησιμοποιεί την τεχνολογία </w:t>
      </w:r>
      <w:r>
        <w:rPr>
          <w:rFonts w:ascii="Verdana" w:hAnsi="Verdana"/>
          <w:bCs/>
          <w:sz w:val="20"/>
          <w:szCs w:val="22"/>
          <w:lang w:val="en-US"/>
        </w:rPr>
        <w:t>DSP</w:t>
      </w:r>
      <w:r w:rsidRPr="00796A86">
        <w:rPr>
          <w:rFonts w:ascii="Verdana" w:hAnsi="Verdana"/>
          <w:bCs/>
          <w:sz w:val="20"/>
          <w:szCs w:val="22"/>
          <w:lang w:val="el-GR"/>
        </w:rPr>
        <w:t xml:space="preserve"> </w:t>
      </w:r>
      <w:r>
        <w:rPr>
          <w:rFonts w:ascii="Verdana" w:hAnsi="Verdana"/>
          <w:bCs/>
          <w:sz w:val="20"/>
          <w:szCs w:val="22"/>
          <w:lang w:val="el-GR"/>
        </w:rPr>
        <w:t>για να εξασφαλίσει ακόμα πιο δυνατό ήχο και αίσθηση της μουσικής, με ακριβές και βαθύ μπάσο για τα σύγχρονα κομμάτια χορευτικής ηλεκτρονικής μουσική</w:t>
      </w:r>
      <w:r w:rsidR="007D5994">
        <w:rPr>
          <w:rFonts w:ascii="Verdana" w:hAnsi="Verdana"/>
          <w:bCs/>
          <w:sz w:val="20"/>
          <w:szCs w:val="22"/>
          <w:lang w:val="el-GR"/>
        </w:rPr>
        <w:t xml:space="preserve">ς και </w:t>
      </w:r>
      <w:r>
        <w:rPr>
          <w:rFonts w:ascii="Verdana" w:hAnsi="Verdana"/>
          <w:bCs/>
          <w:sz w:val="20"/>
          <w:szCs w:val="22"/>
          <w:lang w:val="el-GR"/>
        </w:rPr>
        <w:t xml:space="preserve">εγγυάται ότι θα σας </w:t>
      </w:r>
      <w:r w:rsidR="007D5994">
        <w:rPr>
          <w:rFonts w:ascii="Verdana" w:hAnsi="Verdana"/>
          <w:bCs/>
          <w:sz w:val="20"/>
          <w:szCs w:val="22"/>
          <w:lang w:val="el-GR"/>
        </w:rPr>
        <w:t>κάνει να χορέψετε.</w:t>
      </w:r>
    </w:p>
    <w:p w14:paraId="4FE686D6" w14:textId="77777777" w:rsidR="007D5994" w:rsidRPr="00A47434" w:rsidRDefault="007D5994" w:rsidP="00856430">
      <w:pPr>
        <w:spacing w:line="360" w:lineRule="auto"/>
        <w:jc w:val="both"/>
        <w:rPr>
          <w:rFonts w:ascii="Verdana" w:hAnsi="Verdana"/>
          <w:bCs/>
          <w:sz w:val="20"/>
          <w:szCs w:val="22"/>
          <w:lang w:val="el-GR"/>
        </w:rPr>
      </w:pPr>
    </w:p>
    <w:p w14:paraId="5C1CC54A" w14:textId="2B3D7D1B" w:rsidR="00533B8A" w:rsidRPr="00796A86" w:rsidRDefault="00533B8A" w:rsidP="00856430">
      <w:pPr>
        <w:spacing w:line="360" w:lineRule="auto"/>
        <w:jc w:val="both"/>
        <w:rPr>
          <w:rFonts w:ascii="Verdana" w:hAnsi="Verdana"/>
          <w:b/>
          <w:bCs/>
          <w:sz w:val="20"/>
          <w:szCs w:val="22"/>
          <w:lang w:val="el-GR"/>
        </w:rPr>
      </w:pPr>
      <w:r w:rsidRPr="00796A86">
        <w:rPr>
          <w:rFonts w:ascii="Verdana" w:hAnsi="Verdana"/>
          <w:b/>
          <w:bCs/>
          <w:sz w:val="20"/>
          <w:szCs w:val="22"/>
          <w:lang w:val="el-GR"/>
        </w:rPr>
        <w:t xml:space="preserve">Η </w:t>
      </w:r>
      <w:r w:rsidR="00FC6E5E">
        <w:rPr>
          <w:rFonts w:ascii="Verdana" w:hAnsi="Verdana"/>
          <w:b/>
          <w:bCs/>
          <w:sz w:val="20"/>
          <w:szCs w:val="22"/>
          <w:lang w:val="el-GR"/>
        </w:rPr>
        <w:t>Μελέτη</w:t>
      </w:r>
      <w:r w:rsidRPr="00796A86">
        <w:rPr>
          <w:rFonts w:ascii="Verdana" w:hAnsi="Verdana"/>
          <w:b/>
          <w:bCs/>
          <w:sz w:val="20"/>
          <w:szCs w:val="22"/>
          <w:lang w:val="el-GR"/>
        </w:rPr>
        <w:t xml:space="preserve"> – </w:t>
      </w:r>
      <w:r>
        <w:rPr>
          <w:rFonts w:ascii="Verdana" w:hAnsi="Verdana"/>
          <w:b/>
          <w:bCs/>
          <w:sz w:val="20"/>
          <w:szCs w:val="22"/>
          <w:lang w:val="el-GR"/>
        </w:rPr>
        <w:t xml:space="preserve">Οι σκύλοι προτιμούν τη </w:t>
      </w:r>
      <w:proofErr w:type="spellStart"/>
      <w:r w:rsidRPr="00B348A7">
        <w:rPr>
          <w:rFonts w:ascii="Verdana" w:hAnsi="Verdana"/>
          <w:b/>
          <w:bCs/>
          <w:sz w:val="20"/>
          <w:szCs w:val="22"/>
        </w:rPr>
        <w:t>Beyonc</w:t>
      </w:r>
      <w:proofErr w:type="spellEnd"/>
      <w:r w:rsidRPr="00796A86">
        <w:rPr>
          <w:rFonts w:ascii="Verdana" w:hAnsi="Verdana"/>
          <w:b/>
          <w:bCs/>
          <w:sz w:val="20"/>
          <w:szCs w:val="22"/>
          <w:lang w:val="el-GR"/>
        </w:rPr>
        <w:t xml:space="preserve">é </w:t>
      </w:r>
      <w:r>
        <w:rPr>
          <w:rFonts w:ascii="Verdana" w:hAnsi="Verdana"/>
          <w:b/>
          <w:bCs/>
          <w:sz w:val="20"/>
          <w:szCs w:val="22"/>
          <w:lang w:val="el-GR"/>
        </w:rPr>
        <w:t xml:space="preserve">από τον </w:t>
      </w:r>
      <w:r>
        <w:rPr>
          <w:rFonts w:ascii="Verdana" w:hAnsi="Verdana"/>
          <w:b/>
          <w:bCs/>
          <w:sz w:val="20"/>
          <w:szCs w:val="22"/>
          <w:lang w:val="en-US"/>
        </w:rPr>
        <w:t>Beethoven</w:t>
      </w:r>
    </w:p>
    <w:p w14:paraId="2A1033E5" w14:textId="05FC6D35" w:rsidR="00533B8A" w:rsidRPr="00533B8A" w:rsidRDefault="00533B8A" w:rsidP="00856430">
      <w:pPr>
        <w:spacing w:line="360" w:lineRule="auto"/>
        <w:jc w:val="both"/>
        <w:rPr>
          <w:rFonts w:ascii="Verdana" w:hAnsi="Verdana"/>
          <w:bCs/>
          <w:sz w:val="20"/>
          <w:szCs w:val="22"/>
          <w:lang w:val="el-GR"/>
        </w:rPr>
      </w:pPr>
      <w:r>
        <w:rPr>
          <w:rFonts w:ascii="Verdana" w:hAnsi="Verdana"/>
          <w:bCs/>
          <w:sz w:val="20"/>
          <w:szCs w:val="22"/>
          <w:lang w:val="el-GR"/>
        </w:rPr>
        <w:t xml:space="preserve">Γνωρίζοντας ότι </w:t>
      </w:r>
      <w:r w:rsidR="00FC6E5E">
        <w:rPr>
          <w:rFonts w:ascii="Verdana" w:hAnsi="Verdana"/>
          <w:bCs/>
          <w:sz w:val="20"/>
          <w:szCs w:val="22"/>
          <w:lang w:val="el-GR"/>
        </w:rPr>
        <w:t xml:space="preserve">απολαμβάνουμε </w:t>
      </w:r>
      <w:r>
        <w:rPr>
          <w:rFonts w:ascii="Verdana" w:hAnsi="Verdana"/>
          <w:bCs/>
          <w:sz w:val="20"/>
          <w:szCs w:val="22"/>
          <w:lang w:val="el-GR"/>
        </w:rPr>
        <w:t xml:space="preserve">καλύτερα </w:t>
      </w:r>
      <w:r w:rsidR="00FC6E5E">
        <w:rPr>
          <w:rFonts w:ascii="Verdana" w:hAnsi="Verdana"/>
          <w:bCs/>
          <w:sz w:val="20"/>
          <w:szCs w:val="22"/>
          <w:lang w:val="el-GR"/>
        </w:rPr>
        <w:t xml:space="preserve">τη μουσική </w:t>
      </w:r>
      <w:r>
        <w:rPr>
          <w:rFonts w:ascii="Verdana" w:hAnsi="Verdana"/>
          <w:bCs/>
          <w:sz w:val="20"/>
          <w:szCs w:val="22"/>
          <w:lang w:val="el-GR"/>
        </w:rPr>
        <w:t xml:space="preserve">με τους πιο κοντινούς και οικείους μας, η </w:t>
      </w:r>
      <w:r>
        <w:rPr>
          <w:rFonts w:ascii="Verdana" w:hAnsi="Verdana"/>
          <w:bCs/>
          <w:sz w:val="20"/>
          <w:szCs w:val="22"/>
          <w:lang w:val="en-US"/>
        </w:rPr>
        <w:t>Sony</w:t>
      </w:r>
      <w:r w:rsidRPr="00796A86">
        <w:rPr>
          <w:rFonts w:ascii="Verdana" w:hAnsi="Verdana"/>
          <w:bCs/>
          <w:sz w:val="20"/>
          <w:szCs w:val="22"/>
          <w:lang w:val="el-GR"/>
        </w:rPr>
        <w:t xml:space="preserve"> </w:t>
      </w:r>
      <w:r w:rsidR="00FC6E5E">
        <w:rPr>
          <w:rFonts w:ascii="Verdana" w:hAnsi="Verdana"/>
          <w:bCs/>
          <w:sz w:val="20"/>
          <w:szCs w:val="22"/>
          <w:lang w:val="el-GR"/>
        </w:rPr>
        <w:t>διερεύνησε</w:t>
      </w:r>
      <w:r w:rsidRPr="00796A86">
        <w:rPr>
          <w:rFonts w:ascii="Verdana" w:hAnsi="Verdana"/>
          <w:bCs/>
          <w:sz w:val="20"/>
          <w:szCs w:val="22"/>
          <w:lang w:val="el-GR"/>
        </w:rPr>
        <w:t xml:space="preserve"> τι θα προτιμούσε να ακούσει ο καλύτερος φίλος του ανθρώπου, αν είχε την επιλογή – ήρεμα κλασσικά κονσέρτα ή μουσικές επιτυχίες των </w:t>
      </w:r>
      <w:r>
        <w:rPr>
          <w:rFonts w:ascii="Verdana" w:hAnsi="Verdana"/>
          <w:bCs/>
          <w:sz w:val="20"/>
          <w:szCs w:val="22"/>
          <w:lang w:val="en-US"/>
        </w:rPr>
        <w:t>charts</w:t>
      </w:r>
      <w:r w:rsidRPr="00796A86">
        <w:rPr>
          <w:rFonts w:ascii="Verdana" w:hAnsi="Verdana"/>
          <w:bCs/>
          <w:sz w:val="20"/>
          <w:szCs w:val="22"/>
          <w:lang w:val="el-GR"/>
        </w:rPr>
        <w:t xml:space="preserve"> </w:t>
      </w:r>
      <w:r>
        <w:rPr>
          <w:rFonts w:ascii="Verdana" w:hAnsi="Verdana"/>
          <w:bCs/>
          <w:sz w:val="20"/>
          <w:szCs w:val="22"/>
          <w:lang w:val="el-GR"/>
        </w:rPr>
        <w:t xml:space="preserve">με υψηλό ρυθμό και </w:t>
      </w:r>
      <w:r>
        <w:rPr>
          <w:rFonts w:ascii="Verdana" w:hAnsi="Verdana"/>
          <w:bCs/>
          <w:sz w:val="20"/>
          <w:szCs w:val="22"/>
          <w:lang w:val="en-US"/>
        </w:rPr>
        <w:t>tempo</w:t>
      </w:r>
      <w:r w:rsidR="00FC6E5E">
        <w:rPr>
          <w:rFonts w:ascii="Verdana" w:hAnsi="Verdana"/>
          <w:bCs/>
          <w:sz w:val="20"/>
          <w:szCs w:val="22"/>
          <w:lang w:val="el-GR"/>
        </w:rPr>
        <w:t>;</w:t>
      </w:r>
      <w:r w:rsidRPr="00796A86">
        <w:rPr>
          <w:rFonts w:ascii="Verdana" w:hAnsi="Verdana"/>
          <w:bCs/>
          <w:sz w:val="20"/>
          <w:szCs w:val="22"/>
          <w:lang w:val="el-GR"/>
        </w:rPr>
        <w:t xml:space="preserve"> </w:t>
      </w:r>
      <w:r>
        <w:rPr>
          <w:rFonts w:ascii="Verdana" w:hAnsi="Verdana"/>
          <w:bCs/>
          <w:sz w:val="20"/>
          <w:szCs w:val="22"/>
          <w:lang w:val="el-GR"/>
        </w:rPr>
        <w:t xml:space="preserve">Σε συνεργασία με την ειδικό σε θέματα αντίληψης ζώων, Δρ. </w:t>
      </w:r>
      <w:r>
        <w:rPr>
          <w:rFonts w:ascii="Verdana" w:hAnsi="Verdana"/>
          <w:bCs/>
          <w:sz w:val="20"/>
          <w:szCs w:val="22"/>
          <w:lang w:val="en-US"/>
        </w:rPr>
        <w:t>Anna</w:t>
      </w:r>
      <w:r w:rsidRPr="00796A86">
        <w:rPr>
          <w:rFonts w:ascii="Verdana" w:hAnsi="Verdana"/>
          <w:bCs/>
          <w:sz w:val="20"/>
          <w:szCs w:val="22"/>
          <w:lang w:val="el-GR"/>
        </w:rPr>
        <w:t xml:space="preserve"> </w:t>
      </w:r>
      <w:r>
        <w:rPr>
          <w:rFonts w:ascii="Verdana" w:hAnsi="Verdana"/>
          <w:bCs/>
          <w:sz w:val="20"/>
          <w:szCs w:val="22"/>
          <w:lang w:val="en-US"/>
        </w:rPr>
        <w:t>Wilkinson</w:t>
      </w:r>
      <w:r w:rsidRPr="00796A86">
        <w:rPr>
          <w:rFonts w:ascii="Verdana" w:hAnsi="Verdana"/>
          <w:bCs/>
          <w:sz w:val="20"/>
          <w:szCs w:val="22"/>
          <w:lang w:val="el-GR"/>
        </w:rPr>
        <w:t xml:space="preserve">, </w:t>
      </w:r>
      <w:r>
        <w:rPr>
          <w:rFonts w:ascii="Verdana" w:hAnsi="Verdana"/>
          <w:bCs/>
          <w:sz w:val="20"/>
          <w:szCs w:val="22"/>
          <w:lang w:val="el-GR"/>
        </w:rPr>
        <w:t xml:space="preserve">η οποία είναι μέλος της Ένωσης για τη Μελέτη της Συμπεριφοράς των Ζώων (ASAB) και μαζί με την </w:t>
      </w:r>
      <w:r w:rsidR="00FC6E5E">
        <w:rPr>
          <w:rFonts w:ascii="Verdana" w:hAnsi="Verdana"/>
          <w:bCs/>
          <w:sz w:val="20"/>
          <w:szCs w:val="22"/>
          <w:lang w:val="el-GR"/>
        </w:rPr>
        <w:t xml:space="preserve">υποψήφια </w:t>
      </w:r>
      <w:proofErr w:type="spellStart"/>
      <w:r w:rsidR="00FC6E5E">
        <w:rPr>
          <w:rFonts w:ascii="Verdana" w:hAnsi="Verdana"/>
          <w:bCs/>
          <w:sz w:val="20"/>
          <w:szCs w:val="22"/>
          <w:lang w:val="el-GR"/>
        </w:rPr>
        <w:t>Διδάκτωρα</w:t>
      </w:r>
      <w:proofErr w:type="spellEnd"/>
      <w:r>
        <w:rPr>
          <w:rFonts w:ascii="Verdana" w:hAnsi="Verdana"/>
          <w:bCs/>
          <w:sz w:val="20"/>
          <w:szCs w:val="22"/>
          <w:lang w:val="el-GR"/>
        </w:rPr>
        <w:t xml:space="preserve"> </w:t>
      </w:r>
      <w:r>
        <w:rPr>
          <w:rFonts w:ascii="Verdana" w:hAnsi="Verdana"/>
          <w:bCs/>
          <w:sz w:val="20"/>
          <w:szCs w:val="22"/>
          <w:lang w:val="en-US"/>
        </w:rPr>
        <w:t>Natalia</w:t>
      </w:r>
      <w:r w:rsidRPr="00796A86">
        <w:rPr>
          <w:rFonts w:ascii="Verdana" w:hAnsi="Verdana"/>
          <w:bCs/>
          <w:sz w:val="20"/>
          <w:szCs w:val="22"/>
          <w:lang w:val="el-GR"/>
        </w:rPr>
        <w:t xml:space="preserve"> </w:t>
      </w:r>
      <w:r>
        <w:rPr>
          <w:rFonts w:ascii="Verdana" w:hAnsi="Verdana"/>
          <w:bCs/>
          <w:sz w:val="20"/>
          <w:szCs w:val="22"/>
          <w:lang w:val="en-US"/>
        </w:rPr>
        <w:t>Albuquerque</w:t>
      </w:r>
      <w:r w:rsidRPr="00796A86">
        <w:rPr>
          <w:rFonts w:ascii="Verdana" w:hAnsi="Verdana"/>
          <w:bCs/>
          <w:sz w:val="20"/>
          <w:szCs w:val="22"/>
          <w:lang w:val="el-GR"/>
        </w:rPr>
        <w:t xml:space="preserve">, </w:t>
      </w:r>
      <w:r>
        <w:rPr>
          <w:rFonts w:ascii="Verdana" w:hAnsi="Verdana"/>
          <w:bCs/>
          <w:sz w:val="20"/>
          <w:szCs w:val="22"/>
          <w:lang w:val="el-GR"/>
        </w:rPr>
        <w:t xml:space="preserve">η </w:t>
      </w:r>
      <w:r>
        <w:rPr>
          <w:rFonts w:ascii="Verdana" w:hAnsi="Verdana"/>
          <w:bCs/>
          <w:sz w:val="20"/>
          <w:szCs w:val="22"/>
          <w:lang w:val="en-US"/>
        </w:rPr>
        <w:t>Sony</w:t>
      </w:r>
      <w:r w:rsidRPr="00796A86">
        <w:rPr>
          <w:rFonts w:ascii="Verdana" w:hAnsi="Verdana"/>
          <w:bCs/>
          <w:sz w:val="20"/>
          <w:szCs w:val="22"/>
          <w:lang w:val="el-GR"/>
        </w:rPr>
        <w:t xml:space="preserve"> </w:t>
      </w:r>
      <w:r>
        <w:rPr>
          <w:rFonts w:ascii="Verdana" w:hAnsi="Verdana"/>
          <w:bCs/>
          <w:sz w:val="20"/>
          <w:szCs w:val="22"/>
          <w:lang w:val="el-GR"/>
        </w:rPr>
        <w:t xml:space="preserve">διεξήγαγε </w:t>
      </w:r>
      <w:r w:rsidR="00FC6E5E">
        <w:rPr>
          <w:rFonts w:ascii="Verdana" w:hAnsi="Verdana"/>
          <w:bCs/>
          <w:sz w:val="20"/>
          <w:szCs w:val="22"/>
          <w:lang w:val="el-GR"/>
        </w:rPr>
        <w:t xml:space="preserve">μία </w:t>
      </w:r>
      <w:proofErr w:type="spellStart"/>
      <w:r w:rsidR="00FC6E5E">
        <w:rPr>
          <w:rFonts w:ascii="Verdana" w:hAnsi="Verdana"/>
          <w:bCs/>
          <w:sz w:val="20"/>
          <w:szCs w:val="22"/>
          <w:lang w:val="el-GR"/>
        </w:rPr>
        <w:t>μέλετη</w:t>
      </w:r>
      <w:proofErr w:type="spellEnd"/>
      <w:r>
        <w:rPr>
          <w:rFonts w:ascii="Verdana" w:hAnsi="Verdana"/>
          <w:bCs/>
          <w:sz w:val="20"/>
          <w:szCs w:val="22"/>
          <w:lang w:val="el-GR"/>
        </w:rPr>
        <w:t xml:space="preserve"> για τις Μουσικές Προτιμήσεις των Κατοικίδιων Σκύλων. Η </w:t>
      </w:r>
      <w:r>
        <w:rPr>
          <w:rFonts w:ascii="Verdana" w:hAnsi="Verdana"/>
          <w:bCs/>
          <w:sz w:val="20"/>
          <w:szCs w:val="22"/>
          <w:lang w:val="en-US"/>
        </w:rPr>
        <w:t>ASAB</w:t>
      </w:r>
      <w:r w:rsidRPr="00796A86">
        <w:rPr>
          <w:rFonts w:ascii="Verdana" w:hAnsi="Verdana"/>
          <w:bCs/>
          <w:sz w:val="20"/>
          <w:szCs w:val="22"/>
          <w:lang w:val="el-GR"/>
        </w:rPr>
        <w:t xml:space="preserve"> </w:t>
      </w:r>
      <w:r>
        <w:rPr>
          <w:rFonts w:ascii="Verdana" w:hAnsi="Verdana"/>
          <w:bCs/>
          <w:sz w:val="20"/>
          <w:szCs w:val="22"/>
          <w:lang w:val="el-GR"/>
        </w:rPr>
        <w:t xml:space="preserve">είναι μια Ευρωπαϊκή </w:t>
      </w:r>
      <w:r w:rsidR="00554891">
        <w:rPr>
          <w:rFonts w:ascii="Verdana" w:hAnsi="Verdana"/>
          <w:bCs/>
          <w:sz w:val="20"/>
          <w:szCs w:val="22"/>
          <w:lang w:val="el-GR"/>
        </w:rPr>
        <w:t>κοινότητα αφοσιωμένη στη μελέτη της συμπεριφοράς των ζώων.</w:t>
      </w:r>
    </w:p>
    <w:p w14:paraId="6883A24B" w14:textId="77777777" w:rsidR="00533B8A" w:rsidRPr="00533B8A" w:rsidRDefault="00533B8A" w:rsidP="00856430">
      <w:pPr>
        <w:spacing w:line="360" w:lineRule="auto"/>
        <w:jc w:val="both"/>
        <w:rPr>
          <w:rFonts w:ascii="Verdana" w:hAnsi="Verdana"/>
          <w:bCs/>
          <w:sz w:val="20"/>
          <w:szCs w:val="22"/>
          <w:lang w:val="el-GR"/>
        </w:rPr>
      </w:pPr>
    </w:p>
    <w:p w14:paraId="7E3FDB6C" w14:textId="25CA804B" w:rsidR="003A4980" w:rsidRPr="003A4980" w:rsidRDefault="003A4980" w:rsidP="00724F83">
      <w:pPr>
        <w:spacing w:line="360" w:lineRule="auto"/>
        <w:jc w:val="both"/>
        <w:rPr>
          <w:rFonts w:ascii="Verdana" w:hAnsi="Verdana"/>
          <w:bCs/>
          <w:sz w:val="20"/>
          <w:szCs w:val="22"/>
          <w:lang w:val="el-GR"/>
        </w:rPr>
      </w:pPr>
      <w:r w:rsidRPr="00FC6E5E">
        <w:rPr>
          <w:rFonts w:ascii="Verdana" w:hAnsi="Verdana"/>
          <w:b/>
          <w:bCs/>
          <w:sz w:val="20"/>
          <w:szCs w:val="22"/>
          <w:lang w:val="el-GR"/>
        </w:rPr>
        <w:t xml:space="preserve">Η μελέτη εντόπισε μια έντονη προτίμηση </w:t>
      </w:r>
      <w:r w:rsidR="00FC6E5E" w:rsidRPr="00FC6E5E">
        <w:rPr>
          <w:rFonts w:ascii="Verdana" w:hAnsi="Verdana"/>
          <w:b/>
          <w:bCs/>
          <w:sz w:val="20"/>
          <w:szCs w:val="22"/>
          <w:lang w:val="el-GR"/>
        </w:rPr>
        <w:t>στις</w:t>
      </w:r>
      <w:r w:rsidRPr="00FC6E5E">
        <w:rPr>
          <w:rFonts w:ascii="Verdana" w:hAnsi="Verdana"/>
          <w:b/>
          <w:bCs/>
          <w:sz w:val="20"/>
          <w:szCs w:val="22"/>
          <w:lang w:val="el-GR"/>
        </w:rPr>
        <w:t xml:space="preserve"> μουσικές επιτυχίες των </w:t>
      </w:r>
      <w:r w:rsidRPr="00FC6E5E">
        <w:rPr>
          <w:rFonts w:ascii="Verdana" w:hAnsi="Verdana"/>
          <w:b/>
          <w:bCs/>
          <w:sz w:val="20"/>
          <w:szCs w:val="22"/>
          <w:lang w:val="en-US"/>
        </w:rPr>
        <w:t>charts</w:t>
      </w:r>
      <w:r w:rsidRPr="00FC6E5E">
        <w:rPr>
          <w:rFonts w:ascii="Verdana" w:hAnsi="Verdana"/>
          <w:b/>
          <w:bCs/>
          <w:sz w:val="20"/>
          <w:szCs w:val="22"/>
          <w:lang w:val="el-GR"/>
        </w:rPr>
        <w:t xml:space="preserve">, σε σχέση με γνωστά κλασσικά κονσέρτα, με το 62% των σκύλων να επιλέγουν </w:t>
      </w:r>
      <w:r w:rsidRPr="00FC6E5E">
        <w:rPr>
          <w:rFonts w:ascii="Verdana" w:hAnsi="Verdana"/>
          <w:b/>
          <w:bCs/>
          <w:sz w:val="20"/>
          <w:szCs w:val="22"/>
          <w:lang w:val="el-GR"/>
        </w:rPr>
        <w:lastRenderedPageBreak/>
        <w:t xml:space="preserve">αυτόματα να ακούσουν </w:t>
      </w:r>
      <w:r w:rsidR="00FC6E5E" w:rsidRPr="00FC6E5E">
        <w:rPr>
          <w:rFonts w:ascii="Verdana" w:hAnsi="Verdana"/>
          <w:b/>
          <w:bCs/>
          <w:sz w:val="20"/>
          <w:szCs w:val="22"/>
          <w:lang w:val="el-GR"/>
        </w:rPr>
        <w:t>μοντέρνα</w:t>
      </w:r>
      <w:r w:rsidRPr="00FC6E5E">
        <w:rPr>
          <w:rFonts w:ascii="Verdana" w:hAnsi="Verdana"/>
          <w:b/>
          <w:bCs/>
          <w:sz w:val="20"/>
          <w:szCs w:val="22"/>
          <w:lang w:val="el-GR"/>
        </w:rPr>
        <w:t xml:space="preserve"> μουσική, ενώ μόνο 38% των σκύλων επέλεξαν την κλασσική μουσική.</w:t>
      </w:r>
      <w:r w:rsidRPr="00796A86">
        <w:rPr>
          <w:rFonts w:ascii="Verdana" w:hAnsi="Verdana"/>
          <w:bCs/>
          <w:sz w:val="20"/>
          <w:szCs w:val="22"/>
          <w:lang w:val="el-GR"/>
        </w:rPr>
        <w:t xml:space="preserve"> Όταν τους δόθηκαν 10 επιλογές ανάμεσα στα δύο είδη μουσικής </w:t>
      </w:r>
      <w:r w:rsidR="00FC6E5E">
        <w:rPr>
          <w:rFonts w:ascii="Verdana" w:hAnsi="Verdana"/>
          <w:bCs/>
          <w:sz w:val="20"/>
          <w:szCs w:val="22"/>
          <w:lang w:val="el-GR"/>
        </w:rPr>
        <w:t>στο</w:t>
      </w:r>
      <w:r w:rsidRPr="00796A86">
        <w:rPr>
          <w:rFonts w:ascii="Verdana" w:hAnsi="Verdana"/>
          <w:bCs/>
          <w:sz w:val="20"/>
          <w:szCs w:val="22"/>
          <w:lang w:val="el-GR"/>
        </w:rPr>
        <w:t xml:space="preserve"> στάδιο της προτίμησης, </w:t>
      </w:r>
      <w:r>
        <w:rPr>
          <w:rFonts w:ascii="Verdana" w:hAnsi="Verdana"/>
          <w:bCs/>
          <w:sz w:val="20"/>
          <w:szCs w:val="22"/>
          <w:lang w:val="el-GR"/>
        </w:rPr>
        <w:t xml:space="preserve">οι σκύλοι επέλεγαν τις μουσικές επιτυχίες των </w:t>
      </w:r>
      <w:r>
        <w:rPr>
          <w:rFonts w:ascii="Verdana" w:hAnsi="Verdana"/>
          <w:bCs/>
          <w:sz w:val="20"/>
          <w:szCs w:val="22"/>
          <w:lang w:val="en-US"/>
        </w:rPr>
        <w:t>charts</w:t>
      </w:r>
      <w:r w:rsidRPr="00796A86">
        <w:rPr>
          <w:rFonts w:ascii="Verdana" w:hAnsi="Verdana"/>
          <w:bCs/>
          <w:sz w:val="20"/>
          <w:szCs w:val="22"/>
          <w:lang w:val="el-GR"/>
        </w:rPr>
        <w:t xml:space="preserve"> </w:t>
      </w:r>
      <w:r>
        <w:rPr>
          <w:rFonts w:ascii="Verdana" w:hAnsi="Verdana"/>
          <w:bCs/>
          <w:sz w:val="20"/>
          <w:szCs w:val="22"/>
          <w:lang w:val="el-GR"/>
        </w:rPr>
        <w:t>πολύ πα</w:t>
      </w:r>
      <w:r w:rsidR="00FC6E5E">
        <w:rPr>
          <w:rFonts w:ascii="Verdana" w:hAnsi="Verdana"/>
          <w:bCs/>
          <w:sz w:val="20"/>
          <w:szCs w:val="22"/>
          <w:lang w:val="el-GR"/>
        </w:rPr>
        <w:t>ραπάνω από την κλασσική μουσική:</w:t>
      </w:r>
      <w:r>
        <w:rPr>
          <w:rFonts w:ascii="Verdana" w:hAnsi="Verdana"/>
          <w:bCs/>
          <w:sz w:val="20"/>
          <w:szCs w:val="22"/>
          <w:lang w:val="el-GR"/>
        </w:rPr>
        <w:t xml:space="preserve"> οι σκύλοι ήταν περισσότερο πιθανό να περάσουν περισσότερο χρόνο κοντά στο ηχείο που έπαιζε μοντέρνες μουσικές επιτυχίες με έντονο ρυθμό, παρά στο ηχείο που έπαιζε κλασσική μουσική, αποδεικνύοντας ότι απολάμβαναν περισσότερο τους ρυθμούς με υψηλό τέμπο.</w:t>
      </w:r>
    </w:p>
    <w:p w14:paraId="75542B4E" w14:textId="77777777" w:rsidR="003A4980" w:rsidRPr="003A4980" w:rsidRDefault="003A4980" w:rsidP="00724F83">
      <w:pPr>
        <w:spacing w:line="360" w:lineRule="auto"/>
        <w:jc w:val="both"/>
        <w:rPr>
          <w:rFonts w:ascii="Verdana" w:hAnsi="Verdana"/>
          <w:bCs/>
          <w:sz w:val="20"/>
          <w:szCs w:val="22"/>
          <w:lang w:val="el-GR"/>
        </w:rPr>
      </w:pPr>
    </w:p>
    <w:p w14:paraId="7841551C" w14:textId="69089061" w:rsidR="00990866" w:rsidRPr="00440BA8" w:rsidRDefault="00990866" w:rsidP="00856430">
      <w:pPr>
        <w:spacing w:line="360" w:lineRule="auto"/>
        <w:jc w:val="both"/>
        <w:rPr>
          <w:rFonts w:ascii="Verdana" w:hAnsi="Verdana"/>
          <w:bCs/>
          <w:sz w:val="20"/>
          <w:lang w:val="el-GR"/>
        </w:rPr>
      </w:pPr>
      <w:r>
        <w:rPr>
          <w:rFonts w:ascii="Verdana" w:hAnsi="Verdana"/>
          <w:bCs/>
          <w:sz w:val="20"/>
          <w:szCs w:val="22"/>
          <w:lang w:val="el-GR"/>
        </w:rPr>
        <w:t>Κατά τη διάρκεια του πειράματος δύο</w:t>
      </w:r>
      <w:r>
        <w:rPr>
          <w:rFonts w:ascii="Verdana" w:hAnsi="Verdana"/>
          <w:bCs/>
          <w:sz w:val="20"/>
          <w:lang w:val="el-GR"/>
        </w:rPr>
        <w:t xml:space="preserve"> </w:t>
      </w:r>
      <w:hyperlink r:id="rId15" w:history="1">
        <w:r w:rsidRPr="00990866">
          <w:rPr>
            <w:rStyle w:val="Hyperlink"/>
            <w:rFonts w:ascii="Verdana" w:hAnsi="Verdana"/>
            <w:bCs/>
            <w:sz w:val="20"/>
            <w:lang w:val="el-GR"/>
          </w:rPr>
          <w:t xml:space="preserve">οικιακά </w:t>
        </w:r>
        <w:proofErr w:type="spellStart"/>
        <w:r w:rsidRPr="00990866">
          <w:rPr>
            <w:rStyle w:val="Hyperlink"/>
            <w:rFonts w:ascii="Verdana" w:hAnsi="Verdana"/>
            <w:bCs/>
            <w:sz w:val="20"/>
            <w:lang w:val="el-GR"/>
          </w:rPr>
          <w:t>ηχοσυστήματα</w:t>
        </w:r>
        <w:proofErr w:type="spellEnd"/>
        <w:r w:rsidRPr="00990866">
          <w:rPr>
            <w:rStyle w:val="Hyperlink"/>
            <w:rFonts w:ascii="Verdana" w:hAnsi="Verdana"/>
            <w:bCs/>
            <w:sz w:val="20"/>
            <w:lang w:val="el-GR"/>
          </w:rPr>
          <w:t xml:space="preserve"> </w:t>
        </w:r>
        <w:r w:rsidRPr="00990866">
          <w:rPr>
            <w:rStyle w:val="Hyperlink"/>
            <w:rFonts w:ascii="Verdana" w:hAnsi="Verdana"/>
            <w:bCs/>
            <w:sz w:val="20"/>
            <w:lang w:val="en-US"/>
          </w:rPr>
          <w:t>Sony</w:t>
        </w:r>
        <w:r w:rsidRPr="00796A86">
          <w:rPr>
            <w:rStyle w:val="Hyperlink"/>
            <w:rFonts w:ascii="Verdana" w:hAnsi="Verdana"/>
            <w:bCs/>
            <w:sz w:val="20"/>
            <w:lang w:val="el-GR"/>
          </w:rPr>
          <w:t xml:space="preserve"> </w:t>
        </w:r>
        <w:r w:rsidRPr="00990866">
          <w:rPr>
            <w:rStyle w:val="Hyperlink"/>
            <w:rFonts w:ascii="Verdana" w:hAnsi="Verdana"/>
            <w:bCs/>
            <w:sz w:val="20"/>
            <w:lang w:val="en-US"/>
          </w:rPr>
          <w:t>GTK</w:t>
        </w:r>
        <w:r w:rsidRPr="00796A86">
          <w:rPr>
            <w:rStyle w:val="Hyperlink"/>
            <w:rFonts w:ascii="Verdana" w:hAnsi="Verdana"/>
            <w:bCs/>
            <w:sz w:val="20"/>
            <w:lang w:val="el-GR"/>
          </w:rPr>
          <w:t>-</w:t>
        </w:r>
        <w:r w:rsidRPr="00990866">
          <w:rPr>
            <w:rStyle w:val="Hyperlink"/>
            <w:rFonts w:ascii="Verdana" w:hAnsi="Verdana"/>
            <w:bCs/>
            <w:sz w:val="20"/>
            <w:lang w:val="en-US"/>
          </w:rPr>
          <w:t>XB</w:t>
        </w:r>
        <w:r w:rsidRPr="00796A86">
          <w:rPr>
            <w:rStyle w:val="Hyperlink"/>
            <w:rFonts w:ascii="Verdana" w:hAnsi="Verdana"/>
            <w:bCs/>
            <w:sz w:val="20"/>
            <w:lang w:val="el-GR"/>
          </w:rPr>
          <w:t>7</w:t>
        </w:r>
      </w:hyperlink>
      <w:r w:rsidRPr="00796A86">
        <w:rPr>
          <w:rFonts w:ascii="Verdana" w:hAnsi="Verdana"/>
          <w:bCs/>
          <w:sz w:val="20"/>
          <w:lang w:val="el-GR"/>
        </w:rPr>
        <w:t xml:space="preserve"> </w:t>
      </w:r>
      <w:r>
        <w:rPr>
          <w:rFonts w:ascii="Verdana" w:hAnsi="Verdana"/>
          <w:bCs/>
          <w:sz w:val="20"/>
          <w:lang w:val="el-GR"/>
        </w:rPr>
        <w:t>χρησιμοποιήθηκαν για την αναπαραγωγή δημοφιλούς ή κλασσικής μουσικής στους σκύλους, ώστε να μετρηθούν και να συγκριθούν οι αντιδράσεις τους.</w:t>
      </w:r>
      <w:r w:rsidRPr="00796A86">
        <w:rPr>
          <w:rFonts w:ascii="Verdana" w:hAnsi="Verdana"/>
          <w:bCs/>
          <w:sz w:val="20"/>
          <w:lang w:val="el-GR"/>
        </w:rPr>
        <w:t xml:space="preserve"> </w:t>
      </w:r>
      <w:r>
        <w:rPr>
          <w:rFonts w:ascii="Verdana" w:hAnsi="Verdana"/>
          <w:bCs/>
          <w:sz w:val="20"/>
          <w:lang w:val="el-GR"/>
        </w:rPr>
        <w:t xml:space="preserve">Η μουσική έπαιζε και από τα δύο ηχεία, ένα τραγούδι σε κάθε ηχείο και τα τραγούδια παρουσιάστηκαν σε ζευγάρια, ενώ η τοποθέτηση των ηχείων και η σειρά των τραγουδιών έγινε με τυχαία σειρά, προκειμένου να διασφαλιστεί ένα </w:t>
      </w:r>
      <w:r w:rsidR="00440BA8">
        <w:rPr>
          <w:rFonts w:ascii="Verdana" w:hAnsi="Verdana"/>
          <w:bCs/>
          <w:sz w:val="20"/>
          <w:lang w:val="el-GR"/>
        </w:rPr>
        <w:t xml:space="preserve">αμερόληπτο αποτέλεσμα. Στα ερεθίσματα συμπεριλήφθηκαν πέντε γνωστά κομμάτια κλασσικής μουσικής, από συνθέτες όπως ο </w:t>
      </w:r>
      <w:r w:rsidR="00440BA8">
        <w:rPr>
          <w:rFonts w:ascii="Verdana" w:hAnsi="Verdana"/>
          <w:bCs/>
          <w:sz w:val="20"/>
          <w:lang w:val="en-US"/>
        </w:rPr>
        <w:t>Mozart</w:t>
      </w:r>
      <w:r w:rsidR="00440BA8" w:rsidRPr="00796A86">
        <w:rPr>
          <w:rFonts w:ascii="Verdana" w:hAnsi="Verdana"/>
          <w:bCs/>
          <w:sz w:val="20"/>
          <w:lang w:val="el-GR"/>
        </w:rPr>
        <w:t xml:space="preserve"> </w:t>
      </w:r>
      <w:r w:rsidR="00440BA8">
        <w:rPr>
          <w:rFonts w:ascii="Verdana" w:hAnsi="Verdana"/>
          <w:bCs/>
          <w:sz w:val="20"/>
          <w:lang w:val="el-GR"/>
        </w:rPr>
        <w:t xml:space="preserve">και ο </w:t>
      </w:r>
      <w:r w:rsidR="00440BA8">
        <w:rPr>
          <w:rFonts w:ascii="Verdana" w:hAnsi="Verdana"/>
          <w:bCs/>
          <w:sz w:val="20"/>
          <w:lang w:val="en-US"/>
        </w:rPr>
        <w:t>Pachelbel</w:t>
      </w:r>
      <w:r w:rsidR="00440BA8" w:rsidRPr="00796A86">
        <w:rPr>
          <w:rFonts w:ascii="Verdana" w:hAnsi="Verdana"/>
          <w:bCs/>
          <w:sz w:val="20"/>
          <w:lang w:val="el-GR"/>
        </w:rPr>
        <w:t xml:space="preserve">, </w:t>
      </w:r>
      <w:r w:rsidR="00440BA8">
        <w:rPr>
          <w:rFonts w:ascii="Verdana" w:hAnsi="Verdana"/>
          <w:bCs/>
          <w:sz w:val="20"/>
          <w:lang w:val="el-GR"/>
        </w:rPr>
        <w:t xml:space="preserve">αλλά και πέντε διάσημοι μοντέρνοι καλλιτέχνες από τον </w:t>
      </w:r>
      <w:r w:rsidR="00440BA8">
        <w:rPr>
          <w:rFonts w:ascii="Verdana" w:hAnsi="Verdana"/>
          <w:bCs/>
          <w:sz w:val="20"/>
          <w:lang w:val="en-US"/>
        </w:rPr>
        <w:t>Elvis</w:t>
      </w:r>
      <w:r w:rsidR="00440BA8" w:rsidRPr="00796A86">
        <w:rPr>
          <w:rFonts w:ascii="Verdana" w:hAnsi="Verdana"/>
          <w:bCs/>
          <w:sz w:val="20"/>
          <w:lang w:val="el-GR"/>
        </w:rPr>
        <w:t xml:space="preserve"> </w:t>
      </w:r>
      <w:r w:rsidR="00440BA8">
        <w:rPr>
          <w:rFonts w:ascii="Verdana" w:hAnsi="Verdana"/>
          <w:bCs/>
          <w:sz w:val="20"/>
          <w:lang w:val="en-US"/>
        </w:rPr>
        <w:t>Presley</w:t>
      </w:r>
      <w:r w:rsidR="00440BA8" w:rsidRPr="00796A86">
        <w:rPr>
          <w:rFonts w:ascii="Verdana" w:hAnsi="Verdana"/>
          <w:bCs/>
          <w:sz w:val="20"/>
          <w:lang w:val="el-GR"/>
        </w:rPr>
        <w:t xml:space="preserve"> </w:t>
      </w:r>
      <w:r w:rsidR="00440BA8">
        <w:rPr>
          <w:rFonts w:ascii="Verdana" w:hAnsi="Verdana"/>
          <w:bCs/>
          <w:sz w:val="20"/>
          <w:lang w:val="el-GR"/>
        </w:rPr>
        <w:t xml:space="preserve">και τον </w:t>
      </w:r>
      <w:r w:rsidR="00440BA8">
        <w:rPr>
          <w:rFonts w:ascii="Verdana" w:hAnsi="Verdana"/>
          <w:bCs/>
          <w:sz w:val="20"/>
          <w:lang w:val="en-US"/>
        </w:rPr>
        <w:t>Martin</w:t>
      </w:r>
      <w:r w:rsidR="00440BA8" w:rsidRPr="00796A86">
        <w:rPr>
          <w:rFonts w:ascii="Verdana" w:hAnsi="Verdana"/>
          <w:bCs/>
          <w:sz w:val="20"/>
          <w:lang w:val="el-GR"/>
        </w:rPr>
        <w:t xml:space="preserve"> </w:t>
      </w:r>
      <w:proofErr w:type="spellStart"/>
      <w:r w:rsidR="00440BA8">
        <w:rPr>
          <w:rFonts w:ascii="Verdana" w:hAnsi="Verdana"/>
          <w:bCs/>
          <w:sz w:val="20"/>
          <w:lang w:val="en-US"/>
        </w:rPr>
        <w:t>Garrix</w:t>
      </w:r>
      <w:proofErr w:type="spellEnd"/>
      <w:r w:rsidR="00440BA8" w:rsidRPr="00796A86">
        <w:rPr>
          <w:rFonts w:ascii="Verdana" w:hAnsi="Verdana"/>
          <w:bCs/>
          <w:sz w:val="20"/>
          <w:lang w:val="el-GR"/>
        </w:rPr>
        <w:t xml:space="preserve"> </w:t>
      </w:r>
      <w:r w:rsidR="00440BA8">
        <w:rPr>
          <w:rFonts w:ascii="Verdana" w:hAnsi="Verdana"/>
          <w:bCs/>
          <w:sz w:val="20"/>
          <w:lang w:val="el-GR"/>
        </w:rPr>
        <w:t xml:space="preserve">έως τον </w:t>
      </w:r>
      <w:r w:rsidR="00440BA8">
        <w:rPr>
          <w:rFonts w:ascii="Verdana" w:hAnsi="Verdana"/>
          <w:bCs/>
          <w:sz w:val="20"/>
          <w:lang w:val="en-US"/>
        </w:rPr>
        <w:t>Justin</w:t>
      </w:r>
      <w:r w:rsidR="00440BA8" w:rsidRPr="00796A86">
        <w:rPr>
          <w:rFonts w:ascii="Verdana" w:hAnsi="Verdana"/>
          <w:bCs/>
          <w:sz w:val="20"/>
          <w:lang w:val="el-GR"/>
        </w:rPr>
        <w:t xml:space="preserve"> </w:t>
      </w:r>
      <w:r w:rsidR="00440BA8">
        <w:rPr>
          <w:rFonts w:ascii="Verdana" w:hAnsi="Verdana"/>
          <w:bCs/>
          <w:sz w:val="20"/>
          <w:lang w:val="en-US"/>
        </w:rPr>
        <w:t>Bieber</w:t>
      </w:r>
      <w:r w:rsidR="00440BA8" w:rsidRPr="00796A86">
        <w:rPr>
          <w:rFonts w:ascii="Verdana" w:hAnsi="Verdana"/>
          <w:bCs/>
          <w:sz w:val="20"/>
          <w:lang w:val="el-GR"/>
        </w:rPr>
        <w:t xml:space="preserve"> </w:t>
      </w:r>
      <w:r w:rsidR="00440BA8">
        <w:rPr>
          <w:rFonts w:ascii="Verdana" w:hAnsi="Verdana"/>
          <w:bCs/>
          <w:sz w:val="20"/>
          <w:lang w:val="el-GR"/>
        </w:rPr>
        <w:t xml:space="preserve">και την </w:t>
      </w:r>
      <w:proofErr w:type="spellStart"/>
      <w:r w:rsidR="00440BA8">
        <w:rPr>
          <w:rFonts w:ascii="Verdana" w:hAnsi="Verdana"/>
          <w:bCs/>
          <w:sz w:val="20"/>
        </w:rPr>
        <w:t>Beyonc</w:t>
      </w:r>
      <w:proofErr w:type="spellEnd"/>
      <w:r w:rsidR="00440BA8" w:rsidRPr="00796A86">
        <w:rPr>
          <w:rFonts w:ascii="Verdana" w:hAnsi="Verdana"/>
          <w:bCs/>
          <w:sz w:val="20"/>
          <w:lang w:val="el-GR"/>
        </w:rPr>
        <w:t>é.</w:t>
      </w:r>
    </w:p>
    <w:p w14:paraId="5FFFE288" w14:textId="7D6AF8B2" w:rsidR="00990866" w:rsidRPr="00796A86" w:rsidRDefault="00990866" w:rsidP="00856430">
      <w:pPr>
        <w:spacing w:line="360" w:lineRule="auto"/>
        <w:jc w:val="both"/>
        <w:rPr>
          <w:rFonts w:ascii="Verdana" w:hAnsi="Verdana"/>
          <w:bCs/>
          <w:sz w:val="20"/>
          <w:lang w:val="el-GR"/>
        </w:rPr>
      </w:pPr>
      <w:r w:rsidRPr="00796A86">
        <w:rPr>
          <w:rFonts w:ascii="Verdana" w:hAnsi="Verdana"/>
          <w:bCs/>
          <w:sz w:val="20"/>
          <w:lang w:val="el-GR"/>
        </w:rPr>
        <w:t xml:space="preserve"> </w:t>
      </w:r>
    </w:p>
    <w:p w14:paraId="428A0750" w14:textId="7C51D8A5" w:rsidR="00F11875" w:rsidRPr="00EF5B6F" w:rsidRDefault="00F11875" w:rsidP="00856430">
      <w:pPr>
        <w:spacing w:line="360" w:lineRule="auto"/>
        <w:jc w:val="both"/>
        <w:rPr>
          <w:rFonts w:ascii="Verdana" w:hAnsi="Verdana"/>
          <w:bCs/>
          <w:sz w:val="20"/>
          <w:szCs w:val="22"/>
          <w:lang w:val="el-GR"/>
        </w:rPr>
      </w:pPr>
      <w:r>
        <w:rPr>
          <w:rFonts w:ascii="Verdana" w:hAnsi="Verdana"/>
          <w:b/>
          <w:bCs/>
          <w:sz w:val="20"/>
          <w:szCs w:val="22"/>
          <w:lang w:val="el-GR"/>
        </w:rPr>
        <w:t xml:space="preserve">Αναφερόμενη στα ευρήματα, η Δρ. </w:t>
      </w:r>
      <w:r>
        <w:rPr>
          <w:rFonts w:ascii="Verdana" w:hAnsi="Verdana"/>
          <w:b/>
          <w:bCs/>
          <w:sz w:val="20"/>
          <w:szCs w:val="22"/>
          <w:lang w:val="en-US"/>
        </w:rPr>
        <w:t>Anna</w:t>
      </w:r>
      <w:r w:rsidRPr="00796A86">
        <w:rPr>
          <w:rFonts w:ascii="Verdana" w:hAnsi="Verdana"/>
          <w:b/>
          <w:bCs/>
          <w:sz w:val="20"/>
          <w:szCs w:val="22"/>
          <w:lang w:val="el-GR"/>
        </w:rPr>
        <w:t xml:space="preserve"> </w:t>
      </w:r>
      <w:r>
        <w:rPr>
          <w:rFonts w:ascii="Verdana" w:hAnsi="Verdana"/>
          <w:b/>
          <w:bCs/>
          <w:sz w:val="20"/>
          <w:szCs w:val="22"/>
          <w:lang w:val="en-US"/>
        </w:rPr>
        <w:t>Wilkinson</w:t>
      </w:r>
      <w:r w:rsidRPr="00796A86">
        <w:rPr>
          <w:rFonts w:ascii="Verdana" w:hAnsi="Verdana"/>
          <w:b/>
          <w:bCs/>
          <w:sz w:val="20"/>
          <w:szCs w:val="22"/>
          <w:lang w:val="el-GR"/>
        </w:rPr>
        <w:t xml:space="preserve"> </w:t>
      </w:r>
      <w:r>
        <w:rPr>
          <w:rFonts w:ascii="Verdana" w:hAnsi="Verdana"/>
          <w:b/>
          <w:bCs/>
          <w:sz w:val="20"/>
          <w:szCs w:val="22"/>
          <w:lang w:val="el-GR"/>
        </w:rPr>
        <w:t xml:space="preserve">δήλωσε: </w:t>
      </w:r>
      <w:r>
        <w:rPr>
          <w:rFonts w:ascii="Verdana" w:hAnsi="Verdana"/>
          <w:bCs/>
          <w:sz w:val="20"/>
          <w:szCs w:val="22"/>
          <w:lang w:val="el-GR"/>
        </w:rPr>
        <w:t>«Η</w:t>
      </w:r>
      <w:r w:rsidR="00EF5B6F" w:rsidRPr="00796A86">
        <w:rPr>
          <w:rFonts w:ascii="Verdana" w:hAnsi="Verdana"/>
          <w:bCs/>
          <w:sz w:val="20"/>
          <w:szCs w:val="22"/>
          <w:lang w:val="el-GR"/>
        </w:rPr>
        <w:t xml:space="preserve"> </w:t>
      </w:r>
      <w:r w:rsidR="00EF5B6F">
        <w:rPr>
          <w:rFonts w:ascii="Verdana" w:hAnsi="Verdana"/>
          <w:bCs/>
          <w:sz w:val="20"/>
          <w:szCs w:val="22"/>
          <w:lang w:val="el-GR"/>
        </w:rPr>
        <w:t xml:space="preserve">έρευνα δείχνει μια ενδιαφέρουσα διαφορά στη μουσική προτίμηση μεταξύ μοντέρνας και κλασσικής μουσικής. Όταν τους δόθηκαν δέκα επιλογές μεταξύ των τύπων της μουσικής, οι σκύλοι συνεχώς επέλεγαν το </w:t>
      </w:r>
      <w:proofErr w:type="spellStart"/>
      <w:r w:rsidR="00EF5B6F">
        <w:rPr>
          <w:rFonts w:ascii="Verdana" w:hAnsi="Verdana"/>
          <w:bCs/>
          <w:sz w:val="20"/>
          <w:szCs w:val="22"/>
          <w:lang w:val="el-GR"/>
        </w:rPr>
        <w:t>ηχοσύστημα</w:t>
      </w:r>
      <w:proofErr w:type="spellEnd"/>
      <w:r w:rsidR="00EF5B6F">
        <w:rPr>
          <w:rFonts w:ascii="Verdana" w:hAnsi="Verdana"/>
          <w:bCs/>
          <w:sz w:val="20"/>
          <w:szCs w:val="22"/>
          <w:lang w:val="el-GR"/>
        </w:rPr>
        <w:t xml:space="preserve"> </w:t>
      </w:r>
      <w:r w:rsidR="00EF5B6F">
        <w:rPr>
          <w:rFonts w:ascii="Verdana" w:hAnsi="Verdana"/>
          <w:bCs/>
          <w:sz w:val="20"/>
          <w:szCs w:val="22"/>
          <w:lang w:val="en-US"/>
        </w:rPr>
        <w:t>Sony</w:t>
      </w:r>
      <w:r w:rsidR="00EF5B6F" w:rsidRPr="00796A86">
        <w:rPr>
          <w:rFonts w:ascii="Verdana" w:hAnsi="Verdana"/>
          <w:bCs/>
          <w:sz w:val="20"/>
          <w:szCs w:val="22"/>
          <w:lang w:val="el-GR"/>
        </w:rPr>
        <w:t xml:space="preserve"> </w:t>
      </w:r>
      <w:r w:rsidR="00EF5B6F">
        <w:rPr>
          <w:rFonts w:ascii="Verdana" w:hAnsi="Verdana"/>
          <w:bCs/>
          <w:sz w:val="20"/>
          <w:szCs w:val="22"/>
          <w:lang w:val="en-US"/>
        </w:rPr>
        <w:t>GTK</w:t>
      </w:r>
      <w:r w:rsidR="00EF5B6F" w:rsidRPr="00796A86">
        <w:rPr>
          <w:rFonts w:ascii="Verdana" w:hAnsi="Verdana"/>
          <w:bCs/>
          <w:sz w:val="20"/>
          <w:szCs w:val="22"/>
          <w:lang w:val="el-GR"/>
        </w:rPr>
        <w:t>-</w:t>
      </w:r>
      <w:r w:rsidR="00EF5B6F">
        <w:rPr>
          <w:rFonts w:ascii="Verdana" w:hAnsi="Verdana"/>
          <w:bCs/>
          <w:sz w:val="20"/>
          <w:szCs w:val="22"/>
          <w:lang w:val="en-US"/>
        </w:rPr>
        <w:t>XB</w:t>
      </w:r>
      <w:r w:rsidR="00EF5B6F" w:rsidRPr="00796A86">
        <w:rPr>
          <w:rFonts w:ascii="Verdana" w:hAnsi="Verdana"/>
          <w:bCs/>
          <w:sz w:val="20"/>
          <w:szCs w:val="22"/>
          <w:lang w:val="el-GR"/>
        </w:rPr>
        <w:t xml:space="preserve">7 </w:t>
      </w:r>
      <w:r w:rsidR="00EF5B6F">
        <w:rPr>
          <w:rFonts w:ascii="Verdana" w:hAnsi="Verdana"/>
          <w:bCs/>
          <w:sz w:val="20"/>
          <w:szCs w:val="22"/>
          <w:lang w:val="el-GR"/>
        </w:rPr>
        <w:t>που έπαιζε την μοντέρνα μουσική έναντι αυτού που έπαιζε κλασσική.»</w:t>
      </w:r>
    </w:p>
    <w:p w14:paraId="7F6744E6" w14:textId="77777777" w:rsidR="00F11875" w:rsidRDefault="00F11875" w:rsidP="00856430">
      <w:pPr>
        <w:spacing w:line="360" w:lineRule="auto"/>
        <w:jc w:val="both"/>
        <w:rPr>
          <w:rFonts w:ascii="Verdana" w:hAnsi="Verdana"/>
          <w:b/>
          <w:bCs/>
          <w:sz w:val="20"/>
          <w:szCs w:val="22"/>
          <w:lang w:val="el-GR"/>
        </w:rPr>
      </w:pPr>
    </w:p>
    <w:p w14:paraId="0F116D7C" w14:textId="21526C77" w:rsidR="003F1F8E" w:rsidRPr="00796A86" w:rsidRDefault="003F1F8E" w:rsidP="00856430">
      <w:pPr>
        <w:spacing w:line="360" w:lineRule="auto"/>
        <w:jc w:val="both"/>
        <w:rPr>
          <w:rFonts w:ascii="Verdana" w:hAnsi="Verdana"/>
          <w:b/>
          <w:bCs/>
          <w:sz w:val="20"/>
          <w:szCs w:val="22"/>
          <w:lang w:val="el-GR"/>
        </w:rPr>
      </w:pPr>
      <w:r w:rsidRPr="00796A86">
        <w:rPr>
          <w:rFonts w:ascii="Verdana" w:hAnsi="Verdana"/>
          <w:b/>
          <w:bCs/>
          <w:sz w:val="20"/>
          <w:szCs w:val="22"/>
          <w:lang w:val="el-GR"/>
        </w:rPr>
        <w:t>Το βίντεο – “</w:t>
      </w:r>
      <w:r>
        <w:rPr>
          <w:rFonts w:ascii="Verdana" w:hAnsi="Verdana"/>
          <w:b/>
          <w:bCs/>
          <w:sz w:val="20"/>
          <w:szCs w:val="22"/>
        </w:rPr>
        <w:t>Party</w:t>
      </w:r>
      <w:r w:rsidRPr="00796A86">
        <w:rPr>
          <w:rFonts w:ascii="Verdana" w:hAnsi="Verdana"/>
          <w:b/>
          <w:bCs/>
          <w:sz w:val="20"/>
          <w:szCs w:val="22"/>
          <w:lang w:val="el-GR"/>
        </w:rPr>
        <w:t xml:space="preserve"> </w:t>
      </w:r>
      <w:r>
        <w:rPr>
          <w:rFonts w:ascii="Verdana" w:hAnsi="Verdana"/>
          <w:b/>
          <w:bCs/>
          <w:sz w:val="20"/>
          <w:szCs w:val="22"/>
          <w:lang w:val="en-US"/>
        </w:rPr>
        <w:t>Animals</w:t>
      </w:r>
      <w:r w:rsidRPr="00796A86">
        <w:rPr>
          <w:rFonts w:ascii="Verdana" w:hAnsi="Verdana"/>
          <w:b/>
          <w:bCs/>
          <w:sz w:val="20"/>
          <w:szCs w:val="22"/>
          <w:lang w:val="el-GR"/>
        </w:rPr>
        <w:t>”</w:t>
      </w:r>
    </w:p>
    <w:p w14:paraId="7217C3BB" w14:textId="401D8BE6" w:rsidR="003F1F8E" w:rsidRDefault="003F1F8E" w:rsidP="00856430">
      <w:pPr>
        <w:spacing w:line="360" w:lineRule="auto"/>
        <w:jc w:val="both"/>
        <w:rPr>
          <w:rFonts w:ascii="Verdana" w:hAnsi="Verdana"/>
          <w:bCs/>
          <w:sz w:val="20"/>
          <w:szCs w:val="22"/>
          <w:lang w:val="el-GR"/>
        </w:rPr>
      </w:pPr>
      <w:r>
        <w:rPr>
          <w:rFonts w:ascii="Verdana" w:hAnsi="Verdana"/>
          <w:bCs/>
          <w:sz w:val="20"/>
          <w:szCs w:val="22"/>
          <w:lang w:val="el-GR"/>
        </w:rPr>
        <w:t>Το 2015 δοκιμάστηκε η επιστήμη των ηχητικών κυμάτων (</w:t>
      </w:r>
      <w:hyperlink r:id="rId16" w:history="1">
        <w:r w:rsidRPr="003F1F8E">
          <w:rPr>
            <w:rStyle w:val="Hyperlink"/>
            <w:rFonts w:ascii="Verdana" w:hAnsi="Verdana"/>
            <w:bCs/>
            <w:sz w:val="20"/>
            <w:szCs w:val="22"/>
            <w:lang w:val="en-US"/>
          </w:rPr>
          <w:t>Cymatics</w:t>
        </w:r>
      </w:hyperlink>
      <w:r w:rsidRPr="00796A86">
        <w:rPr>
          <w:rFonts w:ascii="Verdana" w:hAnsi="Verdana"/>
          <w:bCs/>
          <w:sz w:val="20"/>
          <w:szCs w:val="22"/>
          <w:lang w:val="el-GR"/>
        </w:rPr>
        <w:t xml:space="preserve">) και αυτόν το χρόνο, η </w:t>
      </w:r>
      <w:r>
        <w:rPr>
          <w:rFonts w:ascii="Verdana" w:hAnsi="Verdana"/>
          <w:bCs/>
          <w:sz w:val="20"/>
          <w:szCs w:val="22"/>
          <w:lang w:val="en-US"/>
        </w:rPr>
        <w:t>Sony</w:t>
      </w:r>
      <w:r w:rsidRPr="00796A86">
        <w:rPr>
          <w:rFonts w:ascii="Verdana" w:hAnsi="Verdana"/>
          <w:bCs/>
          <w:sz w:val="20"/>
          <w:szCs w:val="22"/>
          <w:lang w:val="el-GR"/>
        </w:rPr>
        <w:t xml:space="preserve"> δίνει νέα διάσταση στα επιστημονικά πειράματα ήχου, συνδέοντας το υψηλής </w:t>
      </w:r>
      <w:r w:rsidR="00DE6562" w:rsidRPr="00796A86">
        <w:rPr>
          <w:rFonts w:ascii="Verdana" w:hAnsi="Verdana"/>
          <w:bCs/>
          <w:sz w:val="20"/>
          <w:szCs w:val="22"/>
          <w:lang w:val="el-GR"/>
        </w:rPr>
        <w:t>απόδοσης</w:t>
      </w:r>
      <w:r w:rsidRPr="00796A86">
        <w:rPr>
          <w:rFonts w:ascii="Verdana" w:hAnsi="Verdana"/>
          <w:bCs/>
          <w:sz w:val="20"/>
          <w:szCs w:val="22"/>
          <w:lang w:val="el-GR"/>
        </w:rPr>
        <w:t xml:space="preserve"> </w:t>
      </w:r>
      <w:proofErr w:type="spellStart"/>
      <w:r w:rsidRPr="00796A86">
        <w:rPr>
          <w:rFonts w:ascii="Verdana" w:hAnsi="Verdana"/>
          <w:bCs/>
          <w:sz w:val="20"/>
          <w:szCs w:val="22"/>
          <w:lang w:val="el-GR"/>
        </w:rPr>
        <w:t>ηχοσύστημα</w:t>
      </w:r>
      <w:proofErr w:type="spellEnd"/>
      <w:r w:rsidRPr="00796A86">
        <w:rPr>
          <w:rFonts w:ascii="Verdana" w:hAnsi="Verdana"/>
          <w:bCs/>
          <w:sz w:val="20"/>
          <w:szCs w:val="22"/>
          <w:lang w:val="el-GR"/>
        </w:rPr>
        <w:t xml:space="preserve"> ενιαίας σχεδίασης, </w:t>
      </w:r>
      <w:hyperlink r:id="rId17" w:history="1">
        <w:r w:rsidRPr="003F1F8E">
          <w:rPr>
            <w:rStyle w:val="Hyperlink"/>
            <w:rFonts w:ascii="Verdana" w:hAnsi="Verdana"/>
            <w:bCs/>
            <w:sz w:val="20"/>
            <w:szCs w:val="22"/>
            <w:lang w:val="en-US"/>
          </w:rPr>
          <w:t>GTK</w:t>
        </w:r>
        <w:r w:rsidRPr="00796A86">
          <w:rPr>
            <w:rStyle w:val="Hyperlink"/>
            <w:rFonts w:ascii="Verdana" w:hAnsi="Verdana"/>
            <w:bCs/>
            <w:sz w:val="20"/>
            <w:szCs w:val="22"/>
            <w:lang w:val="el-GR"/>
          </w:rPr>
          <w:t>-</w:t>
        </w:r>
        <w:r w:rsidRPr="003F1F8E">
          <w:rPr>
            <w:rStyle w:val="Hyperlink"/>
            <w:rFonts w:ascii="Verdana" w:hAnsi="Verdana"/>
            <w:bCs/>
            <w:sz w:val="20"/>
            <w:szCs w:val="22"/>
            <w:lang w:val="en-US"/>
          </w:rPr>
          <w:t>XB</w:t>
        </w:r>
        <w:r w:rsidRPr="00796A86">
          <w:rPr>
            <w:rStyle w:val="Hyperlink"/>
            <w:rFonts w:ascii="Verdana" w:hAnsi="Verdana"/>
            <w:bCs/>
            <w:sz w:val="20"/>
            <w:szCs w:val="22"/>
            <w:lang w:val="el-GR"/>
          </w:rPr>
          <w:t>7</w:t>
        </w:r>
      </w:hyperlink>
      <w:r w:rsidRPr="00796A86">
        <w:rPr>
          <w:rFonts w:ascii="Verdana" w:hAnsi="Verdana"/>
          <w:bCs/>
          <w:sz w:val="20"/>
          <w:szCs w:val="22"/>
          <w:lang w:val="el-GR"/>
        </w:rPr>
        <w:t xml:space="preserve"> με τις αντιδράσεις των κατοικίδιων ζώων στη μουσική. </w:t>
      </w:r>
    </w:p>
    <w:p w14:paraId="36289089" w14:textId="77777777" w:rsidR="003F1F8E" w:rsidRPr="003F1F8E" w:rsidRDefault="003F1F8E" w:rsidP="00856430">
      <w:pPr>
        <w:spacing w:line="360" w:lineRule="auto"/>
        <w:jc w:val="both"/>
        <w:rPr>
          <w:rFonts w:ascii="Verdana" w:hAnsi="Verdana"/>
          <w:bCs/>
          <w:sz w:val="20"/>
          <w:szCs w:val="22"/>
          <w:lang w:val="el-GR"/>
        </w:rPr>
      </w:pPr>
    </w:p>
    <w:p w14:paraId="69E48253" w14:textId="64A877EA" w:rsidR="00603B16" w:rsidRPr="00796A86" w:rsidRDefault="00603B16" w:rsidP="00032126">
      <w:pPr>
        <w:snapToGrid w:val="0"/>
        <w:spacing w:line="360" w:lineRule="auto"/>
        <w:jc w:val="both"/>
        <w:rPr>
          <w:rFonts w:ascii="Verdana" w:hAnsi="Verdana"/>
          <w:bCs/>
          <w:sz w:val="20"/>
          <w:lang w:val="el-GR"/>
        </w:rPr>
      </w:pPr>
      <w:r>
        <w:rPr>
          <w:rFonts w:ascii="Verdana" w:hAnsi="Verdana"/>
          <w:bCs/>
          <w:sz w:val="20"/>
          <w:lang w:val="el-GR"/>
        </w:rPr>
        <w:t xml:space="preserve">Για να δημιουργήσει τη μελέτη και το </w:t>
      </w:r>
      <w:r>
        <w:rPr>
          <w:rFonts w:ascii="Verdana" w:hAnsi="Verdana"/>
          <w:bCs/>
          <w:sz w:val="20"/>
          <w:lang w:val="en-US"/>
        </w:rPr>
        <w:t>GTK</w:t>
      </w:r>
      <w:r w:rsidRPr="00796A86">
        <w:rPr>
          <w:rFonts w:ascii="Verdana" w:hAnsi="Verdana"/>
          <w:bCs/>
          <w:sz w:val="20"/>
          <w:lang w:val="el-GR"/>
        </w:rPr>
        <w:t>-</w:t>
      </w:r>
      <w:r>
        <w:rPr>
          <w:rFonts w:ascii="Verdana" w:hAnsi="Verdana"/>
          <w:bCs/>
          <w:sz w:val="20"/>
          <w:lang w:val="en-US"/>
        </w:rPr>
        <w:t>XB</w:t>
      </w:r>
      <w:r w:rsidRPr="00796A86">
        <w:rPr>
          <w:rFonts w:ascii="Verdana" w:hAnsi="Verdana"/>
          <w:bCs/>
          <w:sz w:val="20"/>
          <w:lang w:val="el-GR"/>
        </w:rPr>
        <w:t xml:space="preserve">7, </w:t>
      </w:r>
      <w:r>
        <w:rPr>
          <w:rFonts w:ascii="Verdana" w:hAnsi="Verdana"/>
          <w:bCs/>
          <w:sz w:val="20"/>
          <w:lang w:val="el-GR"/>
        </w:rPr>
        <w:t xml:space="preserve">η </w:t>
      </w:r>
      <w:r>
        <w:rPr>
          <w:rFonts w:ascii="Verdana" w:hAnsi="Verdana"/>
          <w:bCs/>
          <w:sz w:val="20"/>
          <w:lang w:val="en-US"/>
        </w:rPr>
        <w:t>Sony</w:t>
      </w:r>
      <w:r w:rsidRPr="00796A86">
        <w:rPr>
          <w:rFonts w:ascii="Verdana" w:hAnsi="Verdana"/>
          <w:bCs/>
          <w:sz w:val="20"/>
          <w:lang w:val="el-GR"/>
        </w:rPr>
        <w:t xml:space="preserve"> </w:t>
      </w:r>
      <w:r>
        <w:rPr>
          <w:rFonts w:ascii="Verdana" w:hAnsi="Verdana"/>
          <w:bCs/>
          <w:sz w:val="20"/>
          <w:lang w:val="el-GR"/>
        </w:rPr>
        <w:t xml:space="preserve">συνεργάστηκε με τη </w:t>
      </w:r>
      <w:r>
        <w:rPr>
          <w:rFonts w:ascii="Verdana" w:hAnsi="Verdana"/>
          <w:bCs/>
          <w:sz w:val="20"/>
          <w:lang w:val="en-US"/>
        </w:rPr>
        <w:t>Unit</w:t>
      </w:r>
      <w:r w:rsidRPr="00796A86">
        <w:rPr>
          <w:rFonts w:ascii="Verdana" w:hAnsi="Verdana"/>
          <w:bCs/>
          <w:sz w:val="20"/>
          <w:lang w:val="el-GR"/>
        </w:rPr>
        <w:t xml:space="preserve"> 9, </w:t>
      </w:r>
      <w:r>
        <w:rPr>
          <w:rFonts w:ascii="Verdana" w:hAnsi="Verdana"/>
          <w:bCs/>
          <w:sz w:val="20"/>
          <w:lang w:val="el-GR"/>
        </w:rPr>
        <w:t>καθώς και με ειδικούς διαχειριστές ζώων και έναν κτηνίατρο</w:t>
      </w:r>
      <w:r w:rsidR="00FC6E5E">
        <w:rPr>
          <w:rFonts w:ascii="Verdana" w:hAnsi="Verdana"/>
          <w:bCs/>
          <w:sz w:val="20"/>
          <w:lang w:val="el-GR"/>
        </w:rPr>
        <w:t>,</w:t>
      </w:r>
      <w:r>
        <w:rPr>
          <w:rFonts w:ascii="Verdana" w:hAnsi="Verdana"/>
          <w:bCs/>
          <w:sz w:val="20"/>
          <w:lang w:val="el-GR"/>
        </w:rPr>
        <w:t xml:space="preserve"> επιτόπου, για να δημιουργήσουν ένα </w:t>
      </w:r>
      <w:r>
        <w:rPr>
          <w:rFonts w:ascii="Verdana" w:hAnsi="Verdana"/>
          <w:bCs/>
          <w:sz w:val="20"/>
          <w:lang w:val="en-US"/>
        </w:rPr>
        <w:t>video</w:t>
      </w:r>
      <w:r w:rsidRPr="00796A86">
        <w:rPr>
          <w:rFonts w:ascii="Verdana" w:hAnsi="Verdana"/>
          <w:bCs/>
          <w:sz w:val="20"/>
          <w:lang w:val="el-GR"/>
        </w:rPr>
        <w:t xml:space="preserve"> </w:t>
      </w:r>
      <w:r>
        <w:rPr>
          <w:rFonts w:ascii="Verdana" w:hAnsi="Verdana"/>
          <w:bCs/>
          <w:sz w:val="20"/>
          <w:lang w:val="el-GR"/>
        </w:rPr>
        <w:t xml:space="preserve">που αναπαριστά το μέγεθος και την οπτική ενός </w:t>
      </w:r>
      <w:proofErr w:type="spellStart"/>
      <w:r>
        <w:rPr>
          <w:rFonts w:ascii="Verdana" w:hAnsi="Verdana"/>
          <w:bCs/>
          <w:sz w:val="20"/>
          <w:lang w:val="el-GR"/>
        </w:rPr>
        <w:t>πάρτυ</w:t>
      </w:r>
      <w:proofErr w:type="spellEnd"/>
      <w:r>
        <w:rPr>
          <w:rFonts w:ascii="Verdana" w:hAnsi="Verdana"/>
          <w:bCs/>
          <w:sz w:val="20"/>
          <w:lang w:val="el-GR"/>
        </w:rPr>
        <w:t xml:space="preserve"> με ένα </w:t>
      </w:r>
      <w:r>
        <w:rPr>
          <w:rFonts w:ascii="Verdana" w:hAnsi="Verdana"/>
          <w:bCs/>
          <w:sz w:val="20"/>
          <w:lang w:val="en-US"/>
        </w:rPr>
        <w:t>GTK</w:t>
      </w:r>
      <w:r w:rsidRPr="00796A86">
        <w:rPr>
          <w:rFonts w:ascii="Verdana" w:hAnsi="Verdana"/>
          <w:bCs/>
          <w:sz w:val="20"/>
          <w:lang w:val="el-GR"/>
        </w:rPr>
        <w:t>-</w:t>
      </w:r>
      <w:r>
        <w:rPr>
          <w:rFonts w:ascii="Verdana" w:hAnsi="Verdana"/>
          <w:bCs/>
          <w:sz w:val="20"/>
          <w:lang w:val="en-US"/>
        </w:rPr>
        <w:t>XB</w:t>
      </w:r>
      <w:r w:rsidRPr="00796A86">
        <w:rPr>
          <w:rFonts w:ascii="Verdana" w:hAnsi="Verdana"/>
          <w:bCs/>
          <w:sz w:val="20"/>
          <w:lang w:val="el-GR"/>
        </w:rPr>
        <w:t>7, μέσω της αντίθεσης με μια πλειάδα οικόσιτων ζώων.</w:t>
      </w:r>
    </w:p>
    <w:p w14:paraId="1E58516A" w14:textId="77777777" w:rsidR="00603B16" w:rsidRPr="00603B16" w:rsidRDefault="00603B16" w:rsidP="00032126">
      <w:pPr>
        <w:snapToGrid w:val="0"/>
        <w:spacing w:line="360" w:lineRule="auto"/>
        <w:jc w:val="both"/>
        <w:rPr>
          <w:rFonts w:ascii="Verdana" w:hAnsi="Verdana"/>
          <w:bCs/>
          <w:sz w:val="20"/>
          <w:lang w:val="el-GR"/>
        </w:rPr>
      </w:pPr>
    </w:p>
    <w:p w14:paraId="6EC6C1BE" w14:textId="2E0D2E77" w:rsidR="002021F2" w:rsidRPr="00796A86" w:rsidRDefault="00183935" w:rsidP="00856430">
      <w:pPr>
        <w:spacing w:line="360" w:lineRule="auto"/>
        <w:jc w:val="both"/>
        <w:rPr>
          <w:rFonts w:ascii="Verdana" w:hAnsi="Verdana"/>
          <w:bCs/>
          <w:sz w:val="20"/>
          <w:szCs w:val="22"/>
          <w:lang w:val="el-GR"/>
        </w:rPr>
      </w:pPr>
      <w:r w:rsidRPr="00796A86">
        <w:rPr>
          <w:rFonts w:ascii="Verdana" w:hAnsi="Verdana"/>
          <w:bCs/>
          <w:sz w:val="20"/>
          <w:szCs w:val="22"/>
          <w:lang w:val="el-GR"/>
        </w:rPr>
        <w:lastRenderedPageBreak/>
        <w:t xml:space="preserve">Το </w:t>
      </w:r>
      <w:r>
        <w:rPr>
          <w:rFonts w:ascii="Verdana" w:hAnsi="Verdana"/>
          <w:bCs/>
          <w:sz w:val="20"/>
          <w:szCs w:val="22"/>
          <w:lang w:val="en-US"/>
        </w:rPr>
        <w:t>video</w:t>
      </w:r>
      <w:r w:rsidRPr="00796A86">
        <w:rPr>
          <w:rFonts w:ascii="Verdana" w:hAnsi="Verdana"/>
          <w:bCs/>
          <w:sz w:val="20"/>
          <w:szCs w:val="22"/>
          <w:lang w:val="el-GR"/>
        </w:rPr>
        <w:t xml:space="preserve"> </w:t>
      </w:r>
      <w:r>
        <w:rPr>
          <w:rFonts w:ascii="Verdana" w:hAnsi="Verdana"/>
          <w:bCs/>
          <w:sz w:val="20"/>
          <w:szCs w:val="22"/>
          <w:lang w:val="el-GR"/>
        </w:rPr>
        <w:t>δείχνε</w:t>
      </w:r>
      <w:r w:rsidR="00FC6E5E">
        <w:rPr>
          <w:rFonts w:ascii="Verdana" w:hAnsi="Verdana"/>
          <w:bCs/>
          <w:sz w:val="20"/>
          <w:szCs w:val="22"/>
          <w:lang w:val="el-GR"/>
        </w:rPr>
        <w:t>ι</w:t>
      </w:r>
      <w:r>
        <w:rPr>
          <w:rFonts w:ascii="Verdana" w:hAnsi="Verdana"/>
          <w:bCs/>
          <w:sz w:val="20"/>
          <w:szCs w:val="22"/>
          <w:lang w:val="el-GR"/>
        </w:rPr>
        <w:t xml:space="preserve"> γάτες, σκύλους και </w:t>
      </w:r>
      <w:r w:rsidR="004925F0">
        <w:rPr>
          <w:rFonts w:ascii="Verdana" w:hAnsi="Verdana"/>
          <w:bCs/>
          <w:sz w:val="20"/>
          <w:szCs w:val="22"/>
          <w:lang w:val="el-GR"/>
        </w:rPr>
        <w:t xml:space="preserve">κουνέλια σε εκπληκτικά 1000 </w:t>
      </w:r>
      <w:r w:rsidR="004925F0">
        <w:rPr>
          <w:rFonts w:ascii="Verdana" w:hAnsi="Verdana"/>
          <w:bCs/>
          <w:sz w:val="20"/>
          <w:szCs w:val="22"/>
          <w:lang w:val="en-US"/>
        </w:rPr>
        <w:t>FPS</w:t>
      </w:r>
      <w:r w:rsidR="004925F0" w:rsidRPr="00796A86">
        <w:rPr>
          <w:rFonts w:ascii="Verdana" w:hAnsi="Verdana"/>
          <w:bCs/>
          <w:sz w:val="20"/>
          <w:szCs w:val="22"/>
          <w:lang w:val="el-GR"/>
        </w:rPr>
        <w:t xml:space="preserve"> (</w:t>
      </w:r>
      <w:r w:rsidR="004925F0">
        <w:rPr>
          <w:rFonts w:ascii="Verdana" w:hAnsi="Verdana"/>
          <w:bCs/>
          <w:sz w:val="20"/>
          <w:szCs w:val="22"/>
          <w:lang w:val="el-GR"/>
        </w:rPr>
        <w:t xml:space="preserve">καρέ ανά λεπτό) </w:t>
      </w:r>
      <w:r w:rsidR="004925F0">
        <w:rPr>
          <w:rFonts w:ascii="Verdana" w:hAnsi="Verdana"/>
          <w:bCs/>
          <w:sz w:val="20"/>
          <w:szCs w:val="22"/>
          <w:lang w:val="en-US"/>
        </w:rPr>
        <w:t>super</w:t>
      </w:r>
      <w:r w:rsidR="004925F0" w:rsidRPr="00796A86">
        <w:rPr>
          <w:rFonts w:ascii="Verdana" w:hAnsi="Verdana"/>
          <w:bCs/>
          <w:sz w:val="20"/>
          <w:szCs w:val="22"/>
          <w:lang w:val="el-GR"/>
        </w:rPr>
        <w:t xml:space="preserve"> </w:t>
      </w:r>
      <w:r w:rsidR="004925F0">
        <w:rPr>
          <w:rFonts w:ascii="Verdana" w:hAnsi="Verdana"/>
          <w:bCs/>
          <w:sz w:val="20"/>
          <w:szCs w:val="22"/>
          <w:lang w:val="en-US"/>
        </w:rPr>
        <w:t>slow</w:t>
      </w:r>
      <w:r w:rsidR="004925F0" w:rsidRPr="00796A86">
        <w:rPr>
          <w:rFonts w:ascii="Verdana" w:hAnsi="Verdana"/>
          <w:bCs/>
          <w:sz w:val="20"/>
          <w:szCs w:val="22"/>
          <w:lang w:val="el-GR"/>
        </w:rPr>
        <w:t xml:space="preserve"> </w:t>
      </w:r>
      <w:r w:rsidR="004925F0">
        <w:rPr>
          <w:rFonts w:ascii="Verdana" w:hAnsi="Verdana"/>
          <w:bCs/>
          <w:sz w:val="20"/>
          <w:szCs w:val="22"/>
          <w:lang w:val="en-US"/>
        </w:rPr>
        <w:t>motion</w:t>
      </w:r>
      <w:r w:rsidR="004925F0" w:rsidRPr="00796A86">
        <w:rPr>
          <w:rFonts w:ascii="Verdana" w:hAnsi="Verdana"/>
          <w:bCs/>
          <w:sz w:val="20"/>
          <w:szCs w:val="22"/>
          <w:lang w:val="el-GR"/>
        </w:rPr>
        <w:t xml:space="preserve">, καθώς αντιδρούν στην μουσική, </w:t>
      </w:r>
      <w:r w:rsidR="00625234">
        <w:rPr>
          <w:rFonts w:ascii="Verdana" w:hAnsi="Verdana"/>
          <w:bCs/>
          <w:sz w:val="20"/>
          <w:szCs w:val="22"/>
          <w:lang w:val="el-GR"/>
        </w:rPr>
        <w:t xml:space="preserve">με τις δυνατότητες κάθε </w:t>
      </w:r>
      <w:proofErr w:type="spellStart"/>
      <w:r w:rsidR="00625234">
        <w:rPr>
          <w:rFonts w:ascii="Verdana" w:hAnsi="Verdana"/>
          <w:bCs/>
          <w:sz w:val="20"/>
          <w:szCs w:val="22"/>
          <w:lang w:val="el-GR"/>
        </w:rPr>
        <w:t>προιόντος</w:t>
      </w:r>
      <w:proofErr w:type="spellEnd"/>
      <w:r w:rsidR="00625234">
        <w:rPr>
          <w:rFonts w:ascii="Verdana" w:hAnsi="Verdana"/>
          <w:bCs/>
          <w:sz w:val="20"/>
          <w:szCs w:val="22"/>
          <w:lang w:val="el-GR"/>
        </w:rPr>
        <w:t xml:space="preserve"> να τονίζονται μέσω </w:t>
      </w:r>
      <w:r w:rsidR="00973FC5">
        <w:rPr>
          <w:rFonts w:ascii="Verdana" w:hAnsi="Verdana"/>
          <w:bCs/>
          <w:sz w:val="20"/>
          <w:szCs w:val="22"/>
          <w:lang w:val="el-GR"/>
        </w:rPr>
        <w:t xml:space="preserve">μιας σειράς μουσικών </w:t>
      </w:r>
      <w:r w:rsidR="00973FC5">
        <w:rPr>
          <w:rFonts w:ascii="Verdana" w:hAnsi="Verdana"/>
          <w:bCs/>
          <w:sz w:val="20"/>
          <w:szCs w:val="22"/>
          <w:lang w:val="en-US"/>
        </w:rPr>
        <w:t>set</w:t>
      </w:r>
      <w:r w:rsidR="00973FC5" w:rsidRPr="00796A86">
        <w:rPr>
          <w:rFonts w:ascii="Verdana" w:hAnsi="Verdana"/>
          <w:bCs/>
          <w:sz w:val="20"/>
          <w:szCs w:val="22"/>
          <w:lang w:val="el-GR"/>
        </w:rPr>
        <w:t xml:space="preserve">. </w:t>
      </w:r>
      <w:r w:rsidR="00973FC5">
        <w:rPr>
          <w:rFonts w:ascii="Verdana" w:hAnsi="Verdana"/>
          <w:bCs/>
          <w:sz w:val="20"/>
          <w:szCs w:val="22"/>
          <w:lang w:val="el-GR"/>
        </w:rPr>
        <w:t xml:space="preserve">Τα κύματα αέρα αναπαριστούν την εκπληκτική πίεση του ήχου από το </w:t>
      </w:r>
      <w:proofErr w:type="spellStart"/>
      <w:r w:rsidR="00973FC5">
        <w:rPr>
          <w:rFonts w:ascii="Verdana" w:hAnsi="Verdana"/>
          <w:bCs/>
          <w:sz w:val="20"/>
          <w:szCs w:val="22"/>
          <w:lang w:val="el-GR"/>
        </w:rPr>
        <w:t>ηχοσύστημα</w:t>
      </w:r>
      <w:proofErr w:type="spellEnd"/>
      <w:r w:rsidR="00973FC5">
        <w:rPr>
          <w:rFonts w:ascii="Verdana" w:hAnsi="Verdana"/>
          <w:bCs/>
          <w:sz w:val="20"/>
          <w:szCs w:val="22"/>
          <w:lang w:val="el-GR"/>
        </w:rPr>
        <w:t xml:space="preserve">, ενώ ο φωτισμός του περιβάλλοντος ταιριάζει με τον πολύχρωμο </w:t>
      </w:r>
      <w:r w:rsidR="00973FC5">
        <w:rPr>
          <w:rFonts w:ascii="Verdana" w:hAnsi="Verdana"/>
          <w:bCs/>
          <w:sz w:val="20"/>
          <w:szCs w:val="22"/>
          <w:lang w:val="en-US"/>
        </w:rPr>
        <w:t>LED</w:t>
      </w:r>
      <w:r w:rsidR="00973FC5" w:rsidRPr="00796A86">
        <w:rPr>
          <w:rFonts w:ascii="Verdana" w:hAnsi="Verdana"/>
          <w:bCs/>
          <w:sz w:val="20"/>
          <w:szCs w:val="22"/>
          <w:lang w:val="el-GR"/>
        </w:rPr>
        <w:t xml:space="preserve"> </w:t>
      </w:r>
      <w:r w:rsidR="00973FC5">
        <w:rPr>
          <w:rFonts w:ascii="Verdana" w:hAnsi="Verdana"/>
          <w:bCs/>
          <w:sz w:val="20"/>
          <w:szCs w:val="22"/>
          <w:lang w:val="el-GR"/>
        </w:rPr>
        <w:t xml:space="preserve">και φλας φωτισμό των ηχείων. </w:t>
      </w:r>
      <w:r w:rsidR="002021F2">
        <w:rPr>
          <w:rFonts w:ascii="Verdana" w:hAnsi="Verdana"/>
          <w:bCs/>
          <w:sz w:val="20"/>
          <w:szCs w:val="22"/>
          <w:lang w:val="el-GR"/>
        </w:rPr>
        <w:t xml:space="preserve">Ένα αξιοσημείωτο στιγμιότυπο στο </w:t>
      </w:r>
      <w:r w:rsidR="002021F2">
        <w:rPr>
          <w:rFonts w:ascii="Verdana" w:hAnsi="Verdana"/>
          <w:bCs/>
          <w:sz w:val="20"/>
          <w:szCs w:val="22"/>
          <w:lang w:val="en-US"/>
        </w:rPr>
        <w:t>video</w:t>
      </w:r>
      <w:r w:rsidR="002021F2" w:rsidRPr="00796A86">
        <w:rPr>
          <w:rFonts w:ascii="Verdana" w:hAnsi="Verdana"/>
          <w:bCs/>
          <w:sz w:val="20"/>
          <w:szCs w:val="22"/>
          <w:lang w:val="el-GR"/>
        </w:rPr>
        <w:t xml:space="preserve"> </w:t>
      </w:r>
      <w:r w:rsidR="002021F2">
        <w:rPr>
          <w:rFonts w:ascii="Verdana" w:hAnsi="Verdana"/>
          <w:bCs/>
          <w:sz w:val="20"/>
          <w:szCs w:val="22"/>
          <w:lang w:val="el-GR"/>
        </w:rPr>
        <w:t xml:space="preserve">είναι η στιγμή που η τεχνολογία </w:t>
      </w:r>
      <w:r w:rsidR="002021F2" w:rsidRPr="002021F2">
        <w:rPr>
          <w:rFonts w:ascii="Verdana" w:hAnsi="Verdana"/>
          <w:bCs/>
          <w:color w:val="000000" w:themeColor="text1"/>
          <w:sz w:val="20"/>
          <w:szCs w:val="22"/>
        </w:rPr>
        <w:t>EXTRA</w:t>
      </w:r>
      <w:r w:rsidR="002021F2" w:rsidRPr="00796A86">
        <w:rPr>
          <w:rFonts w:ascii="Verdana" w:hAnsi="Verdana"/>
          <w:bCs/>
          <w:color w:val="000000" w:themeColor="text1"/>
          <w:sz w:val="20"/>
          <w:szCs w:val="22"/>
          <w:lang w:val="el-GR"/>
        </w:rPr>
        <w:t xml:space="preserve"> </w:t>
      </w:r>
      <w:r w:rsidR="002021F2" w:rsidRPr="002021F2">
        <w:rPr>
          <w:rFonts w:ascii="Verdana" w:hAnsi="Verdana"/>
          <w:bCs/>
          <w:color w:val="000000" w:themeColor="text1"/>
          <w:sz w:val="20"/>
          <w:szCs w:val="22"/>
        </w:rPr>
        <w:t>BASS</w:t>
      </w:r>
      <w:r w:rsidR="002021F2" w:rsidRPr="00796A86">
        <w:rPr>
          <w:rFonts w:ascii="Verdana" w:hAnsi="Verdana"/>
          <w:bCs/>
          <w:color w:val="000000" w:themeColor="text1"/>
          <w:sz w:val="20"/>
          <w:szCs w:val="22"/>
          <w:lang w:val="el-GR"/>
        </w:rPr>
        <w:t xml:space="preserve">™ </w:t>
      </w:r>
      <w:r w:rsidR="002021F2">
        <w:rPr>
          <w:rFonts w:ascii="Verdana" w:hAnsi="Verdana"/>
          <w:bCs/>
          <w:color w:val="000000" w:themeColor="text1"/>
          <w:sz w:val="20"/>
          <w:szCs w:val="22"/>
          <w:lang w:val="el-GR"/>
        </w:rPr>
        <w:t xml:space="preserve">τονίζεται μέσω μιας Περσικής γάτας που απολαμβάνει την ανάπαυσή της, καθώς δονείται από το ρυθμό σε ένα εκτεθειμένο </w:t>
      </w:r>
      <w:r w:rsidR="002021F2">
        <w:rPr>
          <w:rFonts w:ascii="Verdana" w:hAnsi="Verdana"/>
          <w:bCs/>
          <w:color w:val="000000" w:themeColor="text1"/>
          <w:sz w:val="20"/>
          <w:szCs w:val="22"/>
          <w:lang w:val="en-US"/>
        </w:rPr>
        <w:t>sub</w:t>
      </w:r>
      <w:r w:rsidR="002021F2" w:rsidRPr="00796A86">
        <w:rPr>
          <w:rFonts w:ascii="Verdana" w:hAnsi="Verdana"/>
          <w:bCs/>
          <w:color w:val="000000" w:themeColor="text1"/>
          <w:sz w:val="20"/>
          <w:szCs w:val="22"/>
          <w:lang w:val="el-GR"/>
        </w:rPr>
        <w:t>-</w:t>
      </w:r>
      <w:r w:rsidR="002021F2">
        <w:rPr>
          <w:rFonts w:ascii="Verdana" w:hAnsi="Verdana"/>
          <w:bCs/>
          <w:color w:val="000000" w:themeColor="text1"/>
          <w:sz w:val="20"/>
          <w:szCs w:val="22"/>
          <w:lang w:val="en-US"/>
        </w:rPr>
        <w:t>woofer</w:t>
      </w:r>
      <w:r w:rsidR="002021F2" w:rsidRPr="00796A86">
        <w:rPr>
          <w:rFonts w:ascii="Verdana" w:hAnsi="Verdana"/>
          <w:bCs/>
          <w:color w:val="000000" w:themeColor="text1"/>
          <w:sz w:val="20"/>
          <w:szCs w:val="22"/>
          <w:lang w:val="el-GR"/>
        </w:rPr>
        <w:t>.</w:t>
      </w:r>
    </w:p>
    <w:p w14:paraId="202D8BEE" w14:textId="77777777" w:rsidR="00600168" w:rsidRDefault="00600168" w:rsidP="00856430">
      <w:pPr>
        <w:spacing w:line="360" w:lineRule="auto"/>
        <w:jc w:val="both"/>
        <w:rPr>
          <w:rFonts w:ascii="Verdana" w:hAnsi="Verdana"/>
          <w:bCs/>
          <w:sz w:val="20"/>
          <w:szCs w:val="22"/>
        </w:rPr>
      </w:pPr>
    </w:p>
    <w:p w14:paraId="4A33701B" w14:textId="61B078A7" w:rsidR="00961C81" w:rsidRDefault="00961C81" w:rsidP="00856430">
      <w:pPr>
        <w:spacing w:line="360" w:lineRule="auto"/>
        <w:jc w:val="both"/>
        <w:rPr>
          <w:rFonts w:ascii="Verdana" w:hAnsi="Verdana"/>
          <w:bCs/>
          <w:sz w:val="20"/>
          <w:szCs w:val="22"/>
          <w:lang w:val="el-GR"/>
        </w:rPr>
      </w:pPr>
      <w:r w:rsidRPr="00796A86">
        <w:rPr>
          <w:rFonts w:ascii="Verdana" w:hAnsi="Verdana"/>
          <w:bCs/>
          <w:sz w:val="20"/>
          <w:szCs w:val="22"/>
          <w:lang w:val="el-GR"/>
        </w:rPr>
        <w:t xml:space="preserve">Οι απίστευτες δυνατότητες του ηχείου για </w:t>
      </w:r>
      <w:proofErr w:type="spellStart"/>
      <w:r w:rsidRPr="00796A86">
        <w:rPr>
          <w:rFonts w:ascii="Verdana" w:hAnsi="Verdana"/>
          <w:bCs/>
          <w:sz w:val="20"/>
          <w:szCs w:val="22"/>
          <w:lang w:val="el-GR"/>
        </w:rPr>
        <w:t>πάρτυ</w:t>
      </w:r>
      <w:proofErr w:type="spellEnd"/>
      <w:r w:rsidRPr="00796A86">
        <w:rPr>
          <w:rFonts w:ascii="Verdana" w:hAnsi="Verdana"/>
          <w:bCs/>
          <w:sz w:val="20"/>
          <w:szCs w:val="22"/>
          <w:lang w:val="el-GR"/>
        </w:rPr>
        <w:t xml:space="preserve"> προβάλλονται</w:t>
      </w:r>
      <w:r w:rsidR="006819D0">
        <w:rPr>
          <w:rFonts w:ascii="Verdana" w:hAnsi="Verdana"/>
          <w:bCs/>
          <w:sz w:val="20"/>
          <w:szCs w:val="22"/>
          <w:lang w:val="el-GR"/>
        </w:rPr>
        <w:t>,</w:t>
      </w:r>
      <w:r w:rsidRPr="00796A86">
        <w:rPr>
          <w:rFonts w:ascii="Verdana" w:hAnsi="Verdana"/>
          <w:bCs/>
          <w:sz w:val="20"/>
          <w:szCs w:val="22"/>
          <w:lang w:val="el-GR"/>
        </w:rPr>
        <w:t xml:space="preserve"> </w:t>
      </w:r>
      <w:r w:rsidR="006819D0">
        <w:rPr>
          <w:rFonts w:ascii="Verdana" w:hAnsi="Verdana"/>
          <w:bCs/>
          <w:sz w:val="20"/>
          <w:szCs w:val="22"/>
          <w:lang w:val="el-GR"/>
        </w:rPr>
        <w:t>επίσης</w:t>
      </w:r>
      <w:r w:rsidRPr="00796A86">
        <w:rPr>
          <w:rFonts w:ascii="Verdana" w:hAnsi="Verdana"/>
          <w:bCs/>
          <w:sz w:val="20"/>
          <w:szCs w:val="22"/>
          <w:lang w:val="el-GR"/>
        </w:rPr>
        <w:t xml:space="preserve">, μέσω βρεγμένων και στεγνών ζώων, συμπεριλαμβανομένων κυνηγόσκυλων </w:t>
      </w:r>
      <w:r>
        <w:rPr>
          <w:rFonts w:ascii="Verdana" w:hAnsi="Verdana"/>
          <w:bCs/>
          <w:sz w:val="20"/>
          <w:szCs w:val="22"/>
          <w:lang w:val="en-US"/>
        </w:rPr>
        <w:t>Basset</w:t>
      </w:r>
      <w:r w:rsidRPr="00796A86">
        <w:rPr>
          <w:rFonts w:ascii="Verdana" w:hAnsi="Verdana"/>
          <w:bCs/>
          <w:sz w:val="20"/>
          <w:szCs w:val="22"/>
          <w:lang w:val="el-GR"/>
        </w:rPr>
        <w:t xml:space="preserve">, </w:t>
      </w:r>
      <w:r>
        <w:rPr>
          <w:rFonts w:ascii="Verdana" w:hAnsi="Verdana"/>
          <w:bCs/>
          <w:sz w:val="20"/>
          <w:szCs w:val="22"/>
          <w:lang w:val="el-GR"/>
        </w:rPr>
        <w:t xml:space="preserve">Περσικών γατών, Ουγγρικών </w:t>
      </w:r>
      <w:proofErr w:type="spellStart"/>
      <w:r>
        <w:rPr>
          <w:rFonts w:ascii="Verdana" w:hAnsi="Verdana"/>
          <w:bCs/>
          <w:sz w:val="20"/>
          <w:szCs w:val="22"/>
          <w:lang w:val="en-US"/>
        </w:rPr>
        <w:t>Pulis</w:t>
      </w:r>
      <w:proofErr w:type="spellEnd"/>
      <w:r w:rsidRPr="00796A86">
        <w:rPr>
          <w:rFonts w:ascii="Verdana" w:hAnsi="Verdana"/>
          <w:bCs/>
          <w:sz w:val="20"/>
          <w:szCs w:val="22"/>
          <w:lang w:val="el-GR"/>
        </w:rPr>
        <w:t xml:space="preserve">, </w:t>
      </w:r>
      <w:proofErr w:type="spellStart"/>
      <w:r>
        <w:rPr>
          <w:rFonts w:ascii="Verdana" w:hAnsi="Verdana"/>
          <w:bCs/>
          <w:sz w:val="20"/>
          <w:szCs w:val="22"/>
          <w:lang w:val="en-US"/>
        </w:rPr>
        <w:t>Chouchous</w:t>
      </w:r>
      <w:proofErr w:type="spellEnd"/>
      <w:r w:rsidRPr="00796A86">
        <w:rPr>
          <w:rFonts w:ascii="Verdana" w:hAnsi="Verdana"/>
          <w:bCs/>
          <w:sz w:val="20"/>
          <w:szCs w:val="22"/>
          <w:lang w:val="el-GR"/>
        </w:rPr>
        <w:t xml:space="preserve"> </w:t>
      </w:r>
      <w:r>
        <w:rPr>
          <w:rFonts w:ascii="Verdana" w:hAnsi="Verdana"/>
          <w:bCs/>
          <w:sz w:val="20"/>
          <w:szCs w:val="22"/>
          <w:lang w:val="el-GR"/>
        </w:rPr>
        <w:t>και κουνελιών να χορεύουν και να κινούνται στο ρυθμό της μουσικής.</w:t>
      </w:r>
    </w:p>
    <w:p w14:paraId="5676F9BF" w14:textId="77777777" w:rsidR="00961C81" w:rsidRPr="00961C81" w:rsidRDefault="00961C81" w:rsidP="00856430">
      <w:pPr>
        <w:spacing w:line="360" w:lineRule="auto"/>
        <w:jc w:val="both"/>
        <w:rPr>
          <w:rFonts w:ascii="Verdana" w:hAnsi="Verdana"/>
          <w:bCs/>
          <w:sz w:val="20"/>
          <w:szCs w:val="22"/>
          <w:lang w:val="el-GR"/>
        </w:rPr>
      </w:pPr>
    </w:p>
    <w:p w14:paraId="335141B9" w14:textId="16F08B8F" w:rsidR="00B34E1F" w:rsidRPr="00DE6562" w:rsidRDefault="00B34E1F" w:rsidP="00856430">
      <w:pPr>
        <w:spacing w:line="360" w:lineRule="auto"/>
        <w:jc w:val="both"/>
        <w:rPr>
          <w:rFonts w:ascii="Verdana" w:hAnsi="Verdana"/>
          <w:bCs/>
          <w:sz w:val="20"/>
          <w:lang w:val="el-GR"/>
        </w:rPr>
      </w:pPr>
      <w:r w:rsidRPr="00796A86">
        <w:rPr>
          <w:rFonts w:ascii="Verdana" w:hAnsi="Verdana"/>
          <w:b/>
          <w:bCs/>
          <w:sz w:val="20"/>
          <w:lang w:val="el-GR"/>
        </w:rPr>
        <w:t>Ο</w:t>
      </w:r>
      <w:r w:rsidRPr="006819D0">
        <w:rPr>
          <w:rFonts w:ascii="Verdana" w:hAnsi="Verdana"/>
          <w:b/>
          <w:bCs/>
          <w:sz w:val="20"/>
          <w:lang w:val="el-GR"/>
        </w:rPr>
        <w:t xml:space="preserve"> </w:t>
      </w:r>
      <w:r>
        <w:rPr>
          <w:rFonts w:ascii="Verdana" w:hAnsi="Verdana"/>
          <w:b/>
          <w:bCs/>
          <w:sz w:val="20"/>
          <w:lang w:val="en-US"/>
        </w:rPr>
        <w:t>Alberto</w:t>
      </w:r>
      <w:r w:rsidRPr="006819D0">
        <w:rPr>
          <w:rFonts w:ascii="Verdana" w:hAnsi="Verdana"/>
          <w:b/>
          <w:bCs/>
          <w:sz w:val="20"/>
          <w:lang w:val="el-GR"/>
        </w:rPr>
        <w:t xml:space="preserve"> </w:t>
      </w:r>
      <w:r>
        <w:rPr>
          <w:rFonts w:ascii="Verdana" w:hAnsi="Verdana"/>
          <w:b/>
          <w:bCs/>
          <w:sz w:val="20"/>
          <w:lang w:val="en-US"/>
        </w:rPr>
        <w:t>Ayala</w:t>
      </w:r>
      <w:r w:rsidRPr="006819D0">
        <w:rPr>
          <w:rFonts w:ascii="Verdana" w:hAnsi="Verdana"/>
          <w:b/>
          <w:bCs/>
          <w:sz w:val="20"/>
          <w:lang w:val="el-GR"/>
        </w:rPr>
        <w:t xml:space="preserve">, </w:t>
      </w:r>
      <w:r>
        <w:rPr>
          <w:rFonts w:ascii="Verdana" w:hAnsi="Verdana"/>
          <w:b/>
          <w:bCs/>
          <w:sz w:val="20"/>
          <w:lang w:val="en-US"/>
        </w:rPr>
        <w:t>Director</w:t>
      </w:r>
      <w:r w:rsidRPr="006819D0">
        <w:rPr>
          <w:rFonts w:ascii="Verdana" w:hAnsi="Verdana"/>
          <w:b/>
          <w:bCs/>
          <w:sz w:val="20"/>
          <w:lang w:val="el-GR"/>
        </w:rPr>
        <w:t xml:space="preserve"> </w:t>
      </w:r>
      <w:r>
        <w:rPr>
          <w:rFonts w:ascii="Verdana" w:hAnsi="Verdana"/>
          <w:b/>
          <w:bCs/>
          <w:sz w:val="20"/>
          <w:lang w:val="en-US"/>
        </w:rPr>
        <w:t>of</w:t>
      </w:r>
      <w:r w:rsidRPr="006819D0">
        <w:rPr>
          <w:rFonts w:ascii="Verdana" w:hAnsi="Verdana"/>
          <w:b/>
          <w:bCs/>
          <w:sz w:val="20"/>
          <w:lang w:val="el-GR"/>
        </w:rPr>
        <w:t xml:space="preserve"> </w:t>
      </w:r>
      <w:r>
        <w:rPr>
          <w:rFonts w:ascii="Verdana" w:hAnsi="Verdana"/>
          <w:b/>
          <w:bCs/>
          <w:sz w:val="20"/>
          <w:lang w:val="en-US"/>
        </w:rPr>
        <w:t>Video</w:t>
      </w:r>
      <w:r w:rsidRPr="006819D0">
        <w:rPr>
          <w:rFonts w:ascii="Verdana" w:hAnsi="Verdana"/>
          <w:b/>
          <w:bCs/>
          <w:sz w:val="20"/>
          <w:lang w:val="el-GR"/>
        </w:rPr>
        <w:t xml:space="preserve"> </w:t>
      </w:r>
      <w:r>
        <w:rPr>
          <w:rFonts w:ascii="Verdana" w:hAnsi="Verdana"/>
          <w:b/>
          <w:bCs/>
          <w:sz w:val="20"/>
          <w:lang w:val="en-US"/>
        </w:rPr>
        <w:t>and</w:t>
      </w:r>
      <w:r w:rsidRPr="006819D0">
        <w:rPr>
          <w:rFonts w:ascii="Verdana" w:hAnsi="Verdana"/>
          <w:b/>
          <w:bCs/>
          <w:sz w:val="20"/>
          <w:lang w:val="el-GR"/>
        </w:rPr>
        <w:t xml:space="preserve"> </w:t>
      </w:r>
      <w:r>
        <w:rPr>
          <w:rFonts w:ascii="Verdana" w:hAnsi="Verdana"/>
          <w:b/>
          <w:bCs/>
          <w:sz w:val="20"/>
          <w:lang w:val="en-US"/>
        </w:rPr>
        <w:t>Sound</w:t>
      </w:r>
      <w:r w:rsidRPr="006819D0">
        <w:rPr>
          <w:rFonts w:ascii="Verdana" w:hAnsi="Verdana"/>
          <w:b/>
          <w:bCs/>
          <w:sz w:val="20"/>
          <w:lang w:val="el-GR"/>
        </w:rPr>
        <w:t xml:space="preserve"> </w:t>
      </w:r>
      <w:r>
        <w:rPr>
          <w:rFonts w:ascii="Verdana" w:hAnsi="Verdana"/>
          <w:b/>
          <w:bCs/>
          <w:sz w:val="20"/>
          <w:lang w:val="el-GR"/>
        </w:rPr>
        <w:t>στην</w:t>
      </w:r>
      <w:r w:rsidRPr="006819D0">
        <w:rPr>
          <w:rFonts w:ascii="Verdana" w:hAnsi="Verdana"/>
          <w:b/>
          <w:bCs/>
          <w:sz w:val="20"/>
          <w:lang w:val="el-GR"/>
        </w:rPr>
        <w:t xml:space="preserve"> </w:t>
      </w:r>
      <w:r>
        <w:rPr>
          <w:rFonts w:ascii="Verdana" w:hAnsi="Verdana"/>
          <w:b/>
          <w:bCs/>
          <w:sz w:val="20"/>
          <w:lang w:val="en-US"/>
        </w:rPr>
        <w:t>Sony</w:t>
      </w:r>
      <w:r w:rsidRPr="006819D0">
        <w:rPr>
          <w:rFonts w:ascii="Verdana" w:hAnsi="Verdana"/>
          <w:b/>
          <w:bCs/>
          <w:sz w:val="20"/>
          <w:lang w:val="el-GR"/>
        </w:rPr>
        <w:t xml:space="preserve"> </w:t>
      </w:r>
      <w:r>
        <w:rPr>
          <w:rFonts w:ascii="Verdana" w:hAnsi="Verdana"/>
          <w:b/>
          <w:bCs/>
          <w:sz w:val="20"/>
          <w:lang w:val="en-US"/>
        </w:rPr>
        <w:t>Europe</w:t>
      </w:r>
      <w:r w:rsidRPr="006819D0">
        <w:rPr>
          <w:rFonts w:ascii="Verdana" w:hAnsi="Verdana"/>
          <w:b/>
          <w:bCs/>
          <w:sz w:val="20"/>
          <w:lang w:val="el-GR"/>
        </w:rPr>
        <w:t xml:space="preserve">, </w:t>
      </w:r>
      <w:r>
        <w:rPr>
          <w:rFonts w:ascii="Verdana" w:hAnsi="Verdana"/>
          <w:b/>
          <w:bCs/>
          <w:sz w:val="20"/>
          <w:lang w:val="el-GR"/>
        </w:rPr>
        <w:t>δήλωσε</w:t>
      </w:r>
      <w:r w:rsidRPr="006819D0">
        <w:rPr>
          <w:rFonts w:ascii="Verdana" w:hAnsi="Verdana"/>
          <w:b/>
          <w:bCs/>
          <w:sz w:val="20"/>
          <w:lang w:val="el-GR"/>
        </w:rPr>
        <w:t xml:space="preserve"> </w:t>
      </w:r>
      <w:r>
        <w:rPr>
          <w:rFonts w:ascii="Verdana" w:hAnsi="Verdana"/>
          <w:b/>
          <w:bCs/>
          <w:sz w:val="20"/>
          <w:lang w:val="el-GR"/>
        </w:rPr>
        <w:t>για</w:t>
      </w:r>
      <w:r w:rsidRPr="006819D0">
        <w:rPr>
          <w:rFonts w:ascii="Verdana" w:hAnsi="Verdana"/>
          <w:b/>
          <w:bCs/>
          <w:sz w:val="20"/>
          <w:lang w:val="el-GR"/>
        </w:rPr>
        <w:t xml:space="preserve"> </w:t>
      </w:r>
      <w:r>
        <w:rPr>
          <w:rFonts w:ascii="Verdana" w:hAnsi="Verdana"/>
          <w:b/>
          <w:bCs/>
          <w:sz w:val="20"/>
          <w:lang w:val="el-GR"/>
        </w:rPr>
        <w:t>το</w:t>
      </w:r>
      <w:r w:rsidRPr="006819D0">
        <w:rPr>
          <w:rFonts w:ascii="Verdana" w:hAnsi="Verdana"/>
          <w:b/>
          <w:bCs/>
          <w:sz w:val="20"/>
          <w:lang w:val="el-GR"/>
        </w:rPr>
        <w:t xml:space="preserve"> </w:t>
      </w:r>
      <w:r>
        <w:rPr>
          <w:rFonts w:ascii="Verdana" w:hAnsi="Verdana"/>
          <w:b/>
          <w:bCs/>
          <w:sz w:val="20"/>
          <w:lang w:val="en-US"/>
        </w:rPr>
        <w:t>video</w:t>
      </w:r>
      <w:r w:rsidRPr="006819D0">
        <w:rPr>
          <w:rFonts w:ascii="Verdana" w:hAnsi="Verdana"/>
          <w:b/>
          <w:bCs/>
          <w:sz w:val="20"/>
          <w:lang w:val="el-GR"/>
        </w:rPr>
        <w:t xml:space="preserve">: </w:t>
      </w:r>
      <w:r w:rsidRPr="006819D0">
        <w:rPr>
          <w:rFonts w:ascii="Verdana" w:hAnsi="Verdana"/>
          <w:bCs/>
          <w:sz w:val="20"/>
          <w:lang w:val="el-GR"/>
        </w:rPr>
        <w:t>«</w:t>
      </w:r>
      <w:r>
        <w:rPr>
          <w:rFonts w:ascii="Verdana" w:hAnsi="Verdana"/>
          <w:bCs/>
          <w:sz w:val="20"/>
          <w:lang w:val="el-GR"/>
        </w:rPr>
        <w:t>Το</w:t>
      </w:r>
      <w:r w:rsidRPr="006819D0">
        <w:rPr>
          <w:rFonts w:ascii="Verdana" w:hAnsi="Verdana"/>
          <w:bCs/>
          <w:sz w:val="20"/>
          <w:lang w:val="el-GR"/>
        </w:rPr>
        <w:t xml:space="preserve"> </w:t>
      </w:r>
      <w:r>
        <w:rPr>
          <w:rFonts w:ascii="Verdana" w:hAnsi="Verdana"/>
          <w:bCs/>
          <w:sz w:val="20"/>
          <w:lang w:val="en-US"/>
        </w:rPr>
        <w:t>XB</w:t>
      </w:r>
      <w:r w:rsidRPr="006819D0">
        <w:rPr>
          <w:rFonts w:ascii="Verdana" w:hAnsi="Verdana"/>
          <w:bCs/>
          <w:sz w:val="20"/>
          <w:lang w:val="el-GR"/>
        </w:rPr>
        <w:t xml:space="preserve">7 </w:t>
      </w:r>
      <w:r>
        <w:rPr>
          <w:rFonts w:ascii="Verdana" w:hAnsi="Verdana"/>
          <w:bCs/>
          <w:sz w:val="20"/>
          <w:lang w:val="el-GR"/>
        </w:rPr>
        <w:t>έχει</w:t>
      </w:r>
      <w:r w:rsidRPr="006819D0">
        <w:rPr>
          <w:rFonts w:ascii="Verdana" w:hAnsi="Verdana"/>
          <w:bCs/>
          <w:sz w:val="20"/>
          <w:lang w:val="el-GR"/>
        </w:rPr>
        <w:t xml:space="preserve"> </w:t>
      </w:r>
      <w:r>
        <w:rPr>
          <w:rFonts w:ascii="Verdana" w:hAnsi="Verdana"/>
          <w:bCs/>
          <w:sz w:val="20"/>
          <w:lang w:val="el-GR"/>
        </w:rPr>
        <w:t>δημιουργηθεί</w:t>
      </w:r>
      <w:r w:rsidRPr="006819D0">
        <w:rPr>
          <w:rFonts w:ascii="Verdana" w:hAnsi="Verdana"/>
          <w:bCs/>
          <w:sz w:val="20"/>
          <w:lang w:val="el-GR"/>
        </w:rPr>
        <w:t xml:space="preserve"> </w:t>
      </w:r>
      <w:r>
        <w:rPr>
          <w:rFonts w:ascii="Verdana" w:hAnsi="Verdana"/>
          <w:bCs/>
          <w:sz w:val="20"/>
          <w:lang w:val="el-GR"/>
        </w:rPr>
        <w:t>για</w:t>
      </w:r>
      <w:r w:rsidRPr="006819D0">
        <w:rPr>
          <w:rFonts w:ascii="Verdana" w:hAnsi="Verdana"/>
          <w:bCs/>
          <w:sz w:val="20"/>
          <w:lang w:val="el-GR"/>
        </w:rPr>
        <w:t xml:space="preserve"> </w:t>
      </w:r>
      <w:r>
        <w:rPr>
          <w:rFonts w:ascii="Verdana" w:hAnsi="Verdana"/>
          <w:bCs/>
          <w:sz w:val="20"/>
          <w:lang w:val="el-GR"/>
        </w:rPr>
        <w:t>να</w:t>
      </w:r>
      <w:r w:rsidRPr="006819D0">
        <w:rPr>
          <w:rFonts w:ascii="Verdana" w:hAnsi="Verdana"/>
          <w:bCs/>
          <w:sz w:val="20"/>
          <w:lang w:val="el-GR"/>
        </w:rPr>
        <w:t xml:space="preserve"> </w:t>
      </w:r>
      <w:r>
        <w:rPr>
          <w:rFonts w:ascii="Verdana" w:hAnsi="Verdana"/>
          <w:bCs/>
          <w:sz w:val="20"/>
          <w:lang w:val="el-GR"/>
        </w:rPr>
        <w:t>προσφέρει</w:t>
      </w:r>
      <w:r w:rsidRPr="006819D0">
        <w:rPr>
          <w:rFonts w:ascii="Verdana" w:hAnsi="Verdana"/>
          <w:bCs/>
          <w:sz w:val="20"/>
          <w:lang w:val="el-GR"/>
        </w:rPr>
        <w:t xml:space="preserve"> </w:t>
      </w:r>
      <w:r w:rsidR="00DE6562">
        <w:rPr>
          <w:rFonts w:ascii="Verdana" w:hAnsi="Verdana"/>
          <w:bCs/>
          <w:sz w:val="20"/>
          <w:lang w:val="el-GR"/>
        </w:rPr>
        <w:t>διασκέδαση</w:t>
      </w:r>
      <w:r w:rsidR="006819D0" w:rsidRPr="006819D0">
        <w:rPr>
          <w:rFonts w:ascii="Verdana" w:hAnsi="Verdana"/>
          <w:bCs/>
          <w:sz w:val="20"/>
          <w:lang w:val="el-GR"/>
        </w:rPr>
        <w:t xml:space="preserve">. </w:t>
      </w:r>
      <w:r w:rsidR="006819D0">
        <w:rPr>
          <w:rFonts w:ascii="Verdana" w:hAnsi="Verdana"/>
          <w:bCs/>
          <w:sz w:val="20"/>
          <w:lang w:val="el-GR"/>
        </w:rPr>
        <w:t>Χάρις</w:t>
      </w:r>
      <w:r w:rsidR="00DE6562">
        <w:rPr>
          <w:rFonts w:ascii="Verdana" w:hAnsi="Verdana"/>
          <w:bCs/>
          <w:sz w:val="20"/>
          <w:lang w:val="el-GR"/>
        </w:rPr>
        <w:t xml:space="preserve"> στ</w:t>
      </w:r>
      <w:r>
        <w:rPr>
          <w:rFonts w:ascii="Verdana" w:hAnsi="Verdana"/>
          <w:bCs/>
          <w:sz w:val="20"/>
          <w:lang w:val="el-GR"/>
        </w:rPr>
        <w:t xml:space="preserve">η </w:t>
      </w:r>
      <w:proofErr w:type="spellStart"/>
      <w:r>
        <w:rPr>
          <w:rFonts w:ascii="Verdana" w:hAnsi="Verdana"/>
          <w:bCs/>
          <w:sz w:val="20"/>
          <w:lang w:val="el-GR"/>
        </w:rPr>
        <w:t>φορητότητα</w:t>
      </w:r>
      <w:proofErr w:type="spellEnd"/>
      <w:r>
        <w:rPr>
          <w:rFonts w:ascii="Verdana" w:hAnsi="Verdana"/>
          <w:bCs/>
          <w:sz w:val="20"/>
          <w:lang w:val="el-GR"/>
        </w:rPr>
        <w:t xml:space="preserve">, </w:t>
      </w:r>
      <w:r w:rsidR="00DE6562">
        <w:rPr>
          <w:rFonts w:ascii="Verdana" w:hAnsi="Verdana"/>
          <w:bCs/>
          <w:sz w:val="20"/>
          <w:lang w:val="el-GR"/>
        </w:rPr>
        <w:t>τ</w:t>
      </w:r>
      <w:r>
        <w:rPr>
          <w:rFonts w:ascii="Verdana" w:hAnsi="Verdana"/>
          <w:bCs/>
          <w:sz w:val="20"/>
          <w:lang w:val="el-GR"/>
        </w:rPr>
        <w:t>η</w:t>
      </w:r>
      <w:r w:rsidR="00DE6562">
        <w:rPr>
          <w:rFonts w:ascii="Verdana" w:hAnsi="Verdana"/>
          <w:bCs/>
          <w:sz w:val="20"/>
          <w:lang w:val="el-GR"/>
        </w:rPr>
        <w:t>ν</w:t>
      </w:r>
      <w:r>
        <w:rPr>
          <w:rFonts w:ascii="Verdana" w:hAnsi="Verdana"/>
          <w:bCs/>
          <w:sz w:val="20"/>
          <w:lang w:val="el-GR"/>
        </w:rPr>
        <w:t xml:space="preserve"> </w:t>
      </w:r>
      <w:r w:rsidR="00DE6562">
        <w:rPr>
          <w:rFonts w:ascii="Verdana" w:hAnsi="Verdana"/>
          <w:bCs/>
          <w:sz w:val="20"/>
          <w:lang w:val="el-GR"/>
        </w:rPr>
        <w:t xml:space="preserve">ένταση του ήχου, τα φώτα και το </w:t>
      </w:r>
      <w:r w:rsidR="00DE6562" w:rsidRPr="00CB72B0">
        <w:rPr>
          <w:rFonts w:ascii="Verdana" w:hAnsi="Verdana"/>
          <w:bCs/>
          <w:sz w:val="20"/>
          <w:szCs w:val="22"/>
        </w:rPr>
        <w:t>EXTRA</w:t>
      </w:r>
      <w:r w:rsidR="00DE6562" w:rsidRPr="00796A86">
        <w:rPr>
          <w:rFonts w:ascii="Verdana" w:hAnsi="Verdana"/>
          <w:bCs/>
          <w:sz w:val="20"/>
          <w:szCs w:val="22"/>
          <w:lang w:val="el-GR"/>
        </w:rPr>
        <w:t xml:space="preserve"> </w:t>
      </w:r>
      <w:r w:rsidR="00DE6562" w:rsidRPr="00CB72B0">
        <w:rPr>
          <w:rFonts w:ascii="Verdana" w:hAnsi="Verdana"/>
          <w:bCs/>
          <w:sz w:val="20"/>
          <w:szCs w:val="22"/>
        </w:rPr>
        <w:t>BASS</w:t>
      </w:r>
      <w:r w:rsidR="00DE6562" w:rsidRPr="00796A86">
        <w:rPr>
          <w:rFonts w:ascii="Verdana" w:hAnsi="Verdana"/>
          <w:bCs/>
          <w:sz w:val="20"/>
          <w:szCs w:val="22"/>
          <w:lang w:val="el-GR"/>
        </w:rPr>
        <w:t xml:space="preserve">™, μπορείτε να πάρετε μαζί σας, παντού, το καλύτερο </w:t>
      </w:r>
      <w:proofErr w:type="spellStart"/>
      <w:r w:rsidR="00DE6562" w:rsidRPr="00796A86">
        <w:rPr>
          <w:rFonts w:ascii="Verdana" w:hAnsi="Verdana"/>
          <w:bCs/>
          <w:sz w:val="20"/>
          <w:szCs w:val="22"/>
          <w:lang w:val="el-GR"/>
        </w:rPr>
        <w:t>πάρτυ</w:t>
      </w:r>
      <w:proofErr w:type="spellEnd"/>
      <w:r w:rsidR="00DE6562" w:rsidRPr="00796A86">
        <w:rPr>
          <w:rFonts w:ascii="Verdana" w:hAnsi="Verdana"/>
          <w:bCs/>
          <w:sz w:val="20"/>
          <w:szCs w:val="22"/>
          <w:lang w:val="el-GR"/>
        </w:rPr>
        <w:t xml:space="preserve">. Για να </w:t>
      </w:r>
      <w:r w:rsidR="006819D0">
        <w:rPr>
          <w:rFonts w:ascii="Verdana" w:hAnsi="Verdana"/>
          <w:bCs/>
          <w:sz w:val="20"/>
          <w:szCs w:val="22"/>
          <w:lang w:val="el-GR"/>
        </w:rPr>
        <w:t>σηματοδοτήσουμε</w:t>
      </w:r>
      <w:r w:rsidR="00DE6562" w:rsidRPr="00796A86">
        <w:rPr>
          <w:rFonts w:ascii="Verdana" w:hAnsi="Verdana"/>
          <w:bCs/>
          <w:sz w:val="20"/>
          <w:szCs w:val="22"/>
          <w:lang w:val="el-GR"/>
        </w:rPr>
        <w:t xml:space="preserve"> την κυκλοφορία των νέων ηχείων υψηλής απόδοσης, θελήσαμε να δώσουμε μια άλλη διάσταση στη διασκέδαση – και </w:t>
      </w:r>
      <w:r w:rsidR="006819D0">
        <w:rPr>
          <w:rFonts w:ascii="Verdana" w:hAnsi="Verdana"/>
          <w:bCs/>
          <w:sz w:val="20"/>
          <w:szCs w:val="22"/>
          <w:lang w:val="el-GR"/>
        </w:rPr>
        <w:t>δεν υπήρχε</w:t>
      </w:r>
      <w:r w:rsidR="00DE6562" w:rsidRPr="00796A86">
        <w:rPr>
          <w:rFonts w:ascii="Verdana" w:hAnsi="Verdana"/>
          <w:bCs/>
          <w:sz w:val="20"/>
          <w:szCs w:val="22"/>
          <w:lang w:val="el-GR"/>
        </w:rPr>
        <w:t xml:space="preserve"> καλύτερος τρόπος να το κάνουμε αυτό, από το να προσκαλέσουμε τους χνουδωτούς μας φίλους να πάρουν μέρος στη διασκέδαση!</w:t>
      </w:r>
      <w:r w:rsidR="00DE6562">
        <w:rPr>
          <w:rFonts w:ascii="Verdana" w:hAnsi="Verdana"/>
          <w:bCs/>
          <w:sz w:val="20"/>
          <w:szCs w:val="22"/>
          <w:lang w:val="el-GR"/>
        </w:rPr>
        <w:t>»</w:t>
      </w:r>
    </w:p>
    <w:p w14:paraId="5DF75B4D" w14:textId="77777777" w:rsidR="006819D0" w:rsidRDefault="006819D0" w:rsidP="008904AD">
      <w:pPr>
        <w:spacing w:line="360" w:lineRule="auto"/>
        <w:jc w:val="both"/>
        <w:rPr>
          <w:rFonts w:ascii="Verdana" w:hAnsi="Verdana"/>
          <w:bCs/>
          <w:sz w:val="20"/>
          <w:szCs w:val="22"/>
          <w:lang w:val="el-GR"/>
        </w:rPr>
      </w:pPr>
    </w:p>
    <w:p w14:paraId="583547F9" w14:textId="15455BB3" w:rsidR="00DE6C4C" w:rsidRDefault="00DE6C4C" w:rsidP="008904AD">
      <w:pPr>
        <w:spacing w:line="360" w:lineRule="auto"/>
        <w:jc w:val="both"/>
        <w:rPr>
          <w:rFonts w:ascii="Verdana" w:hAnsi="Verdana"/>
          <w:bCs/>
          <w:sz w:val="20"/>
          <w:szCs w:val="22"/>
          <w:lang w:val="el-GR"/>
        </w:rPr>
      </w:pPr>
      <w:r w:rsidRPr="00796A86">
        <w:rPr>
          <w:rFonts w:ascii="Verdana" w:hAnsi="Verdana"/>
          <w:bCs/>
          <w:sz w:val="20"/>
          <w:szCs w:val="22"/>
          <w:lang w:val="el-GR"/>
        </w:rPr>
        <w:t xml:space="preserve">Δείτε το </w:t>
      </w:r>
      <w:r>
        <w:rPr>
          <w:rFonts w:ascii="Verdana" w:hAnsi="Verdana"/>
          <w:bCs/>
          <w:sz w:val="20"/>
          <w:szCs w:val="22"/>
          <w:lang w:val="en-US"/>
        </w:rPr>
        <w:t>video</w:t>
      </w:r>
      <w:r w:rsidRPr="00796A86">
        <w:rPr>
          <w:rFonts w:ascii="Verdana" w:hAnsi="Verdana"/>
          <w:bCs/>
          <w:sz w:val="20"/>
          <w:szCs w:val="22"/>
          <w:lang w:val="el-GR"/>
        </w:rPr>
        <w:t xml:space="preserve"> </w:t>
      </w:r>
      <w:r>
        <w:rPr>
          <w:rFonts w:ascii="Verdana" w:hAnsi="Verdana"/>
          <w:bCs/>
          <w:sz w:val="20"/>
          <w:szCs w:val="22"/>
          <w:lang w:val="el-GR"/>
        </w:rPr>
        <w:t xml:space="preserve">για τα </w:t>
      </w:r>
      <w:r w:rsidRPr="00796A86">
        <w:rPr>
          <w:rFonts w:ascii="Verdana" w:hAnsi="Verdana"/>
          <w:bCs/>
          <w:sz w:val="20"/>
          <w:szCs w:val="22"/>
          <w:lang w:val="el-GR"/>
        </w:rPr>
        <w:t>“</w:t>
      </w:r>
      <w:r>
        <w:rPr>
          <w:rFonts w:ascii="Verdana" w:hAnsi="Verdana"/>
          <w:bCs/>
          <w:sz w:val="20"/>
          <w:szCs w:val="22"/>
          <w:lang w:val="en-US"/>
        </w:rPr>
        <w:t>Party</w:t>
      </w:r>
      <w:r w:rsidRPr="00796A86">
        <w:rPr>
          <w:rFonts w:ascii="Verdana" w:hAnsi="Verdana"/>
          <w:bCs/>
          <w:sz w:val="20"/>
          <w:szCs w:val="22"/>
          <w:lang w:val="el-GR"/>
        </w:rPr>
        <w:t xml:space="preserve"> </w:t>
      </w:r>
      <w:r>
        <w:rPr>
          <w:rFonts w:ascii="Verdana" w:hAnsi="Verdana"/>
          <w:bCs/>
          <w:sz w:val="20"/>
          <w:szCs w:val="22"/>
          <w:lang w:val="en-US"/>
        </w:rPr>
        <w:t>Animals</w:t>
      </w:r>
      <w:r w:rsidRPr="00796A86">
        <w:rPr>
          <w:rFonts w:ascii="Verdana" w:hAnsi="Verdana"/>
          <w:bCs/>
          <w:sz w:val="20"/>
          <w:szCs w:val="22"/>
          <w:lang w:val="el-GR"/>
        </w:rPr>
        <w:t xml:space="preserve">” </w:t>
      </w:r>
      <w:r>
        <w:rPr>
          <w:rFonts w:ascii="Verdana" w:hAnsi="Verdana"/>
          <w:bCs/>
          <w:sz w:val="20"/>
          <w:szCs w:val="22"/>
          <w:lang w:val="el-GR"/>
        </w:rPr>
        <w:t xml:space="preserve">εδώ: </w:t>
      </w:r>
      <w:r w:rsidR="00E56CCD" w:rsidRPr="00E56CCD">
        <w:rPr>
          <w:rFonts w:ascii="Verdana" w:eastAsiaTheme="minorHAnsi" w:hAnsi="Verdana" w:cs="Calibri"/>
          <w:color w:val="0000FF"/>
          <w:sz w:val="20"/>
          <w:u w:val="single" w:color="0000FF"/>
          <w:lang w:val="en-US"/>
        </w:rPr>
        <w:t>https</w:t>
      </w:r>
      <w:r w:rsidR="00E56CCD" w:rsidRPr="00796A86">
        <w:rPr>
          <w:rFonts w:ascii="Verdana" w:eastAsiaTheme="minorHAnsi" w:hAnsi="Verdana" w:cs="Calibri"/>
          <w:color w:val="0000FF"/>
          <w:sz w:val="20"/>
          <w:u w:val="single" w:color="0000FF"/>
          <w:lang w:val="el-GR"/>
        </w:rPr>
        <w:t>://</w:t>
      </w:r>
      <w:proofErr w:type="spellStart"/>
      <w:r w:rsidR="00E56CCD" w:rsidRPr="00E56CCD">
        <w:rPr>
          <w:rFonts w:ascii="Verdana" w:eastAsiaTheme="minorHAnsi" w:hAnsi="Verdana" w:cs="Calibri"/>
          <w:color w:val="0000FF"/>
          <w:sz w:val="20"/>
          <w:u w:val="single" w:color="0000FF"/>
          <w:lang w:val="en-US"/>
        </w:rPr>
        <w:t>youtu</w:t>
      </w:r>
      <w:proofErr w:type="spellEnd"/>
      <w:r w:rsidR="00E56CCD" w:rsidRPr="00796A86">
        <w:rPr>
          <w:rFonts w:ascii="Verdana" w:eastAsiaTheme="minorHAnsi" w:hAnsi="Verdana" w:cs="Calibri"/>
          <w:color w:val="0000FF"/>
          <w:sz w:val="20"/>
          <w:u w:val="single" w:color="0000FF"/>
          <w:lang w:val="el-GR"/>
        </w:rPr>
        <w:t>.</w:t>
      </w:r>
      <w:r w:rsidR="00E56CCD" w:rsidRPr="00E56CCD">
        <w:rPr>
          <w:rFonts w:ascii="Verdana" w:eastAsiaTheme="minorHAnsi" w:hAnsi="Verdana" w:cs="Calibri"/>
          <w:color w:val="0000FF"/>
          <w:sz w:val="20"/>
          <w:u w:val="single" w:color="0000FF"/>
          <w:lang w:val="en-US"/>
        </w:rPr>
        <w:t>be</w:t>
      </w:r>
      <w:r w:rsidR="00E56CCD" w:rsidRPr="00796A86">
        <w:rPr>
          <w:rFonts w:ascii="Verdana" w:eastAsiaTheme="minorHAnsi" w:hAnsi="Verdana" w:cs="Calibri"/>
          <w:color w:val="0000FF"/>
          <w:sz w:val="20"/>
          <w:u w:val="single" w:color="0000FF"/>
          <w:lang w:val="el-GR"/>
        </w:rPr>
        <w:t>/</w:t>
      </w:r>
      <w:proofErr w:type="spellStart"/>
      <w:r w:rsidR="00E56CCD" w:rsidRPr="00E56CCD">
        <w:rPr>
          <w:rFonts w:ascii="Verdana" w:eastAsiaTheme="minorHAnsi" w:hAnsi="Verdana" w:cs="Calibri"/>
          <w:color w:val="0000FF"/>
          <w:sz w:val="20"/>
          <w:u w:val="single" w:color="0000FF"/>
          <w:lang w:val="en-US"/>
        </w:rPr>
        <w:t>JEk</w:t>
      </w:r>
      <w:proofErr w:type="spellEnd"/>
      <w:r w:rsidR="00E56CCD" w:rsidRPr="00796A86">
        <w:rPr>
          <w:rFonts w:ascii="Verdana" w:eastAsiaTheme="minorHAnsi" w:hAnsi="Verdana" w:cs="Calibri"/>
          <w:color w:val="0000FF"/>
          <w:sz w:val="20"/>
          <w:u w:val="single" w:color="0000FF"/>
          <w:lang w:val="el-GR"/>
        </w:rPr>
        <w:t>8</w:t>
      </w:r>
      <w:proofErr w:type="spellStart"/>
      <w:r w:rsidR="00E56CCD" w:rsidRPr="00E56CCD">
        <w:rPr>
          <w:rFonts w:ascii="Verdana" w:eastAsiaTheme="minorHAnsi" w:hAnsi="Verdana" w:cs="Calibri"/>
          <w:color w:val="0000FF"/>
          <w:sz w:val="20"/>
          <w:u w:val="single" w:color="0000FF"/>
          <w:lang w:val="en-US"/>
        </w:rPr>
        <w:t>eeg</w:t>
      </w:r>
      <w:proofErr w:type="spellEnd"/>
      <w:r w:rsidR="00E56CCD" w:rsidRPr="00796A86">
        <w:rPr>
          <w:rFonts w:ascii="Verdana" w:eastAsiaTheme="minorHAnsi" w:hAnsi="Verdana" w:cs="Calibri"/>
          <w:color w:val="0000FF"/>
          <w:sz w:val="20"/>
          <w:u w:val="single" w:color="0000FF"/>
          <w:lang w:val="el-GR"/>
        </w:rPr>
        <w:t>-</w:t>
      </w:r>
      <w:proofErr w:type="spellStart"/>
      <w:r w:rsidR="00E56CCD" w:rsidRPr="00E56CCD">
        <w:rPr>
          <w:rFonts w:ascii="Verdana" w:eastAsiaTheme="minorHAnsi" w:hAnsi="Verdana" w:cs="Calibri"/>
          <w:color w:val="0000FF"/>
          <w:sz w:val="20"/>
          <w:u w:val="single" w:color="0000FF"/>
          <w:lang w:val="en-US"/>
        </w:rPr>
        <w:t>OQo</w:t>
      </w:r>
      <w:proofErr w:type="spellEnd"/>
    </w:p>
    <w:p w14:paraId="09C355A7" w14:textId="7D774275" w:rsidR="006819D0" w:rsidRDefault="00242877" w:rsidP="008904AD">
      <w:pPr>
        <w:spacing w:line="360" w:lineRule="auto"/>
        <w:jc w:val="both"/>
        <w:rPr>
          <w:rFonts w:ascii="Verdana" w:hAnsi="Verdana"/>
          <w:bCs/>
          <w:sz w:val="20"/>
          <w:szCs w:val="22"/>
          <w:lang w:val="el-GR"/>
        </w:rPr>
      </w:pPr>
      <w:r>
        <w:rPr>
          <w:rFonts w:ascii="Verdana" w:hAnsi="Verdana"/>
          <w:bCs/>
          <w:sz w:val="20"/>
          <w:szCs w:val="22"/>
          <w:lang w:val="el-GR"/>
        </w:rPr>
        <w:t xml:space="preserve">Δείτε το </w:t>
      </w:r>
      <w:r>
        <w:rPr>
          <w:rFonts w:ascii="Verdana" w:hAnsi="Verdana"/>
          <w:bCs/>
          <w:sz w:val="20"/>
          <w:szCs w:val="22"/>
          <w:lang w:val="en-US"/>
        </w:rPr>
        <w:t xml:space="preserve">Behind The Scenes video </w:t>
      </w:r>
      <w:r>
        <w:rPr>
          <w:rFonts w:ascii="Verdana" w:hAnsi="Verdana"/>
          <w:bCs/>
          <w:sz w:val="20"/>
          <w:szCs w:val="22"/>
          <w:lang w:val="el-GR"/>
        </w:rPr>
        <w:t xml:space="preserve">εδώ: </w:t>
      </w:r>
      <w:r w:rsidRPr="00242877">
        <w:rPr>
          <w:rFonts w:ascii="Verdana" w:eastAsiaTheme="minorHAnsi" w:hAnsi="Verdana" w:cs="Calibri"/>
          <w:color w:val="0000FF"/>
          <w:sz w:val="20"/>
          <w:u w:val="single" w:color="0000FF"/>
          <w:lang w:val="en-US"/>
        </w:rPr>
        <w:t>https://youtu.be/xLgSpnHePk8</w:t>
      </w:r>
    </w:p>
    <w:p w14:paraId="4DDF185F" w14:textId="77777777" w:rsidR="00242877" w:rsidRPr="00242877" w:rsidRDefault="00242877" w:rsidP="008904AD">
      <w:pPr>
        <w:spacing w:line="360" w:lineRule="auto"/>
        <w:jc w:val="both"/>
        <w:rPr>
          <w:rFonts w:ascii="Verdana" w:hAnsi="Verdana"/>
          <w:bCs/>
          <w:sz w:val="20"/>
          <w:szCs w:val="22"/>
          <w:lang w:val="en-US"/>
        </w:rPr>
      </w:pPr>
      <w:bookmarkStart w:id="0" w:name="_GoBack"/>
      <w:bookmarkEnd w:id="0"/>
    </w:p>
    <w:p w14:paraId="47D698A4" w14:textId="3F9D1F37" w:rsidR="00DE6C4C" w:rsidRPr="00796A86" w:rsidRDefault="00DE6C4C" w:rsidP="008904AD">
      <w:pPr>
        <w:spacing w:line="360" w:lineRule="auto"/>
        <w:jc w:val="both"/>
        <w:rPr>
          <w:rFonts w:ascii="Verdana" w:hAnsi="Verdana"/>
          <w:bCs/>
          <w:sz w:val="20"/>
          <w:szCs w:val="22"/>
          <w:lang w:val="el-GR"/>
        </w:rPr>
      </w:pPr>
      <w:r w:rsidRPr="00796A86">
        <w:rPr>
          <w:rFonts w:ascii="Verdana" w:hAnsi="Verdana"/>
          <w:bCs/>
          <w:sz w:val="20"/>
          <w:szCs w:val="22"/>
          <w:lang w:val="el-GR"/>
        </w:rPr>
        <w:t xml:space="preserve">Για να διαβάσετε την πλήρη </w:t>
      </w:r>
      <w:r w:rsidR="006819D0">
        <w:rPr>
          <w:rFonts w:ascii="Verdana" w:hAnsi="Verdana"/>
          <w:bCs/>
          <w:sz w:val="20"/>
          <w:szCs w:val="22"/>
          <w:lang w:val="el-GR"/>
        </w:rPr>
        <w:t>αναφορά</w:t>
      </w:r>
      <w:r w:rsidRPr="00796A86">
        <w:rPr>
          <w:rFonts w:ascii="Verdana" w:hAnsi="Verdana"/>
          <w:bCs/>
          <w:sz w:val="20"/>
          <w:szCs w:val="22"/>
          <w:lang w:val="el-GR"/>
        </w:rPr>
        <w:t xml:space="preserve">, παρακαλώ </w:t>
      </w:r>
      <w:r w:rsidR="006819D0">
        <w:rPr>
          <w:rFonts w:ascii="Verdana" w:hAnsi="Verdana"/>
          <w:bCs/>
          <w:sz w:val="20"/>
          <w:szCs w:val="22"/>
          <w:lang w:val="el-GR"/>
        </w:rPr>
        <w:t>ανατρέξτε στη</w:t>
      </w:r>
      <w:r w:rsidRPr="00796A86">
        <w:rPr>
          <w:rFonts w:ascii="Verdana" w:hAnsi="Verdana"/>
          <w:bCs/>
          <w:sz w:val="20"/>
          <w:szCs w:val="22"/>
          <w:lang w:val="el-GR"/>
        </w:rPr>
        <w:t xml:space="preserve"> </w:t>
      </w:r>
      <w:r w:rsidR="006819D0">
        <w:rPr>
          <w:rFonts w:ascii="Verdana" w:hAnsi="Verdana"/>
          <w:bCs/>
          <w:sz w:val="20"/>
          <w:szCs w:val="22"/>
          <w:lang w:val="el-GR"/>
        </w:rPr>
        <w:t>μελέτη</w:t>
      </w:r>
      <w:r w:rsidRPr="00796A86">
        <w:rPr>
          <w:rFonts w:ascii="Verdana" w:hAnsi="Verdana"/>
          <w:bCs/>
          <w:sz w:val="20"/>
          <w:szCs w:val="22"/>
          <w:lang w:val="el-GR"/>
        </w:rPr>
        <w:t xml:space="preserve"> Μουσικής Προτίμησης των Κατοικίδιων Σκύλων της </w:t>
      </w:r>
      <w:r>
        <w:rPr>
          <w:rFonts w:ascii="Verdana" w:hAnsi="Verdana"/>
          <w:bCs/>
          <w:sz w:val="20"/>
          <w:szCs w:val="22"/>
          <w:lang w:val="en-US"/>
        </w:rPr>
        <w:t>Sony</w:t>
      </w:r>
      <w:r w:rsidRPr="00796A86">
        <w:rPr>
          <w:rFonts w:ascii="Verdana" w:hAnsi="Verdana"/>
          <w:bCs/>
          <w:sz w:val="20"/>
          <w:szCs w:val="22"/>
          <w:lang w:val="el-GR"/>
        </w:rPr>
        <w:t>.</w:t>
      </w:r>
    </w:p>
    <w:p w14:paraId="100F0FE8" w14:textId="77777777" w:rsidR="00DE6C4C" w:rsidRPr="006819D0" w:rsidRDefault="00DE6C4C" w:rsidP="008904AD">
      <w:pPr>
        <w:spacing w:line="360" w:lineRule="auto"/>
        <w:jc w:val="both"/>
        <w:rPr>
          <w:rFonts w:ascii="Verdana" w:hAnsi="Verdana"/>
          <w:bCs/>
          <w:sz w:val="20"/>
          <w:szCs w:val="22"/>
          <w:lang w:val="el-GR"/>
        </w:rPr>
      </w:pPr>
    </w:p>
    <w:p w14:paraId="2D8D958C" w14:textId="009BDC14" w:rsidR="008904AD" w:rsidRDefault="00DE6C4C" w:rsidP="008904AD">
      <w:pPr>
        <w:spacing w:line="360" w:lineRule="auto"/>
        <w:jc w:val="both"/>
        <w:rPr>
          <w:rFonts w:ascii="Verdana" w:hAnsi="Verdana"/>
          <w:bCs/>
          <w:sz w:val="20"/>
          <w:szCs w:val="22"/>
          <w:lang w:val="el-GR"/>
        </w:rPr>
      </w:pPr>
      <w:r>
        <w:rPr>
          <w:rFonts w:ascii="Verdana" w:hAnsi="Verdana"/>
          <w:bCs/>
          <w:sz w:val="20"/>
          <w:szCs w:val="22"/>
          <w:lang w:val="el-GR"/>
        </w:rPr>
        <w:t xml:space="preserve">Για περισσότερες πληροφορίες σχετικά με το υψηλής απόδοσης οικιακό </w:t>
      </w:r>
      <w:proofErr w:type="spellStart"/>
      <w:r>
        <w:rPr>
          <w:rFonts w:ascii="Verdana" w:hAnsi="Verdana"/>
          <w:bCs/>
          <w:sz w:val="20"/>
          <w:szCs w:val="22"/>
          <w:lang w:val="el-GR"/>
        </w:rPr>
        <w:t>ηχοσύστημα</w:t>
      </w:r>
      <w:proofErr w:type="spellEnd"/>
      <w:r>
        <w:rPr>
          <w:rFonts w:ascii="Verdana" w:hAnsi="Verdana"/>
          <w:bCs/>
          <w:sz w:val="20"/>
          <w:szCs w:val="22"/>
          <w:lang w:val="el-GR"/>
        </w:rPr>
        <w:t xml:space="preserve"> ενιαίας σχεδίασης GTK-XB7 της </w:t>
      </w:r>
      <w:r>
        <w:rPr>
          <w:rFonts w:ascii="Verdana" w:hAnsi="Verdana"/>
          <w:bCs/>
          <w:sz w:val="20"/>
          <w:szCs w:val="22"/>
          <w:lang w:val="en-US"/>
        </w:rPr>
        <w:t>Sony</w:t>
      </w:r>
      <w:r w:rsidRPr="00796A86">
        <w:rPr>
          <w:rFonts w:ascii="Verdana" w:hAnsi="Verdana"/>
          <w:bCs/>
          <w:sz w:val="20"/>
          <w:szCs w:val="22"/>
          <w:lang w:val="el-GR"/>
        </w:rPr>
        <w:t xml:space="preserve">, </w:t>
      </w:r>
      <w:r>
        <w:rPr>
          <w:rFonts w:ascii="Verdana" w:hAnsi="Verdana"/>
          <w:bCs/>
          <w:sz w:val="20"/>
          <w:szCs w:val="22"/>
          <w:lang w:val="el-GR"/>
        </w:rPr>
        <w:t xml:space="preserve">παρακαλώ μεταβείτε στο </w:t>
      </w:r>
      <w:hyperlink r:id="rId18" w:history="1">
        <w:r w:rsidR="00242877">
          <w:rPr>
            <w:rStyle w:val="Hyperlink"/>
            <w:rFonts w:ascii="Verdana" w:hAnsi="Verdana"/>
            <w:bCs/>
            <w:sz w:val="20"/>
            <w:szCs w:val="22"/>
            <w:lang w:val="el-GR"/>
          </w:rPr>
          <w:t>http://www.sony.gr/electronics/sistimata-hi-fi/gtk-xb7</w:t>
        </w:r>
      </w:hyperlink>
    </w:p>
    <w:p w14:paraId="00A7E04A" w14:textId="77777777" w:rsidR="00DE6C4C" w:rsidRPr="00DE6C4C" w:rsidRDefault="00DE6C4C" w:rsidP="008904AD">
      <w:pPr>
        <w:spacing w:line="360" w:lineRule="auto"/>
        <w:jc w:val="both"/>
        <w:rPr>
          <w:rFonts w:ascii="Verdana" w:hAnsi="Verdana"/>
          <w:bCs/>
          <w:color w:val="7F7F7F" w:themeColor="text1" w:themeTint="80"/>
          <w:sz w:val="20"/>
          <w:szCs w:val="22"/>
          <w:lang w:val="el-GR"/>
        </w:rPr>
      </w:pPr>
    </w:p>
    <w:p w14:paraId="5D47BE3F" w14:textId="77777777" w:rsidR="00B44E74" w:rsidRPr="006819D0" w:rsidRDefault="00B44E74" w:rsidP="00856430">
      <w:pPr>
        <w:jc w:val="both"/>
        <w:rPr>
          <w:rFonts w:ascii="Verdana" w:hAnsi="Verdana"/>
          <w:b/>
          <w:bCs/>
          <w:sz w:val="16"/>
          <w:szCs w:val="16"/>
          <w:lang w:val="el-GR"/>
        </w:rPr>
      </w:pPr>
    </w:p>
    <w:p w14:paraId="5DC62C63" w14:textId="52CCDF00" w:rsidR="00DE6C4C" w:rsidRPr="00E02405" w:rsidRDefault="00DE6C4C" w:rsidP="00856430">
      <w:pPr>
        <w:jc w:val="both"/>
        <w:rPr>
          <w:rFonts w:ascii="Verdana" w:hAnsi="Verdana"/>
          <w:b/>
          <w:bCs/>
          <w:sz w:val="16"/>
          <w:szCs w:val="16"/>
        </w:rPr>
      </w:pPr>
      <w:proofErr w:type="spellStart"/>
      <w:r w:rsidRPr="00E02405">
        <w:rPr>
          <w:rFonts w:ascii="Verdana" w:hAnsi="Verdana"/>
          <w:b/>
          <w:bCs/>
          <w:sz w:val="16"/>
          <w:szCs w:val="16"/>
        </w:rPr>
        <w:t>Σημειώσεις</w:t>
      </w:r>
      <w:proofErr w:type="spellEnd"/>
      <w:r w:rsidRPr="00E02405">
        <w:rPr>
          <w:rFonts w:ascii="Verdana" w:hAnsi="Verdana"/>
          <w:b/>
          <w:bCs/>
          <w:sz w:val="16"/>
          <w:szCs w:val="16"/>
        </w:rPr>
        <w:t xml:space="preserve"> </w:t>
      </w:r>
      <w:proofErr w:type="spellStart"/>
      <w:r w:rsidRPr="00E02405">
        <w:rPr>
          <w:rFonts w:ascii="Verdana" w:hAnsi="Verdana"/>
          <w:b/>
          <w:bCs/>
          <w:sz w:val="16"/>
          <w:szCs w:val="16"/>
        </w:rPr>
        <w:t>γι</w:t>
      </w:r>
      <w:proofErr w:type="spellEnd"/>
      <w:r w:rsidRPr="00E02405">
        <w:rPr>
          <w:rFonts w:ascii="Verdana" w:hAnsi="Verdana"/>
          <w:b/>
          <w:bCs/>
          <w:sz w:val="16"/>
          <w:szCs w:val="16"/>
        </w:rPr>
        <w:t xml:space="preserve">α </w:t>
      </w:r>
      <w:proofErr w:type="spellStart"/>
      <w:r w:rsidRPr="00E02405">
        <w:rPr>
          <w:rFonts w:ascii="Verdana" w:hAnsi="Verdana"/>
          <w:b/>
          <w:bCs/>
          <w:sz w:val="16"/>
          <w:szCs w:val="16"/>
        </w:rPr>
        <w:t>τους</w:t>
      </w:r>
      <w:proofErr w:type="spellEnd"/>
      <w:r w:rsidRPr="00E02405">
        <w:rPr>
          <w:rFonts w:ascii="Verdana" w:hAnsi="Verdana"/>
          <w:b/>
          <w:bCs/>
          <w:sz w:val="16"/>
          <w:szCs w:val="16"/>
        </w:rPr>
        <w:t xml:space="preserve"> </w:t>
      </w:r>
      <w:proofErr w:type="spellStart"/>
      <w:r w:rsidRPr="00E02405">
        <w:rPr>
          <w:rFonts w:ascii="Verdana" w:hAnsi="Verdana"/>
          <w:b/>
          <w:bCs/>
          <w:sz w:val="16"/>
          <w:szCs w:val="16"/>
        </w:rPr>
        <w:t>συντάκτες</w:t>
      </w:r>
      <w:proofErr w:type="spellEnd"/>
    </w:p>
    <w:p w14:paraId="0033C317" w14:textId="77777777" w:rsidR="00DE6C4C" w:rsidRPr="00E02405" w:rsidRDefault="00DE6C4C" w:rsidP="00856430">
      <w:pPr>
        <w:jc w:val="both"/>
        <w:rPr>
          <w:rFonts w:ascii="Verdana" w:hAnsi="Verdana"/>
          <w:b/>
          <w:bCs/>
          <w:sz w:val="16"/>
          <w:szCs w:val="16"/>
        </w:rPr>
      </w:pPr>
    </w:p>
    <w:p w14:paraId="3EBD1672" w14:textId="77777777" w:rsidR="00B95F10" w:rsidRPr="00796A86" w:rsidRDefault="00DE6C4C" w:rsidP="00B95F10">
      <w:pPr>
        <w:pStyle w:val="ListParagraph"/>
        <w:numPr>
          <w:ilvl w:val="0"/>
          <w:numId w:val="4"/>
        </w:numPr>
        <w:jc w:val="both"/>
        <w:rPr>
          <w:rFonts w:ascii="Verdana" w:hAnsi="Verdana"/>
          <w:bCs/>
          <w:sz w:val="16"/>
          <w:szCs w:val="16"/>
          <w:lang w:val="el-GR"/>
        </w:rPr>
      </w:pPr>
      <w:r w:rsidRPr="00796A86">
        <w:rPr>
          <w:rFonts w:ascii="Verdana" w:hAnsi="Verdana"/>
          <w:bCs/>
          <w:sz w:val="16"/>
          <w:szCs w:val="16"/>
          <w:lang w:val="el-GR"/>
        </w:rPr>
        <w:t xml:space="preserve">Η ηθική έγκριση δόθηκε από την Επιτροπή Ηθικής του </w:t>
      </w:r>
      <w:r w:rsidRPr="00E02405">
        <w:rPr>
          <w:rFonts w:ascii="Verdana" w:hAnsi="Verdana"/>
          <w:bCs/>
          <w:sz w:val="16"/>
          <w:szCs w:val="16"/>
          <w:lang w:val="el-GR"/>
        </w:rPr>
        <w:t xml:space="preserve">Πανεπιστημίου του </w:t>
      </w:r>
      <w:r w:rsidRPr="00E02405">
        <w:rPr>
          <w:rFonts w:ascii="Verdana" w:hAnsi="Verdana"/>
          <w:bCs/>
          <w:sz w:val="16"/>
          <w:szCs w:val="16"/>
          <w:lang w:val="en-US"/>
        </w:rPr>
        <w:t>Lincoln</w:t>
      </w:r>
      <w:r w:rsidRPr="00796A86">
        <w:rPr>
          <w:rFonts w:ascii="Verdana" w:hAnsi="Verdana"/>
          <w:bCs/>
          <w:sz w:val="16"/>
          <w:szCs w:val="16"/>
          <w:lang w:val="el-GR"/>
        </w:rPr>
        <w:t xml:space="preserve"> </w:t>
      </w:r>
      <w:r w:rsidRPr="00E02405">
        <w:rPr>
          <w:rFonts w:ascii="Verdana" w:hAnsi="Verdana"/>
          <w:bCs/>
          <w:sz w:val="16"/>
          <w:szCs w:val="16"/>
          <w:lang w:val="el-GR"/>
        </w:rPr>
        <w:t>στο Ηνωμένο Βασίλε</w:t>
      </w:r>
      <w:r w:rsidR="00131E0D" w:rsidRPr="00E02405">
        <w:rPr>
          <w:rFonts w:ascii="Verdana" w:hAnsi="Verdana"/>
          <w:bCs/>
          <w:sz w:val="16"/>
          <w:szCs w:val="16"/>
          <w:lang w:val="el-GR"/>
        </w:rPr>
        <w:t>ιο</w:t>
      </w:r>
      <w:r w:rsidR="00B95F10" w:rsidRPr="00E02405">
        <w:rPr>
          <w:rFonts w:ascii="Verdana" w:hAnsi="Verdana"/>
          <w:bCs/>
          <w:sz w:val="16"/>
          <w:szCs w:val="16"/>
          <w:lang w:val="el-GR"/>
        </w:rPr>
        <w:t>, με ενυπόγραφη συγκατάθεση των ιδιοκτητών</w:t>
      </w:r>
    </w:p>
    <w:p w14:paraId="3E0D2386" w14:textId="77777777" w:rsidR="00B95F10" w:rsidRPr="00796A86" w:rsidRDefault="00B95F10" w:rsidP="00B95F10">
      <w:pPr>
        <w:pStyle w:val="ListParagraph"/>
        <w:numPr>
          <w:ilvl w:val="0"/>
          <w:numId w:val="4"/>
        </w:numPr>
        <w:jc w:val="both"/>
        <w:rPr>
          <w:rFonts w:ascii="Verdana" w:hAnsi="Verdana"/>
          <w:bCs/>
          <w:sz w:val="16"/>
          <w:szCs w:val="16"/>
          <w:lang w:val="el-GR"/>
        </w:rPr>
      </w:pPr>
      <w:r w:rsidRPr="00E02405">
        <w:rPr>
          <w:rFonts w:ascii="Verdana" w:hAnsi="Verdana"/>
          <w:bCs/>
          <w:sz w:val="16"/>
          <w:szCs w:val="16"/>
          <w:lang w:val="el-GR"/>
        </w:rPr>
        <w:t>Εννέα ενήλικα κατοικίδια σκυλιά από διάφορες ράτσες πήραν μέρος στη μελέτη</w:t>
      </w:r>
    </w:p>
    <w:p w14:paraId="006264F0" w14:textId="2969923F" w:rsidR="00DE6C4C" w:rsidRPr="00796A86" w:rsidRDefault="00B95F10" w:rsidP="00B95F10">
      <w:pPr>
        <w:pStyle w:val="ListParagraph"/>
        <w:numPr>
          <w:ilvl w:val="0"/>
          <w:numId w:val="4"/>
        </w:numPr>
        <w:jc w:val="both"/>
        <w:rPr>
          <w:rFonts w:ascii="Verdana" w:hAnsi="Verdana"/>
          <w:bCs/>
          <w:sz w:val="16"/>
          <w:szCs w:val="16"/>
          <w:lang w:val="el-GR"/>
        </w:rPr>
      </w:pPr>
      <w:r w:rsidRPr="00E02405">
        <w:rPr>
          <w:rFonts w:ascii="Verdana" w:hAnsi="Verdana"/>
          <w:bCs/>
          <w:sz w:val="16"/>
          <w:szCs w:val="16"/>
          <w:lang w:val="el-GR"/>
        </w:rPr>
        <w:t xml:space="preserve">Τα ερεθίσματα (τραγούδια) που συμπεριλήφθηκαν στο πείραμα - </w:t>
      </w:r>
    </w:p>
    <w:p w14:paraId="60D0EBF1" w14:textId="521C4F68" w:rsidR="00DE6C4C" w:rsidRPr="00796A86" w:rsidRDefault="00DE6C4C" w:rsidP="00B95F10">
      <w:pPr>
        <w:pStyle w:val="ListParagraph"/>
        <w:jc w:val="both"/>
        <w:rPr>
          <w:rFonts w:ascii="Verdana" w:hAnsi="Verdana"/>
          <w:bCs/>
          <w:sz w:val="16"/>
          <w:szCs w:val="16"/>
          <w:lang w:val="el-GR"/>
        </w:rPr>
      </w:pPr>
    </w:p>
    <w:tbl>
      <w:tblPr>
        <w:tblStyle w:val="TableGrid"/>
        <w:tblW w:w="0" w:type="auto"/>
        <w:tblInd w:w="704" w:type="dxa"/>
        <w:tblLook w:val="04A0" w:firstRow="1" w:lastRow="0" w:firstColumn="1" w:lastColumn="0" w:noHBand="0" w:noVBand="1"/>
      </w:tblPr>
      <w:tblGrid>
        <w:gridCol w:w="4111"/>
        <w:gridCol w:w="4201"/>
      </w:tblGrid>
      <w:tr w:rsidR="00DE6C4C" w:rsidRPr="00E02405" w14:paraId="23C4DA8F" w14:textId="77777777" w:rsidTr="00F96DD1">
        <w:tc>
          <w:tcPr>
            <w:tcW w:w="4111" w:type="dxa"/>
          </w:tcPr>
          <w:p w14:paraId="49F86B85" w14:textId="5241FA0C" w:rsidR="00DE6C4C" w:rsidRPr="00E02405" w:rsidRDefault="00B95F10" w:rsidP="00F96DD1">
            <w:pPr>
              <w:jc w:val="both"/>
              <w:rPr>
                <w:rFonts w:ascii="Verdana" w:hAnsi="Verdana"/>
                <w:b/>
                <w:bCs/>
                <w:sz w:val="16"/>
                <w:szCs w:val="16"/>
              </w:rPr>
            </w:pPr>
            <w:proofErr w:type="spellStart"/>
            <w:r w:rsidRPr="00E02405">
              <w:rPr>
                <w:rFonts w:ascii="Verdana" w:hAnsi="Verdana"/>
                <w:b/>
                <w:bCs/>
                <w:sz w:val="16"/>
                <w:szCs w:val="16"/>
              </w:rPr>
              <w:lastRenderedPageBreak/>
              <w:t>Μοντέρν</w:t>
            </w:r>
            <w:proofErr w:type="spellEnd"/>
            <w:r w:rsidRPr="00E02405">
              <w:rPr>
                <w:rFonts w:ascii="Verdana" w:hAnsi="Verdana"/>
                <w:b/>
                <w:bCs/>
                <w:sz w:val="16"/>
                <w:szCs w:val="16"/>
              </w:rPr>
              <w:t xml:space="preserve">α </w:t>
            </w:r>
            <w:proofErr w:type="spellStart"/>
            <w:r w:rsidRPr="00E02405">
              <w:rPr>
                <w:rFonts w:ascii="Verdana" w:hAnsi="Verdana"/>
                <w:b/>
                <w:bCs/>
                <w:sz w:val="16"/>
                <w:szCs w:val="16"/>
              </w:rPr>
              <w:t>Μουσική</w:t>
            </w:r>
            <w:proofErr w:type="spellEnd"/>
          </w:p>
        </w:tc>
        <w:tc>
          <w:tcPr>
            <w:tcW w:w="4201" w:type="dxa"/>
          </w:tcPr>
          <w:p w14:paraId="5A41A787" w14:textId="6BE14EB6" w:rsidR="00DE6C4C" w:rsidRPr="00E02405" w:rsidRDefault="00B95F10" w:rsidP="00F96DD1">
            <w:pPr>
              <w:jc w:val="both"/>
              <w:rPr>
                <w:rFonts w:ascii="Verdana" w:hAnsi="Verdana"/>
                <w:b/>
                <w:bCs/>
                <w:sz w:val="16"/>
                <w:szCs w:val="16"/>
              </w:rPr>
            </w:pPr>
            <w:proofErr w:type="spellStart"/>
            <w:r w:rsidRPr="00E02405">
              <w:rPr>
                <w:rFonts w:ascii="Verdana" w:hAnsi="Verdana"/>
                <w:b/>
                <w:bCs/>
                <w:sz w:val="16"/>
                <w:szCs w:val="16"/>
              </w:rPr>
              <w:t>Κλ</w:t>
            </w:r>
            <w:proofErr w:type="spellEnd"/>
            <w:r w:rsidRPr="00E02405">
              <w:rPr>
                <w:rFonts w:ascii="Verdana" w:hAnsi="Verdana"/>
                <w:b/>
                <w:bCs/>
                <w:sz w:val="16"/>
                <w:szCs w:val="16"/>
              </w:rPr>
              <w:t>α</w:t>
            </w:r>
            <w:proofErr w:type="spellStart"/>
            <w:r w:rsidRPr="00E02405">
              <w:rPr>
                <w:rFonts w:ascii="Verdana" w:hAnsi="Verdana"/>
                <w:b/>
                <w:bCs/>
                <w:sz w:val="16"/>
                <w:szCs w:val="16"/>
              </w:rPr>
              <w:t>σσική</w:t>
            </w:r>
            <w:proofErr w:type="spellEnd"/>
            <w:r w:rsidRPr="00E02405">
              <w:rPr>
                <w:rFonts w:ascii="Verdana" w:hAnsi="Verdana"/>
                <w:b/>
                <w:bCs/>
                <w:sz w:val="16"/>
                <w:szCs w:val="16"/>
              </w:rPr>
              <w:t xml:space="preserve"> </w:t>
            </w:r>
            <w:proofErr w:type="spellStart"/>
            <w:r w:rsidRPr="00E02405">
              <w:rPr>
                <w:rFonts w:ascii="Verdana" w:hAnsi="Verdana"/>
                <w:b/>
                <w:bCs/>
                <w:sz w:val="16"/>
                <w:szCs w:val="16"/>
              </w:rPr>
              <w:t>Μουσική</w:t>
            </w:r>
            <w:proofErr w:type="spellEnd"/>
          </w:p>
        </w:tc>
      </w:tr>
      <w:tr w:rsidR="00DE6C4C" w:rsidRPr="00E02405" w14:paraId="14531334" w14:textId="77777777" w:rsidTr="00F96DD1">
        <w:tc>
          <w:tcPr>
            <w:tcW w:w="4111" w:type="dxa"/>
          </w:tcPr>
          <w:p w14:paraId="520164BC" w14:textId="77777777" w:rsidR="00DE6C4C" w:rsidRPr="00E02405" w:rsidRDefault="00DE6C4C" w:rsidP="00F96DD1">
            <w:pPr>
              <w:jc w:val="both"/>
              <w:rPr>
                <w:rFonts w:ascii="Verdana" w:hAnsi="Verdana"/>
                <w:bCs/>
                <w:sz w:val="16"/>
                <w:szCs w:val="16"/>
              </w:rPr>
            </w:pPr>
            <w:r w:rsidRPr="00E02405">
              <w:rPr>
                <w:rFonts w:ascii="Verdana" w:hAnsi="Verdana"/>
                <w:bCs/>
                <w:sz w:val="16"/>
                <w:szCs w:val="16"/>
              </w:rPr>
              <w:t>What do U mean, Justin Bieber</w:t>
            </w:r>
          </w:p>
        </w:tc>
        <w:tc>
          <w:tcPr>
            <w:tcW w:w="4201" w:type="dxa"/>
          </w:tcPr>
          <w:p w14:paraId="1A825066" w14:textId="77777777" w:rsidR="00DE6C4C" w:rsidRPr="00E02405" w:rsidRDefault="00DE6C4C" w:rsidP="00F96DD1">
            <w:pPr>
              <w:jc w:val="both"/>
              <w:rPr>
                <w:rFonts w:ascii="Verdana" w:hAnsi="Verdana"/>
                <w:bCs/>
                <w:sz w:val="16"/>
                <w:szCs w:val="16"/>
              </w:rPr>
            </w:pPr>
            <w:r w:rsidRPr="00E02405">
              <w:rPr>
                <w:rFonts w:ascii="Verdana" w:hAnsi="Verdana"/>
                <w:bCs/>
                <w:sz w:val="16"/>
                <w:szCs w:val="16"/>
              </w:rPr>
              <w:t>Canon in D, Pachelbel</w:t>
            </w:r>
          </w:p>
        </w:tc>
      </w:tr>
      <w:tr w:rsidR="00DE6C4C" w:rsidRPr="00E02405" w14:paraId="051721A6" w14:textId="77777777" w:rsidTr="00F96DD1">
        <w:tc>
          <w:tcPr>
            <w:tcW w:w="4111" w:type="dxa"/>
          </w:tcPr>
          <w:p w14:paraId="52146391" w14:textId="77777777" w:rsidR="00DE6C4C" w:rsidRPr="00E02405" w:rsidRDefault="00DE6C4C" w:rsidP="00F96DD1">
            <w:pPr>
              <w:jc w:val="both"/>
              <w:rPr>
                <w:rFonts w:ascii="Verdana" w:hAnsi="Verdana"/>
                <w:bCs/>
                <w:sz w:val="16"/>
                <w:szCs w:val="16"/>
              </w:rPr>
            </w:pPr>
            <w:r w:rsidRPr="00E02405">
              <w:rPr>
                <w:rFonts w:ascii="Verdana" w:hAnsi="Verdana"/>
                <w:bCs/>
                <w:sz w:val="16"/>
                <w:szCs w:val="16"/>
              </w:rPr>
              <w:t>Shake it off, Taylor Swift</w:t>
            </w:r>
          </w:p>
          <w:p w14:paraId="733C9BEC" w14:textId="77777777" w:rsidR="00DE6C4C" w:rsidRPr="00E02405" w:rsidRDefault="00DE6C4C" w:rsidP="00F96DD1">
            <w:pPr>
              <w:jc w:val="both"/>
              <w:rPr>
                <w:rFonts w:ascii="Verdana" w:hAnsi="Verdana"/>
                <w:bCs/>
                <w:sz w:val="16"/>
                <w:szCs w:val="16"/>
              </w:rPr>
            </w:pPr>
          </w:p>
        </w:tc>
        <w:tc>
          <w:tcPr>
            <w:tcW w:w="4201" w:type="dxa"/>
          </w:tcPr>
          <w:p w14:paraId="77369C4D" w14:textId="77777777" w:rsidR="00DE6C4C" w:rsidRPr="00E02405" w:rsidRDefault="00DE6C4C" w:rsidP="00F96DD1">
            <w:pPr>
              <w:jc w:val="both"/>
              <w:rPr>
                <w:rFonts w:ascii="Verdana" w:hAnsi="Verdana"/>
                <w:bCs/>
                <w:sz w:val="16"/>
                <w:szCs w:val="16"/>
              </w:rPr>
            </w:pPr>
            <w:r w:rsidRPr="00E02405">
              <w:rPr>
                <w:rFonts w:ascii="Verdana" w:hAnsi="Verdana"/>
                <w:bCs/>
                <w:sz w:val="16"/>
                <w:szCs w:val="16"/>
              </w:rPr>
              <w:t>Dance of the sugar plum fairy, Tchaikovsky</w:t>
            </w:r>
          </w:p>
        </w:tc>
      </w:tr>
      <w:tr w:rsidR="00DE6C4C" w:rsidRPr="00E02405" w14:paraId="3BA404D0" w14:textId="77777777" w:rsidTr="00F96DD1">
        <w:tc>
          <w:tcPr>
            <w:tcW w:w="4111" w:type="dxa"/>
          </w:tcPr>
          <w:p w14:paraId="63729187" w14:textId="77777777" w:rsidR="00DE6C4C" w:rsidRPr="00E02405" w:rsidRDefault="00DE6C4C" w:rsidP="00F96DD1">
            <w:pPr>
              <w:jc w:val="both"/>
              <w:rPr>
                <w:rFonts w:ascii="Verdana" w:hAnsi="Verdana"/>
                <w:bCs/>
                <w:sz w:val="16"/>
                <w:szCs w:val="16"/>
              </w:rPr>
            </w:pPr>
            <w:r w:rsidRPr="00E02405">
              <w:rPr>
                <w:rFonts w:ascii="Verdana" w:hAnsi="Verdana"/>
                <w:bCs/>
                <w:sz w:val="16"/>
                <w:szCs w:val="16"/>
              </w:rPr>
              <w:t xml:space="preserve">Single Ladies, </w:t>
            </w:r>
            <w:proofErr w:type="spellStart"/>
            <w:r w:rsidRPr="00E02405">
              <w:rPr>
                <w:rFonts w:ascii="Verdana" w:hAnsi="Verdana"/>
                <w:bCs/>
                <w:sz w:val="16"/>
                <w:szCs w:val="16"/>
              </w:rPr>
              <w:t>Beyonce</w:t>
            </w:r>
            <w:proofErr w:type="spellEnd"/>
          </w:p>
        </w:tc>
        <w:tc>
          <w:tcPr>
            <w:tcW w:w="4201" w:type="dxa"/>
          </w:tcPr>
          <w:p w14:paraId="3D45D909" w14:textId="77777777" w:rsidR="00DE6C4C" w:rsidRPr="00E02405" w:rsidRDefault="00DE6C4C" w:rsidP="00F96DD1">
            <w:pPr>
              <w:jc w:val="both"/>
              <w:rPr>
                <w:rFonts w:ascii="Verdana" w:hAnsi="Verdana"/>
                <w:bCs/>
                <w:sz w:val="16"/>
                <w:szCs w:val="16"/>
              </w:rPr>
            </w:pPr>
            <w:proofErr w:type="spellStart"/>
            <w:r w:rsidRPr="00E02405">
              <w:rPr>
                <w:rFonts w:ascii="Verdana" w:hAnsi="Verdana"/>
                <w:bCs/>
                <w:sz w:val="16"/>
                <w:szCs w:val="16"/>
              </w:rPr>
              <w:t>Eine</w:t>
            </w:r>
            <w:proofErr w:type="spellEnd"/>
            <w:r w:rsidRPr="00E02405">
              <w:rPr>
                <w:rFonts w:ascii="Verdana" w:hAnsi="Verdana"/>
                <w:bCs/>
                <w:sz w:val="16"/>
                <w:szCs w:val="16"/>
              </w:rPr>
              <w:t xml:space="preserve"> </w:t>
            </w:r>
            <w:proofErr w:type="spellStart"/>
            <w:r w:rsidRPr="00E02405">
              <w:rPr>
                <w:rFonts w:ascii="Verdana" w:hAnsi="Verdana"/>
                <w:bCs/>
                <w:sz w:val="16"/>
                <w:szCs w:val="16"/>
              </w:rPr>
              <w:t>Kleine</w:t>
            </w:r>
            <w:proofErr w:type="spellEnd"/>
            <w:r w:rsidRPr="00E02405">
              <w:rPr>
                <w:rFonts w:ascii="Verdana" w:hAnsi="Verdana"/>
                <w:bCs/>
                <w:sz w:val="16"/>
                <w:szCs w:val="16"/>
              </w:rPr>
              <w:t xml:space="preserve"> </w:t>
            </w:r>
            <w:proofErr w:type="spellStart"/>
            <w:r w:rsidRPr="00E02405">
              <w:rPr>
                <w:rFonts w:ascii="Verdana" w:hAnsi="Verdana"/>
                <w:bCs/>
                <w:sz w:val="16"/>
                <w:szCs w:val="16"/>
              </w:rPr>
              <w:t>Nachtmusik</w:t>
            </w:r>
            <w:proofErr w:type="spellEnd"/>
            <w:r w:rsidRPr="00E02405">
              <w:rPr>
                <w:rFonts w:ascii="Verdana" w:hAnsi="Verdana"/>
                <w:bCs/>
                <w:sz w:val="16"/>
                <w:szCs w:val="16"/>
              </w:rPr>
              <w:t>, Mozart</w:t>
            </w:r>
          </w:p>
        </w:tc>
      </w:tr>
      <w:tr w:rsidR="00DE6C4C" w:rsidRPr="00E02405" w14:paraId="14AD7B3A" w14:textId="77777777" w:rsidTr="00F96DD1">
        <w:tc>
          <w:tcPr>
            <w:tcW w:w="4111" w:type="dxa"/>
          </w:tcPr>
          <w:p w14:paraId="1E597189" w14:textId="77777777" w:rsidR="00DE6C4C" w:rsidRPr="00E02405" w:rsidRDefault="00DE6C4C" w:rsidP="00F96DD1">
            <w:pPr>
              <w:jc w:val="both"/>
              <w:rPr>
                <w:rFonts w:ascii="Verdana" w:hAnsi="Verdana"/>
                <w:bCs/>
                <w:sz w:val="16"/>
                <w:szCs w:val="16"/>
              </w:rPr>
            </w:pPr>
            <w:r w:rsidRPr="00E02405">
              <w:rPr>
                <w:rFonts w:ascii="Verdana" w:hAnsi="Verdana"/>
                <w:bCs/>
                <w:sz w:val="16"/>
                <w:szCs w:val="16"/>
              </w:rPr>
              <w:t xml:space="preserve">Animals, Martin </w:t>
            </w:r>
            <w:proofErr w:type="spellStart"/>
            <w:r w:rsidRPr="00E02405">
              <w:rPr>
                <w:rFonts w:ascii="Verdana" w:hAnsi="Verdana"/>
                <w:bCs/>
                <w:sz w:val="16"/>
                <w:szCs w:val="16"/>
              </w:rPr>
              <w:t>Garrix</w:t>
            </w:r>
            <w:proofErr w:type="spellEnd"/>
          </w:p>
        </w:tc>
        <w:tc>
          <w:tcPr>
            <w:tcW w:w="4201" w:type="dxa"/>
          </w:tcPr>
          <w:p w14:paraId="686563AB" w14:textId="77777777" w:rsidR="00DE6C4C" w:rsidRPr="00E02405" w:rsidRDefault="00DE6C4C" w:rsidP="00F96DD1">
            <w:pPr>
              <w:jc w:val="both"/>
              <w:rPr>
                <w:rFonts w:ascii="Verdana" w:hAnsi="Verdana"/>
                <w:bCs/>
                <w:sz w:val="16"/>
                <w:szCs w:val="16"/>
              </w:rPr>
            </w:pPr>
            <w:r w:rsidRPr="00E02405">
              <w:rPr>
                <w:rFonts w:ascii="Verdana" w:hAnsi="Verdana"/>
                <w:bCs/>
                <w:sz w:val="16"/>
                <w:szCs w:val="16"/>
              </w:rPr>
              <w:t>Orchestral Suite No. 3 in D Major, Bach</w:t>
            </w:r>
          </w:p>
        </w:tc>
      </w:tr>
      <w:tr w:rsidR="00DE6C4C" w:rsidRPr="00E02405" w14:paraId="24698C30" w14:textId="77777777" w:rsidTr="00F96DD1">
        <w:tc>
          <w:tcPr>
            <w:tcW w:w="4111" w:type="dxa"/>
          </w:tcPr>
          <w:p w14:paraId="5E5D2D52" w14:textId="77777777" w:rsidR="00DE6C4C" w:rsidRPr="00E02405" w:rsidRDefault="00DE6C4C" w:rsidP="00F96DD1">
            <w:pPr>
              <w:jc w:val="both"/>
              <w:rPr>
                <w:rFonts w:ascii="Verdana" w:hAnsi="Verdana"/>
                <w:bCs/>
                <w:sz w:val="16"/>
                <w:szCs w:val="16"/>
              </w:rPr>
            </w:pPr>
            <w:r w:rsidRPr="00E02405">
              <w:rPr>
                <w:rFonts w:ascii="Verdana" w:hAnsi="Verdana"/>
                <w:bCs/>
                <w:sz w:val="16"/>
                <w:szCs w:val="16"/>
              </w:rPr>
              <w:t xml:space="preserve">Hound Dog, Elvis Presley </w:t>
            </w:r>
          </w:p>
        </w:tc>
        <w:tc>
          <w:tcPr>
            <w:tcW w:w="4201" w:type="dxa"/>
          </w:tcPr>
          <w:p w14:paraId="37A0870B" w14:textId="77777777" w:rsidR="00DE6C4C" w:rsidRPr="00E02405" w:rsidRDefault="00DE6C4C" w:rsidP="00F96DD1">
            <w:pPr>
              <w:jc w:val="both"/>
              <w:rPr>
                <w:rFonts w:ascii="Verdana" w:hAnsi="Verdana"/>
                <w:bCs/>
                <w:sz w:val="16"/>
                <w:szCs w:val="16"/>
              </w:rPr>
            </w:pPr>
            <w:r w:rsidRPr="00E02405">
              <w:rPr>
                <w:rFonts w:ascii="Verdana" w:hAnsi="Verdana"/>
                <w:bCs/>
                <w:sz w:val="16"/>
                <w:szCs w:val="16"/>
              </w:rPr>
              <w:t>7</w:t>
            </w:r>
            <w:r w:rsidRPr="00E02405">
              <w:rPr>
                <w:rFonts w:ascii="Verdana" w:hAnsi="Verdana"/>
                <w:bCs/>
                <w:sz w:val="16"/>
                <w:szCs w:val="16"/>
                <w:vertAlign w:val="superscript"/>
              </w:rPr>
              <w:t>th</w:t>
            </w:r>
            <w:r w:rsidRPr="00E02405">
              <w:rPr>
                <w:rFonts w:ascii="Verdana" w:hAnsi="Verdana"/>
                <w:bCs/>
                <w:sz w:val="16"/>
                <w:szCs w:val="16"/>
              </w:rPr>
              <w:t xml:space="preserve"> Symphony, Beethoven</w:t>
            </w:r>
          </w:p>
        </w:tc>
      </w:tr>
    </w:tbl>
    <w:p w14:paraId="1769D995" w14:textId="77777777" w:rsidR="00DE6C4C" w:rsidRDefault="00DE6C4C" w:rsidP="00856430">
      <w:pPr>
        <w:jc w:val="both"/>
        <w:rPr>
          <w:rFonts w:ascii="Verdana" w:hAnsi="Verdana"/>
          <w:b/>
          <w:bCs/>
          <w:sz w:val="20"/>
          <w:szCs w:val="22"/>
        </w:rPr>
      </w:pPr>
    </w:p>
    <w:p w14:paraId="1893F3D8" w14:textId="77777777" w:rsidR="00DE6C4C" w:rsidRDefault="00DE6C4C" w:rsidP="00856430">
      <w:pPr>
        <w:jc w:val="both"/>
        <w:rPr>
          <w:rFonts w:ascii="Verdana" w:hAnsi="Verdana"/>
          <w:b/>
          <w:bCs/>
          <w:sz w:val="20"/>
          <w:szCs w:val="22"/>
        </w:rPr>
      </w:pPr>
    </w:p>
    <w:p w14:paraId="4F6DFA94" w14:textId="77777777" w:rsidR="00E02405" w:rsidRDefault="00E02405" w:rsidP="00E02405">
      <w:pPr>
        <w:shd w:val="clear" w:color="auto" w:fill="FFFFFF"/>
        <w:spacing w:after="100" w:afterAutospacing="1" w:line="180" w:lineRule="exact"/>
        <w:rPr>
          <w:rFonts w:ascii="Verdana" w:hAnsi="Verdana" w:cs="Tahoma"/>
          <w:b/>
          <w:sz w:val="16"/>
          <w:szCs w:val="16"/>
          <w:lang w:val="el-GR"/>
        </w:rPr>
      </w:pPr>
    </w:p>
    <w:p w14:paraId="22EAA72D" w14:textId="77777777" w:rsidR="00E02405" w:rsidRPr="0007480B" w:rsidRDefault="00E02405" w:rsidP="00E02405">
      <w:pPr>
        <w:shd w:val="clear" w:color="auto" w:fill="FFFFFF"/>
        <w:spacing w:after="100" w:afterAutospacing="1" w:line="180" w:lineRule="exact"/>
        <w:rPr>
          <w:rFonts w:ascii="Verdana" w:hAnsi="Verdana" w:cs="Tahoma"/>
          <w:b/>
          <w:sz w:val="16"/>
          <w:szCs w:val="16"/>
          <w:lang w:val="el-GR"/>
        </w:rPr>
      </w:pPr>
      <w:r w:rsidRPr="0007480B">
        <w:rPr>
          <w:rFonts w:ascii="Verdana" w:hAnsi="Verdana" w:cs="Tahoma"/>
          <w:b/>
          <w:sz w:val="16"/>
          <w:szCs w:val="16"/>
          <w:lang w:val="el-GR"/>
        </w:rPr>
        <w:t xml:space="preserve">Σχετικά με τη </w:t>
      </w:r>
      <w:r w:rsidRPr="00D25CE2">
        <w:rPr>
          <w:rFonts w:ascii="Verdana" w:hAnsi="Verdana" w:cs="Tahoma"/>
          <w:b/>
          <w:sz w:val="16"/>
          <w:szCs w:val="16"/>
        </w:rPr>
        <w:t>Sony</w:t>
      </w:r>
      <w:r w:rsidRPr="0007480B">
        <w:rPr>
          <w:rFonts w:ascii="Verdana" w:hAnsi="Verdana" w:cs="Tahoma"/>
          <w:b/>
          <w:sz w:val="16"/>
          <w:szCs w:val="16"/>
          <w:lang w:val="el-GR"/>
        </w:rPr>
        <w:t xml:space="preserve"> </w:t>
      </w:r>
      <w:r w:rsidRPr="00D25CE2">
        <w:rPr>
          <w:rFonts w:ascii="Verdana" w:hAnsi="Verdana" w:cs="Tahoma"/>
          <w:b/>
          <w:sz w:val="16"/>
          <w:szCs w:val="16"/>
        </w:rPr>
        <w:t>Corporation</w:t>
      </w:r>
      <w:r w:rsidRPr="0007480B">
        <w:rPr>
          <w:rFonts w:ascii="Verdana" w:hAnsi="Verdana" w:cs="Tahoma"/>
          <w:b/>
          <w:sz w:val="16"/>
          <w:szCs w:val="16"/>
          <w:lang w:val="el-GR"/>
        </w:rPr>
        <w:t xml:space="preserve"> </w:t>
      </w:r>
    </w:p>
    <w:p w14:paraId="1F1C2FDC" w14:textId="77777777" w:rsidR="00E02405" w:rsidRPr="0007480B" w:rsidRDefault="00E02405" w:rsidP="00E02405">
      <w:pPr>
        <w:jc w:val="both"/>
        <w:rPr>
          <w:rFonts w:ascii="Verdana" w:hAnsi="Verdana" w:cs="Tahoma"/>
          <w:sz w:val="16"/>
          <w:szCs w:val="16"/>
          <w:lang w:val="el-GR"/>
        </w:rPr>
      </w:pPr>
      <w:r w:rsidRPr="0007480B">
        <w:rPr>
          <w:rFonts w:ascii="Verdana" w:hAnsi="Verdana" w:cs="Tahoma"/>
          <w:sz w:val="16"/>
          <w:szCs w:val="16"/>
          <w:lang w:val="el-GR"/>
        </w:rPr>
        <w:t xml:space="preserve">Η </w:t>
      </w:r>
      <w:r w:rsidRPr="00D25CE2">
        <w:rPr>
          <w:rFonts w:ascii="Verdana" w:hAnsi="Verdana" w:cs="Tahoma"/>
          <w:sz w:val="16"/>
          <w:szCs w:val="16"/>
        </w:rPr>
        <w:t>Sony</w:t>
      </w:r>
      <w:r w:rsidRPr="0007480B">
        <w:rPr>
          <w:rFonts w:ascii="Verdana" w:hAnsi="Verdana" w:cs="Tahoma"/>
          <w:sz w:val="16"/>
          <w:szCs w:val="16"/>
          <w:lang w:val="el-GR"/>
        </w:rPr>
        <w:t xml:space="preserve"> </w:t>
      </w:r>
      <w:r w:rsidRPr="00D25CE2">
        <w:rPr>
          <w:rFonts w:ascii="Verdana" w:hAnsi="Verdana" w:cs="Tahoma"/>
          <w:sz w:val="16"/>
          <w:szCs w:val="16"/>
        </w:rPr>
        <w:t>Corporation</w:t>
      </w:r>
      <w:r w:rsidRPr="0007480B">
        <w:rPr>
          <w:rFonts w:ascii="Verdana" w:hAnsi="Verdana" w:cs="Tahoma"/>
          <w:sz w:val="16"/>
          <w:szCs w:val="16"/>
          <w:lang w:val="el-GR"/>
        </w:rPr>
        <w:t xml:space="preserve"> είναι μία από τις ηγέτιδες κατασκευάστριες εταιρείες στο χώρο προϊόντων ήχου, εικόνας, οπτικής απεικόνισης, </w:t>
      </w:r>
      <w:r w:rsidRPr="00D25CE2">
        <w:rPr>
          <w:rFonts w:ascii="Verdana" w:hAnsi="Verdana" w:cs="Tahoma"/>
          <w:sz w:val="16"/>
          <w:szCs w:val="16"/>
        </w:rPr>
        <w:t>games</w:t>
      </w:r>
      <w:r w:rsidRPr="0007480B">
        <w:rPr>
          <w:rFonts w:ascii="Verdana" w:hAnsi="Verdana" w:cs="Tahoma"/>
          <w:sz w:val="16"/>
          <w:szCs w:val="16"/>
          <w:lang w:val="el-GR"/>
        </w:rPr>
        <w:t xml:space="preserve">, επικοινωνιών, βασικών συσκευών και πληροφορικής για τους καταναλωτές και τις αγορές επαγγελματιών. Χάρη στη μουσική, τις ταινίες, την ψυχαγωγία μέσω ηλεκτρονικών υπολογιστών και τις ηλεκτρονικές επιχειρήσεις της, η </w:t>
      </w:r>
      <w:r w:rsidRPr="00D25CE2">
        <w:rPr>
          <w:rFonts w:ascii="Verdana" w:hAnsi="Verdana" w:cs="Tahoma"/>
          <w:sz w:val="16"/>
          <w:szCs w:val="16"/>
        </w:rPr>
        <w:t>Sony</w:t>
      </w:r>
      <w:r w:rsidRPr="0007480B">
        <w:rPr>
          <w:rFonts w:ascii="Verdana" w:hAnsi="Verdana" w:cs="Tahoma"/>
          <w:sz w:val="16"/>
          <w:szCs w:val="16"/>
          <w:lang w:val="el-GR"/>
        </w:rPr>
        <w:t xml:space="preserve"> βρίσκεται στην ιδανική θέση για να είναι η κορυφαία εταιρεία ηλεκτρονικών και ψυχαγωγίας στον κόσμο. Η </w:t>
      </w:r>
      <w:r w:rsidRPr="00D25CE2">
        <w:rPr>
          <w:rFonts w:ascii="Verdana" w:hAnsi="Verdana" w:cs="Tahoma"/>
          <w:sz w:val="16"/>
          <w:szCs w:val="16"/>
        </w:rPr>
        <w:t>Sony</w:t>
      </w:r>
      <w:r w:rsidRPr="0007480B">
        <w:rPr>
          <w:rFonts w:ascii="Verdana" w:hAnsi="Verdana" w:cs="Tahoma"/>
          <w:sz w:val="16"/>
          <w:szCs w:val="16"/>
          <w:lang w:val="el-GR"/>
        </w:rPr>
        <w:t xml:space="preserve"> κατέγραψε ενοποιημένες ετήσιες πωλήσεις ύψους $68 δις, περίπου, για το οικονομικό έτος που έληξε στις 31 Μαρτίου του 2015. </w:t>
      </w:r>
      <w:r w:rsidRPr="00D25CE2">
        <w:rPr>
          <w:rFonts w:ascii="Verdana" w:hAnsi="Verdana" w:cs="Tahoma"/>
          <w:sz w:val="16"/>
          <w:szCs w:val="16"/>
        </w:rPr>
        <w:t>Web</w:t>
      </w:r>
      <w:r w:rsidRPr="0007480B">
        <w:rPr>
          <w:rFonts w:ascii="Verdana" w:hAnsi="Verdana" w:cs="Tahoma"/>
          <w:sz w:val="16"/>
          <w:szCs w:val="16"/>
          <w:lang w:val="el-GR"/>
        </w:rPr>
        <w:t xml:space="preserve"> </w:t>
      </w:r>
      <w:r w:rsidRPr="00D25CE2">
        <w:rPr>
          <w:rFonts w:ascii="Verdana" w:hAnsi="Verdana" w:cs="Tahoma"/>
          <w:sz w:val="16"/>
          <w:szCs w:val="16"/>
        </w:rPr>
        <w:t>Site</w:t>
      </w:r>
      <w:r w:rsidRPr="0007480B">
        <w:rPr>
          <w:rFonts w:ascii="Verdana" w:hAnsi="Verdana" w:cs="Tahoma"/>
          <w:sz w:val="16"/>
          <w:szCs w:val="16"/>
          <w:lang w:val="el-GR"/>
        </w:rPr>
        <w:t xml:space="preserve"> της </w:t>
      </w:r>
      <w:r w:rsidRPr="00D25CE2">
        <w:rPr>
          <w:rFonts w:ascii="Verdana" w:hAnsi="Verdana" w:cs="Tahoma"/>
          <w:sz w:val="16"/>
          <w:szCs w:val="16"/>
        </w:rPr>
        <w:t>Sony</w:t>
      </w:r>
      <w:r w:rsidRPr="0007480B">
        <w:rPr>
          <w:rFonts w:ascii="Verdana" w:hAnsi="Verdana" w:cs="Tahoma"/>
          <w:sz w:val="16"/>
          <w:szCs w:val="16"/>
          <w:lang w:val="el-GR"/>
        </w:rPr>
        <w:t xml:space="preserve"> </w:t>
      </w:r>
      <w:r w:rsidRPr="00D25CE2">
        <w:rPr>
          <w:rFonts w:ascii="Verdana" w:hAnsi="Verdana" w:cs="Tahoma"/>
          <w:sz w:val="16"/>
          <w:szCs w:val="16"/>
        </w:rPr>
        <w:t>Global</w:t>
      </w:r>
      <w:r w:rsidRPr="0007480B">
        <w:rPr>
          <w:rFonts w:ascii="Verdana" w:hAnsi="Verdana" w:cs="Tahoma"/>
          <w:sz w:val="16"/>
          <w:szCs w:val="16"/>
          <w:lang w:val="el-GR"/>
        </w:rPr>
        <w:t xml:space="preserve">:  </w:t>
      </w:r>
      <w:hyperlink r:id="rId19" w:history="1">
        <w:r w:rsidRPr="00D25CE2">
          <w:rPr>
            <w:rFonts w:ascii="Verdana" w:hAnsi="Verdana" w:cs="Tahoma"/>
            <w:sz w:val="16"/>
            <w:szCs w:val="16"/>
          </w:rPr>
          <w:t>http</w:t>
        </w:r>
        <w:r w:rsidRPr="0007480B">
          <w:rPr>
            <w:rFonts w:ascii="Verdana" w:hAnsi="Verdana" w:cs="Tahoma"/>
            <w:sz w:val="16"/>
            <w:szCs w:val="16"/>
            <w:lang w:val="el-GR"/>
          </w:rPr>
          <w:t>://</w:t>
        </w:r>
        <w:r w:rsidRPr="00D25CE2">
          <w:rPr>
            <w:rFonts w:ascii="Verdana" w:hAnsi="Verdana" w:cs="Tahoma"/>
            <w:sz w:val="16"/>
            <w:szCs w:val="16"/>
          </w:rPr>
          <w:t>www</w:t>
        </w:r>
        <w:r w:rsidRPr="0007480B">
          <w:rPr>
            <w:rFonts w:ascii="Verdana" w:hAnsi="Verdana" w:cs="Tahoma"/>
            <w:sz w:val="16"/>
            <w:szCs w:val="16"/>
            <w:lang w:val="el-GR"/>
          </w:rPr>
          <w:t>.</w:t>
        </w:r>
        <w:proofErr w:type="spellStart"/>
        <w:r w:rsidRPr="00D25CE2">
          <w:rPr>
            <w:rFonts w:ascii="Verdana" w:hAnsi="Verdana" w:cs="Tahoma"/>
            <w:sz w:val="16"/>
            <w:szCs w:val="16"/>
          </w:rPr>
          <w:t>sony</w:t>
        </w:r>
        <w:proofErr w:type="spellEnd"/>
        <w:r w:rsidRPr="0007480B">
          <w:rPr>
            <w:rFonts w:ascii="Verdana" w:hAnsi="Verdana" w:cs="Tahoma"/>
            <w:sz w:val="16"/>
            <w:szCs w:val="16"/>
            <w:lang w:val="el-GR"/>
          </w:rPr>
          <w:t>.</w:t>
        </w:r>
        <w:r w:rsidRPr="00D25CE2">
          <w:rPr>
            <w:rFonts w:ascii="Verdana" w:hAnsi="Verdana" w:cs="Tahoma"/>
            <w:sz w:val="16"/>
            <w:szCs w:val="16"/>
          </w:rPr>
          <w:t>net</w:t>
        </w:r>
        <w:r w:rsidRPr="0007480B">
          <w:rPr>
            <w:rFonts w:ascii="Verdana" w:hAnsi="Verdana" w:cs="Tahoma"/>
            <w:sz w:val="16"/>
            <w:szCs w:val="16"/>
            <w:lang w:val="el-GR"/>
          </w:rPr>
          <w:t>/</w:t>
        </w:r>
      </w:hyperlink>
    </w:p>
    <w:p w14:paraId="1764BB7A" w14:textId="77777777" w:rsidR="00E02405" w:rsidRPr="0007480B" w:rsidRDefault="00E02405" w:rsidP="00E02405">
      <w:pPr>
        <w:shd w:val="clear" w:color="auto" w:fill="FFFFFF"/>
        <w:spacing w:after="100" w:afterAutospacing="1" w:line="180" w:lineRule="exact"/>
        <w:rPr>
          <w:lang w:val="el-GR"/>
        </w:rPr>
      </w:pPr>
    </w:p>
    <w:p w14:paraId="0E7905C6" w14:textId="77777777" w:rsidR="00E02405" w:rsidRPr="0007480B" w:rsidRDefault="00E02405" w:rsidP="00E02405">
      <w:pPr>
        <w:shd w:val="clear" w:color="auto" w:fill="FFFFFF"/>
        <w:spacing w:after="100" w:afterAutospacing="1" w:line="180" w:lineRule="exact"/>
        <w:rPr>
          <w:rFonts w:ascii="Verdana" w:hAnsi="Verdana" w:cs="Tahoma"/>
          <w:b/>
          <w:sz w:val="16"/>
          <w:szCs w:val="16"/>
          <w:lang w:val="el-GR"/>
        </w:rPr>
      </w:pPr>
      <w:r w:rsidRPr="0007480B">
        <w:rPr>
          <w:rFonts w:ascii="Verdana" w:hAnsi="Verdana" w:cs="Tahoma"/>
          <w:b/>
          <w:sz w:val="16"/>
          <w:szCs w:val="16"/>
          <w:lang w:val="el-GR"/>
        </w:rPr>
        <w:t>Για επιπλέον πληροφορίες μπορείτε να επικοινωνήσετε με</w:t>
      </w:r>
    </w:p>
    <w:p w14:paraId="53DF3739" w14:textId="77777777" w:rsidR="00E02405" w:rsidRPr="00D25CE2" w:rsidRDefault="00E02405" w:rsidP="00E02405">
      <w:pPr>
        <w:shd w:val="clear" w:color="auto" w:fill="FFFFFF"/>
        <w:spacing w:after="100" w:afterAutospacing="1" w:line="180" w:lineRule="exact"/>
        <w:rPr>
          <w:rFonts w:ascii="Verdana" w:hAnsi="Verdana" w:cs="Tahoma"/>
          <w:b/>
          <w:sz w:val="16"/>
          <w:szCs w:val="16"/>
        </w:rPr>
      </w:pPr>
      <w:proofErr w:type="spellStart"/>
      <w:r w:rsidRPr="00D25CE2">
        <w:rPr>
          <w:rFonts w:ascii="Verdana" w:hAnsi="Verdana" w:cs="Tahoma"/>
          <w:sz w:val="16"/>
          <w:szCs w:val="16"/>
        </w:rPr>
        <w:t>την</w:t>
      </w:r>
      <w:proofErr w:type="spellEnd"/>
      <w:r w:rsidRPr="00D25CE2">
        <w:rPr>
          <w:rFonts w:ascii="Verdana" w:hAnsi="Verdana" w:cs="Tahoma"/>
          <w:sz w:val="16"/>
          <w:szCs w:val="16"/>
        </w:rPr>
        <w:t xml:space="preserve"> κα </w:t>
      </w:r>
      <w:proofErr w:type="spellStart"/>
      <w:r w:rsidRPr="00D25CE2">
        <w:rPr>
          <w:rFonts w:ascii="Verdana" w:hAnsi="Verdana" w:cs="Tahoma"/>
          <w:sz w:val="16"/>
          <w:szCs w:val="16"/>
        </w:rPr>
        <w:t>Αλεξάνδρ</w:t>
      </w:r>
      <w:proofErr w:type="spellEnd"/>
      <w:r w:rsidRPr="00D25CE2">
        <w:rPr>
          <w:rFonts w:ascii="Verdana" w:hAnsi="Verdana" w:cs="Tahoma"/>
          <w:sz w:val="16"/>
          <w:szCs w:val="16"/>
        </w:rPr>
        <w:t>α Κα</w:t>
      </w:r>
      <w:proofErr w:type="spellStart"/>
      <w:r w:rsidRPr="00D25CE2">
        <w:rPr>
          <w:rFonts w:ascii="Verdana" w:hAnsi="Verdana" w:cs="Tahoma"/>
          <w:sz w:val="16"/>
          <w:szCs w:val="16"/>
        </w:rPr>
        <w:t>ρδάμη</w:t>
      </w:r>
      <w:proofErr w:type="spellEnd"/>
      <w:r w:rsidRPr="00D25CE2">
        <w:rPr>
          <w:rFonts w:ascii="Verdana" w:hAnsi="Verdana" w:cs="Tahoma"/>
          <w:sz w:val="16"/>
          <w:szCs w:val="16"/>
        </w:rPr>
        <w:t xml:space="preserve">, </w:t>
      </w:r>
      <w:proofErr w:type="spellStart"/>
      <w:r w:rsidRPr="00D25CE2">
        <w:rPr>
          <w:rFonts w:ascii="Verdana" w:hAnsi="Verdana" w:cs="Tahoma"/>
          <w:sz w:val="16"/>
          <w:szCs w:val="16"/>
        </w:rPr>
        <w:t>OneWhole</w:t>
      </w:r>
      <w:proofErr w:type="spellEnd"/>
      <w:r w:rsidRPr="00D25CE2">
        <w:rPr>
          <w:rFonts w:ascii="Verdana" w:hAnsi="Verdana" w:cs="Tahoma"/>
          <w:sz w:val="16"/>
          <w:szCs w:val="16"/>
        </w:rPr>
        <w:t xml:space="preserve"> Managing Reputation, </w:t>
      </w:r>
      <w:proofErr w:type="spellStart"/>
      <w:r w:rsidRPr="00D25CE2">
        <w:rPr>
          <w:rFonts w:ascii="Verdana" w:hAnsi="Verdana" w:cs="Tahoma"/>
          <w:sz w:val="16"/>
          <w:szCs w:val="16"/>
        </w:rPr>
        <w:t>τηλ</w:t>
      </w:r>
      <w:proofErr w:type="spellEnd"/>
      <w:r w:rsidRPr="00D25CE2">
        <w:rPr>
          <w:rFonts w:ascii="Verdana" w:hAnsi="Verdana" w:cs="Tahoma"/>
          <w:sz w:val="16"/>
          <w:szCs w:val="16"/>
        </w:rPr>
        <w:t xml:space="preserve">.: 210-6095 044, email: akardami@onewhole.gr </w:t>
      </w:r>
    </w:p>
    <w:p w14:paraId="35566BAF" w14:textId="77777777" w:rsidR="00E02405" w:rsidRPr="0007480B" w:rsidRDefault="00E02405" w:rsidP="00E02405">
      <w:pPr>
        <w:jc w:val="both"/>
        <w:rPr>
          <w:rFonts w:ascii="Verdana" w:hAnsi="Verdana" w:cs="Tahoma"/>
          <w:sz w:val="16"/>
          <w:szCs w:val="16"/>
          <w:lang w:val="el-GR"/>
        </w:rPr>
      </w:pPr>
      <w:r w:rsidRPr="0007480B">
        <w:rPr>
          <w:rFonts w:ascii="Verdana" w:hAnsi="Verdana" w:cs="Tahoma"/>
          <w:sz w:val="16"/>
          <w:szCs w:val="16"/>
          <w:lang w:val="el-GR"/>
        </w:rPr>
        <w:t>Για την εξυπηρέτηση πελατών: 00800 4412 1496 για κλήσεις από σταθερό τηλέφωνο και 211 1980 703 για κλήσεις από κινητό τηλέφωνο.</w:t>
      </w:r>
    </w:p>
    <w:p w14:paraId="4A2648E6" w14:textId="77777777" w:rsidR="00B93845" w:rsidRPr="00796A86" w:rsidRDefault="00B93845" w:rsidP="00856430">
      <w:pPr>
        <w:jc w:val="both"/>
        <w:rPr>
          <w:rFonts w:ascii="Verdana" w:hAnsi="Verdana"/>
          <w:bCs/>
          <w:color w:val="FF0000"/>
          <w:sz w:val="20"/>
          <w:szCs w:val="22"/>
          <w:lang w:val="el-GR"/>
        </w:rPr>
      </w:pPr>
    </w:p>
    <w:sectPr w:rsidR="00B93845" w:rsidRPr="00796A86">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19C304" w14:textId="77777777" w:rsidR="00C45581" w:rsidRDefault="00C45581" w:rsidP="001546D8">
      <w:r>
        <w:separator/>
      </w:r>
    </w:p>
  </w:endnote>
  <w:endnote w:type="continuationSeparator" w:id="0">
    <w:p w14:paraId="430C6514" w14:textId="77777777" w:rsidR="00C45581" w:rsidRDefault="00C45581" w:rsidP="00154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MS Mincho">
    <w:altName w:val="ＭＳ 明朝"/>
    <w:panose1 w:val="00000000000000000000"/>
    <w:charset w:val="80"/>
    <w:family w:val="roman"/>
    <w:notTrueType/>
    <w:pitch w:val="fixed"/>
    <w:sig w:usb0="00000001" w:usb1="08070000" w:usb2="00000010" w:usb3="00000000" w:csb0="00020000"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Segoe UI">
    <w:charset w:val="A1"/>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新細明體">
    <w:charset w:val="88"/>
    <w:family w:val="auto"/>
    <w:pitch w:val="variable"/>
    <w:sig w:usb0="A00002FF" w:usb1="28CFFCFA" w:usb2="00000016" w:usb3="00000000" w:csb0="00100001"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A728B7" w14:textId="77777777" w:rsidR="00C45581" w:rsidRDefault="00C45581" w:rsidP="001546D8">
      <w:r>
        <w:separator/>
      </w:r>
    </w:p>
  </w:footnote>
  <w:footnote w:type="continuationSeparator" w:id="0">
    <w:p w14:paraId="7C38D03D" w14:textId="77777777" w:rsidR="00C45581" w:rsidRDefault="00C45581" w:rsidP="001546D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10D6F" w14:textId="052857AC" w:rsidR="00A47434" w:rsidRDefault="00A47434" w:rsidP="00455388">
    <w:pPr>
      <w:pStyle w:val="Header"/>
      <w:tabs>
        <w:tab w:val="clear" w:pos="4536"/>
        <w:tab w:val="clear" w:pos="9072"/>
        <w:tab w:val="left" w:pos="1125"/>
      </w:tabs>
    </w:pPr>
    <w:r>
      <w:rPr>
        <w:noProof/>
        <w:lang w:val="en-US"/>
      </w:rPr>
      <w:drawing>
        <wp:anchor distT="0" distB="0" distL="114300" distR="114300" simplePos="0" relativeHeight="251659264" behindDoc="0" locked="0" layoutInCell="1" allowOverlap="1" wp14:anchorId="1AE83DD2" wp14:editId="0C3F0F0C">
          <wp:simplePos x="0" y="0"/>
          <wp:positionH relativeFrom="column">
            <wp:posOffset>-62865</wp:posOffset>
          </wp:positionH>
          <wp:positionV relativeFrom="paragraph">
            <wp:posOffset>10260</wp:posOffset>
          </wp:positionV>
          <wp:extent cx="1525905" cy="265430"/>
          <wp:effectExtent l="0" t="0" r="0" b="1270"/>
          <wp:wrapNone/>
          <wp:docPr id="4" name="図 20" descr="sony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descr="sony_b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25905" cy="265430"/>
                  </a:xfrm>
                  <a:prstGeom prst="rect">
                    <a:avLst/>
                  </a:prstGeom>
                  <a:noFill/>
                </pic:spPr>
              </pic:pic>
            </a:graphicData>
          </a:graphic>
          <wp14:sizeRelH relativeFrom="page">
            <wp14:pctWidth>0</wp14:pctWidth>
          </wp14:sizeRelH>
          <wp14:sizeRelV relativeFrom="page">
            <wp14:pctHeight>0</wp14:pctHeight>
          </wp14:sizeRelV>
        </wp:anchor>
      </w:drawing>
    </w:r>
    <w:r w:rsidR="00455388">
      <w:tab/>
    </w:r>
  </w:p>
  <w:p w14:paraId="46B898D8" w14:textId="141F05A5" w:rsidR="00A47434" w:rsidRDefault="00A47434" w:rsidP="00455388">
    <w:pPr>
      <w:pStyle w:val="Header"/>
      <w:tabs>
        <w:tab w:val="clear" w:pos="4536"/>
        <w:tab w:val="clear" w:pos="9072"/>
        <w:tab w:val="left" w:pos="1125"/>
      </w:tabs>
    </w:pPr>
  </w:p>
  <w:p w14:paraId="32CC83B7" w14:textId="408832E2" w:rsidR="00A47434" w:rsidRDefault="00A47434" w:rsidP="00455388">
    <w:pPr>
      <w:pStyle w:val="Header"/>
      <w:tabs>
        <w:tab w:val="clear" w:pos="4536"/>
        <w:tab w:val="clear" w:pos="9072"/>
        <w:tab w:val="left" w:pos="1125"/>
      </w:tabs>
    </w:pPr>
  </w:p>
  <w:p w14:paraId="6AE5D6E0" w14:textId="0CE43FB5" w:rsidR="00A47434" w:rsidRDefault="00A47434" w:rsidP="00455388">
    <w:pPr>
      <w:pStyle w:val="Header"/>
      <w:tabs>
        <w:tab w:val="clear" w:pos="4536"/>
        <w:tab w:val="clear" w:pos="9072"/>
        <w:tab w:val="left" w:pos="1125"/>
      </w:tabs>
    </w:pPr>
  </w:p>
  <w:p w14:paraId="0E712F96" w14:textId="77777777" w:rsidR="00A47434" w:rsidRDefault="00A47434" w:rsidP="00455388">
    <w:pPr>
      <w:pStyle w:val="Header"/>
      <w:tabs>
        <w:tab w:val="clear" w:pos="4536"/>
        <w:tab w:val="clear" w:pos="9072"/>
        <w:tab w:val="left" w:pos="1125"/>
      </w:tabs>
    </w:pPr>
  </w:p>
  <w:p w14:paraId="353D01A1" w14:textId="4BA4F262" w:rsidR="00455388" w:rsidRDefault="00455388" w:rsidP="00455388">
    <w:pPr>
      <w:pStyle w:val="Header"/>
      <w:tabs>
        <w:tab w:val="clear" w:pos="4536"/>
        <w:tab w:val="clear" w:pos="9072"/>
        <w:tab w:val="left" w:pos="1125"/>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E10245"/>
    <w:multiLevelType w:val="hybridMultilevel"/>
    <w:tmpl w:val="893AD5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30D34BBC"/>
    <w:multiLevelType w:val="hybridMultilevel"/>
    <w:tmpl w:val="5170C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96D7763"/>
    <w:multiLevelType w:val="hybridMultilevel"/>
    <w:tmpl w:val="E4D68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97E03EC"/>
    <w:multiLevelType w:val="hybridMultilevel"/>
    <w:tmpl w:val="0DDC2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99717F4"/>
    <w:multiLevelType w:val="hybridMultilevel"/>
    <w:tmpl w:val="48F2DF26"/>
    <w:lvl w:ilvl="0" w:tplc="41280BE0">
      <w:start w:val="1"/>
      <w:numFmt w:val="bullet"/>
      <w:lvlText w:val=""/>
      <w:lvlJc w:val="left"/>
      <w:pPr>
        <w:tabs>
          <w:tab w:val="num" w:pos="720"/>
        </w:tabs>
        <w:ind w:left="720" w:hanging="360"/>
      </w:pPr>
      <w:rPr>
        <w:rFonts w:ascii="Wingdings" w:hAnsi="Wingdings" w:hint="default"/>
      </w:rPr>
    </w:lvl>
    <w:lvl w:ilvl="1" w:tplc="0E96D598" w:tentative="1">
      <w:start w:val="1"/>
      <w:numFmt w:val="bullet"/>
      <w:lvlText w:val=""/>
      <w:lvlJc w:val="left"/>
      <w:pPr>
        <w:tabs>
          <w:tab w:val="num" w:pos="1440"/>
        </w:tabs>
        <w:ind w:left="1440" w:hanging="360"/>
      </w:pPr>
      <w:rPr>
        <w:rFonts w:ascii="Wingdings" w:hAnsi="Wingdings" w:hint="default"/>
      </w:rPr>
    </w:lvl>
    <w:lvl w:ilvl="2" w:tplc="CE9840BA">
      <w:start w:val="1"/>
      <w:numFmt w:val="bullet"/>
      <w:lvlText w:val=""/>
      <w:lvlJc w:val="left"/>
      <w:pPr>
        <w:tabs>
          <w:tab w:val="num" w:pos="2160"/>
        </w:tabs>
        <w:ind w:left="2160" w:hanging="360"/>
      </w:pPr>
      <w:rPr>
        <w:rFonts w:ascii="Wingdings" w:hAnsi="Wingdings" w:hint="default"/>
      </w:rPr>
    </w:lvl>
    <w:lvl w:ilvl="3" w:tplc="8F0C6748" w:tentative="1">
      <w:start w:val="1"/>
      <w:numFmt w:val="bullet"/>
      <w:lvlText w:val=""/>
      <w:lvlJc w:val="left"/>
      <w:pPr>
        <w:tabs>
          <w:tab w:val="num" w:pos="2880"/>
        </w:tabs>
        <w:ind w:left="2880" w:hanging="360"/>
      </w:pPr>
      <w:rPr>
        <w:rFonts w:ascii="Wingdings" w:hAnsi="Wingdings" w:hint="default"/>
      </w:rPr>
    </w:lvl>
    <w:lvl w:ilvl="4" w:tplc="B57E58C4" w:tentative="1">
      <w:start w:val="1"/>
      <w:numFmt w:val="bullet"/>
      <w:lvlText w:val=""/>
      <w:lvlJc w:val="left"/>
      <w:pPr>
        <w:tabs>
          <w:tab w:val="num" w:pos="3600"/>
        </w:tabs>
        <w:ind w:left="3600" w:hanging="360"/>
      </w:pPr>
      <w:rPr>
        <w:rFonts w:ascii="Wingdings" w:hAnsi="Wingdings" w:hint="default"/>
      </w:rPr>
    </w:lvl>
    <w:lvl w:ilvl="5" w:tplc="C3425916" w:tentative="1">
      <w:start w:val="1"/>
      <w:numFmt w:val="bullet"/>
      <w:lvlText w:val=""/>
      <w:lvlJc w:val="left"/>
      <w:pPr>
        <w:tabs>
          <w:tab w:val="num" w:pos="4320"/>
        </w:tabs>
        <w:ind w:left="4320" w:hanging="360"/>
      </w:pPr>
      <w:rPr>
        <w:rFonts w:ascii="Wingdings" w:hAnsi="Wingdings" w:hint="default"/>
      </w:rPr>
    </w:lvl>
    <w:lvl w:ilvl="6" w:tplc="0AD611FC" w:tentative="1">
      <w:start w:val="1"/>
      <w:numFmt w:val="bullet"/>
      <w:lvlText w:val=""/>
      <w:lvlJc w:val="left"/>
      <w:pPr>
        <w:tabs>
          <w:tab w:val="num" w:pos="5040"/>
        </w:tabs>
        <w:ind w:left="5040" w:hanging="360"/>
      </w:pPr>
      <w:rPr>
        <w:rFonts w:ascii="Wingdings" w:hAnsi="Wingdings" w:hint="default"/>
      </w:rPr>
    </w:lvl>
    <w:lvl w:ilvl="7" w:tplc="3F089114" w:tentative="1">
      <w:start w:val="1"/>
      <w:numFmt w:val="bullet"/>
      <w:lvlText w:val=""/>
      <w:lvlJc w:val="left"/>
      <w:pPr>
        <w:tabs>
          <w:tab w:val="num" w:pos="5760"/>
        </w:tabs>
        <w:ind w:left="5760" w:hanging="360"/>
      </w:pPr>
      <w:rPr>
        <w:rFonts w:ascii="Wingdings" w:hAnsi="Wingdings" w:hint="default"/>
      </w:rPr>
    </w:lvl>
    <w:lvl w:ilvl="8" w:tplc="23C801E4" w:tentative="1">
      <w:start w:val="1"/>
      <w:numFmt w:val="bullet"/>
      <w:lvlText w:val=""/>
      <w:lvlJc w:val="left"/>
      <w:pPr>
        <w:tabs>
          <w:tab w:val="num" w:pos="6480"/>
        </w:tabs>
        <w:ind w:left="6480" w:hanging="360"/>
      </w:pPr>
      <w:rPr>
        <w:rFonts w:ascii="Wingdings" w:hAnsi="Wingdings" w:hint="default"/>
      </w:rPr>
    </w:lvl>
  </w:abstractNum>
  <w:abstractNum w:abstractNumId="5">
    <w:nsid w:val="751A3558"/>
    <w:multiLevelType w:val="hybridMultilevel"/>
    <w:tmpl w:val="48A8D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DMyMTe2MLM0MLS0MDJR0lEKTi0uzszPAykwrAUABcGjdCwAAAA="/>
  </w:docVars>
  <w:rsids>
    <w:rsidRoot w:val="001546D8"/>
    <w:rsid w:val="000038E1"/>
    <w:rsid w:val="000045AA"/>
    <w:rsid w:val="000045F4"/>
    <w:rsid w:val="00005FA2"/>
    <w:rsid w:val="000122E4"/>
    <w:rsid w:val="000123DE"/>
    <w:rsid w:val="000139BB"/>
    <w:rsid w:val="00014B06"/>
    <w:rsid w:val="00020D6F"/>
    <w:rsid w:val="00023313"/>
    <w:rsid w:val="000235D9"/>
    <w:rsid w:val="00030709"/>
    <w:rsid w:val="00032126"/>
    <w:rsid w:val="000326C0"/>
    <w:rsid w:val="000349F0"/>
    <w:rsid w:val="00034BCE"/>
    <w:rsid w:val="00034F83"/>
    <w:rsid w:val="00036CCA"/>
    <w:rsid w:val="00041A29"/>
    <w:rsid w:val="0004530B"/>
    <w:rsid w:val="0004783F"/>
    <w:rsid w:val="00050C20"/>
    <w:rsid w:val="00054182"/>
    <w:rsid w:val="00055EA8"/>
    <w:rsid w:val="000561B9"/>
    <w:rsid w:val="00071E93"/>
    <w:rsid w:val="00075636"/>
    <w:rsid w:val="00075ADA"/>
    <w:rsid w:val="0007705B"/>
    <w:rsid w:val="000778A3"/>
    <w:rsid w:val="000817BC"/>
    <w:rsid w:val="00086C87"/>
    <w:rsid w:val="00087584"/>
    <w:rsid w:val="0008798C"/>
    <w:rsid w:val="000919E6"/>
    <w:rsid w:val="000967E8"/>
    <w:rsid w:val="00097B26"/>
    <w:rsid w:val="000A2E4D"/>
    <w:rsid w:val="000A2EAC"/>
    <w:rsid w:val="000A2FC6"/>
    <w:rsid w:val="000B366D"/>
    <w:rsid w:val="000B532C"/>
    <w:rsid w:val="000C1B74"/>
    <w:rsid w:val="000C34F5"/>
    <w:rsid w:val="000C40FD"/>
    <w:rsid w:val="000C4388"/>
    <w:rsid w:val="000C4DCB"/>
    <w:rsid w:val="000C7A48"/>
    <w:rsid w:val="000D1C1B"/>
    <w:rsid w:val="000D3D4E"/>
    <w:rsid w:val="000E0E5F"/>
    <w:rsid w:val="000E2FBE"/>
    <w:rsid w:val="000E35E6"/>
    <w:rsid w:val="000E4DEF"/>
    <w:rsid w:val="000E57C1"/>
    <w:rsid w:val="000F03E8"/>
    <w:rsid w:val="001020BC"/>
    <w:rsid w:val="00104C56"/>
    <w:rsid w:val="0010635D"/>
    <w:rsid w:val="001102F5"/>
    <w:rsid w:val="0011053F"/>
    <w:rsid w:val="00111C52"/>
    <w:rsid w:val="00113AF7"/>
    <w:rsid w:val="0011416F"/>
    <w:rsid w:val="00117A14"/>
    <w:rsid w:val="001207A5"/>
    <w:rsid w:val="00131758"/>
    <w:rsid w:val="00131E0D"/>
    <w:rsid w:val="0013513B"/>
    <w:rsid w:val="00135BE0"/>
    <w:rsid w:val="00141B24"/>
    <w:rsid w:val="00145624"/>
    <w:rsid w:val="00147644"/>
    <w:rsid w:val="0015138E"/>
    <w:rsid w:val="0015371A"/>
    <w:rsid w:val="001546D8"/>
    <w:rsid w:val="00154C32"/>
    <w:rsid w:val="0016263B"/>
    <w:rsid w:val="001633DA"/>
    <w:rsid w:val="001702CA"/>
    <w:rsid w:val="00177958"/>
    <w:rsid w:val="00182D9F"/>
    <w:rsid w:val="00183935"/>
    <w:rsid w:val="001847EC"/>
    <w:rsid w:val="0019086F"/>
    <w:rsid w:val="001A10D4"/>
    <w:rsid w:val="001A1B92"/>
    <w:rsid w:val="001B08D5"/>
    <w:rsid w:val="001B1A9A"/>
    <w:rsid w:val="001B3AC7"/>
    <w:rsid w:val="001B51B4"/>
    <w:rsid w:val="001B59CD"/>
    <w:rsid w:val="001B7283"/>
    <w:rsid w:val="001B7305"/>
    <w:rsid w:val="001C6B56"/>
    <w:rsid w:val="001C72AF"/>
    <w:rsid w:val="001D3547"/>
    <w:rsid w:val="001D5B88"/>
    <w:rsid w:val="001D5CC9"/>
    <w:rsid w:val="001D66EC"/>
    <w:rsid w:val="001E1282"/>
    <w:rsid w:val="001E1D13"/>
    <w:rsid w:val="001E270C"/>
    <w:rsid w:val="001E34A7"/>
    <w:rsid w:val="001E36F2"/>
    <w:rsid w:val="001E3C6B"/>
    <w:rsid w:val="001E4F18"/>
    <w:rsid w:val="001E55D9"/>
    <w:rsid w:val="001E5DBC"/>
    <w:rsid w:val="001E6AB1"/>
    <w:rsid w:val="001F0DF8"/>
    <w:rsid w:val="001F21FD"/>
    <w:rsid w:val="001F3D0E"/>
    <w:rsid w:val="001F4ADE"/>
    <w:rsid w:val="0020044A"/>
    <w:rsid w:val="002021F2"/>
    <w:rsid w:val="002067AA"/>
    <w:rsid w:val="00210544"/>
    <w:rsid w:val="002108D1"/>
    <w:rsid w:val="00211F25"/>
    <w:rsid w:val="00216C8D"/>
    <w:rsid w:val="002214CA"/>
    <w:rsid w:val="00221C71"/>
    <w:rsid w:val="0022399D"/>
    <w:rsid w:val="00224EDF"/>
    <w:rsid w:val="00225603"/>
    <w:rsid w:val="0022727E"/>
    <w:rsid w:val="00230053"/>
    <w:rsid w:val="002300C9"/>
    <w:rsid w:val="002316B0"/>
    <w:rsid w:val="00232BC9"/>
    <w:rsid w:val="00234FAF"/>
    <w:rsid w:val="00241C8B"/>
    <w:rsid w:val="00242877"/>
    <w:rsid w:val="00242F5F"/>
    <w:rsid w:val="00245EAA"/>
    <w:rsid w:val="002466A3"/>
    <w:rsid w:val="002527C0"/>
    <w:rsid w:val="00254454"/>
    <w:rsid w:val="0026404D"/>
    <w:rsid w:val="00266159"/>
    <w:rsid w:val="00270F0C"/>
    <w:rsid w:val="00270F3B"/>
    <w:rsid w:val="002754CB"/>
    <w:rsid w:val="0027587D"/>
    <w:rsid w:val="002764D2"/>
    <w:rsid w:val="00283BFA"/>
    <w:rsid w:val="002846A9"/>
    <w:rsid w:val="0028507A"/>
    <w:rsid w:val="00285468"/>
    <w:rsid w:val="0028596C"/>
    <w:rsid w:val="0029194E"/>
    <w:rsid w:val="00293542"/>
    <w:rsid w:val="00293844"/>
    <w:rsid w:val="00294EEB"/>
    <w:rsid w:val="00295BA9"/>
    <w:rsid w:val="0029718E"/>
    <w:rsid w:val="002A5B93"/>
    <w:rsid w:val="002B03BC"/>
    <w:rsid w:val="002B1585"/>
    <w:rsid w:val="002B4ECC"/>
    <w:rsid w:val="002B55BA"/>
    <w:rsid w:val="002C6C6C"/>
    <w:rsid w:val="002C7B9B"/>
    <w:rsid w:val="002D1752"/>
    <w:rsid w:val="002D1769"/>
    <w:rsid w:val="002D4503"/>
    <w:rsid w:val="002D48E4"/>
    <w:rsid w:val="002D7EF5"/>
    <w:rsid w:val="002E1703"/>
    <w:rsid w:val="002E58D7"/>
    <w:rsid w:val="002F235F"/>
    <w:rsid w:val="002F4F05"/>
    <w:rsid w:val="002F6F86"/>
    <w:rsid w:val="0030411A"/>
    <w:rsid w:val="00304EA4"/>
    <w:rsid w:val="00306374"/>
    <w:rsid w:val="00306508"/>
    <w:rsid w:val="00306FF1"/>
    <w:rsid w:val="00307AB2"/>
    <w:rsid w:val="00310517"/>
    <w:rsid w:val="00312081"/>
    <w:rsid w:val="00313DB9"/>
    <w:rsid w:val="00314AB8"/>
    <w:rsid w:val="00315900"/>
    <w:rsid w:val="00316673"/>
    <w:rsid w:val="003166A5"/>
    <w:rsid w:val="00316C71"/>
    <w:rsid w:val="00323DC0"/>
    <w:rsid w:val="003300ED"/>
    <w:rsid w:val="00333A54"/>
    <w:rsid w:val="00333FDC"/>
    <w:rsid w:val="003454D2"/>
    <w:rsid w:val="00345B09"/>
    <w:rsid w:val="00351FE9"/>
    <w:rsid w:val="003539A9"/>
    <w:rsid w:val="00353FB0"/>
    <w:rsid w:val="00355C99"/>
    <w:rsid w:val="00356DD0"/>
    <w:rsid w:val="003571E5"/>
    <w:rsid w:val="00357D39"/>
    <w:rsid w:val="00360EB3"/>
    <w:rsid w:val="00364844"/>
    <w:rsid w:val="00365571"/>
    <w:rsid w:val="00366E6A"/>
    <w:rsid w:val="003675BE"/>
    <w:rsid w:val="00367B49"/>
    <w:rsid w:val="003700EB"/>
    <w:rsid w:val="0037038E"/>
    <w:rsid w:val="0037053B"/>
    <w:rsid w:val="00370FD0"/>
    <w:rsid w:val="00371DCB"/>
    <w:rsid w:val="00372544"/>
    <w:rsid w:val="00374D0F"/>
    <w:rsid w:val="00374FA3"/>
    <w:rsid w:val="00376DA1"/>
    <w:rsid w:val="0038045D"/>
    <w:rsid w:val="00381FBC"/>
    <w:rsid w:val="003827C7"/>
    <w:rsid w:val="00386769"/>
    <w:rsid w:val="003911AC"/>
    <w:rsid w:val="003930A3"/>
    <w:rsid w:val="00393FE5"/>
    <w:rsid w:val="00397A46"/>
    <w:rsid w:val="003A0CA2"/>
    <w:rsid w:val="003A1476"/>
    <w:rsid w:val="003A1B65"/>
    <w:rsid w:val="003A47BE"/>
    <w:rsid w:val="003A47CA"/>
    <w:rsid w:val="003A4980"/>
    <w:rsid w:val="003A5113"/>
    <w:rsid w:val="003B1576"/>
    <w:rsid w:val="003B19A9"/>
    <w:rsid w:val="003B3E15"/>
    <w:rsid w:val="003B51DE"/>
    <w:rsid w:val="003B546F"/>
    <w:rsid w:val="003B6837"/>
    <w:rsid w:val="003B68DA"/>
    <w:rsid w:val="003B6D91"/>
    <w:rsid w:val="003C16CE"/>
    <w:rsid w:val="003C1AA1"/>
    <w:rsid w:val="003C7B4D"/>
    <w:rsid w:val="003D0C0C"/>
    <w:rsid w:val="003D29B6"/>
    <w:rsid w:val="003D2D9D"/>
    <w:rsid w:val="003D36CE"/>
    <w:rsid w:val="003E1395"/>
    <w:rsid w:val="003E365C"/>
    <w:rsid w:val="003E5BBE"/>
    <w:rsid w:val="003E5E06"/>
    <w:rsid w:val="003E66D3"/>
    <w:rsid w:val="003E7557"/>
    <w:rsid w:val="003E7D14"/>
    <w:rsid w:val="003F1F8E"/>
    <w:rsid w:val="003F4429"/>
    <w:rsid w:val="003F44D7"/>
    <w:rsid w:val="003F7272"/>
    <w:rsid w:val="00406C24"/>
    <w:rsid w:val="00410459"/>
    <w:rsid w:val="0041297D"/>
    <w:rsid w:val="00413DFA"/>
    <w:rsid w:val="00413E3C"/>
    <w:rsid w:val="00414032"/>
    <w:rsid w:val="004145E4"/>
    <w:rsid w:val="00415E97"/>
    <w:rsid w:val="004171D3"/>
    <w:rsid w:val="00417ADA"/>
    <w:rsid w:val="00421676"/>
    <w:rsid w:val="00423ECF"/>
    <w:rsid w:val="0042793A"/>
    <w:rsid w:val="00431522"/>
    <w:rsid w:val="00431A9F"/>
    <w:rsid w:val="00431FA6"/>
    <w:rsid w:val="0043566D"/>
    <w:rsid w:val="00435D43"/>
    <w:rsid w:val="00440BA8"/>
    <w:rsid w:val="00443E89"/>
    <w:rsid w:val="00444032"/>
    <w:rsid w:val="00446185"/>
    <w:rsid w:val="00451375"/>
    <w:rsid w:val="004552E9"/>
    <w:rsid w:val="00455388"/>
    <w:rsid w:val="00455ADF"/>
    <w:rsid w:val="00455D27"/>
    <w:rsid w:val="0045637E"/>
    <w:rsid w:val="00457604"/>
    <w:rsid w:val="00460D8A"/>
    <w:rsid w:val="00461E67"/>
    <w:rsid w:val="00465374"/>
    <w:rsid w:val="00465EED"/>
    <w:rsid w:val="004705E2"/>
    <w:rsid w:val="00472237"/>
    <w:rsid w:val="00472F86"/>
    <w:rsid w:val="004744E6"/>
    <w:rsid w:val="004776E6"/>
    <w:rsid w:val="00481953"/>
    <w:rsid w:val="00483D63"/>
    <w:rsid w:val="004925F0"/>
    <w:rsid w:val="00492984"/>
    <w:rsid w:val="00494C0C"/>
    <w:rsid w:val="0049537C"/>
    <w:rsid w:val="004A19D7"/>
    <w:rsid w:val="004A38DD"/>
    <w:rsid w:val="004A4B56"/>
    <w:rsid w:val="004A60B4"/>
    <w:rsid w:val="004A7E69"/>
    <w:rsid w:val="004B4D81"/>
    <w:rsid w:val="004B6C33"/>
    <w:rsid w:val="004C00C3"/>
    <w:rsid w:val="004C0D33"/>
    <w:rsid w:val="004D1EDF"/>
    <w:rsid w:val="004D20F1"/>
    <w:rsid w:val="004D24E2"/>
    <w:rsid w:val="004D3CB1"/>
    <w:rsid w:val="004D59A1"/>
    <w:rsid w:val="004E22D1"/>
    <w:rsid w:val="004E69C2"/>
    <w:rsid w:val="004E7AB2"/>
    <w:rsid w:val="004F01CC"/>
    <w:rsid w:val="004F0441"/>
    <w:rsid w:val="004F0B11"/>
    <w:rsid w:val="004F258E"/>
    <w:rsid w:val="004F3399"/>
    <w:rsid w:val="004F4694"/>
    <w:rsid w:val="00501C89"/>
    <w:rsid w:val="00503FCE"/>
    <w:rsid w:val="0050474B"/>
    <w:rsid w:val="0050616D"/>
    <w:rsid w:val="0051153F"/>
    <w:rsid w:val="0051179C"/>
    <w:rsid w:val="00513AD4"/>
    <w:rsid w:val="005148CB"/>
    <w:rsid w:val="0051734A"/>
    <w:rsid w:val="005179C9"/>
    <w:rsid w:val="00520987"/>
    <w:rsid w:val="00522732"/>
    <w:rsid w:val="00524566"/>
    <w:rsid w:val="00527FB4"/>
    <w:rsid w:val="005301AE"/>
    <w:rsid w:val="0053193A"/>
    <w:rsid w:val="005331B1"/>
    <w:rsid w:val="00533B8A"/>
    <w:rsid w:val="00534843"/>
    <w:rsid w:val="00536C30"/>
    <w:rsid w:val="00536C68"/>
    <w:rsid w:val="00536F5A"/>
    <w:rsid w:val="005377BF"/>
    <w:rsid w:val="00537F81"/>
    <w:rsid w:val="005419FA"/>
    <w:rsid w:val="00542625"/>
    <w:rsid w:val="00551A06"/>
    <w:rsid w:val="00552D87"/>
    <w:rsid w:val="00553EFE"/>
    <w:rsid w:val="00554891"/>
    <w:rsid w:val="0055546B"/>
    <w:rsid w:val="00560291"/>
    <w:rsid w:val="0056275A"/>
    <w:rsid w:val="00562DC0"/>
    <w:rsid w:val="00566812"/>
    <w:rsid w:val="00567404"/>
    <w:rsid w:val="00571FDA"/>
    <w:rsid w:val="005766EC"/>
    <w:rsid w:val="00576932"/>
    <w:rsid w:val="0058668F"/>
    <w:rsid w:val="005903A4"/>
    <w:rsid w:val="00596331"/>
    <w:rsid w:val="0059743C"/>
    <w:rsid w:val="005A26D3"/>
    <w:rsid w:val="005A2BAC"/>
    <w:rsid w:val="005A3525"/>
    <w:rsid w:val="005A42FA"/>
    <w:rsid w:val="005A5363"/>
    <w:rsid w:val="005A55B7"/>
    <w:rsid w:val="005A6EE6"/>
    <w:rsid w:val="005A7178"/>
    <w:rsid w:val="005A785E"/>
    <w:rsid w:val="005A79DE"/>
    <w:rsid w:val="005A7EB3"/>
    <w:rsid w:val="005B0837"/>
    <w:rsid w:val="005B1516"/>
    <w:rsid w:val="005B24C0"/>
    <w:rsid w:val="005B2CE8"/>
    <w:rsid w:val="005B2E0F"/>
    <w:rsid w:val="005B3E54"/>
    <w:rsid w:val="005B53E2"/>
    <w:rsid w:val="005B67E0"/>
    <w:rsid w:val="005B6B25"/>
    <w:rsid w:val="005B77FB"/>
    <w:rsid w:val="005C31F1"/>
    <w:rsid w:val="005C3E0C"/>
    <w:rsid w:val="005C4E7B"/>
    <w:rsid w:val="005C7C6F"/>
    <w:rsid w:val="005D29FC"/>
    <w:rsid w:val="005D2E64"/>
    <w:rsid w:val="005D3258"/>
    <w:rsid w:val="005D420F"/>
    <w:rsid w:val="005D6BDC"/>
    <w:rsid w:val="005D7346"/>
    <w:rsid w:val="005E081E"/>
    <w:rsid w:val="005E08BF"/>
    <w:rsid w:val="005E22A8"/>
    <w:rsid w:val="005E302E"/>
    <w:rsid w:val="005E4CEA"/>
    <w:rsid w:val="005E505B"/>
    <w:rsid w:val="005E5CD7"/>
    <w:rsid w:val="005F3635"/>
    <w:rsid w:val="005F4AE0"/>
    <w:rsid w:val="00600020"/>
    <w:rsid w:val="00600168"/>
    <w:rsid w:val="00603B16"/>
    <w:rsid w:val="0060459F"/>
    <w:rsid w:val="0060550B"/>
    <w:rsid w:val="006057E5"/>
    <w:rsid w:val="00606C50"/>
    <w:rsid w:val="0061167C"/>
    <w:rsid w:val="00611C1B"/>
    <w:rsid w:val="00612BD6"/>
    <w:rsid w:val="00614D56"/>
    <w:rsid w:val="006163EB"/>
    <w:rsid w:val="0062142B"/>
    <w:rsid w:val="00621E0B"/>
    <w:rsid w:val="006243C7"/>
    <w:rsid w:val="00624811"/>
    <w:rsid w:val="00625234"/>
    <w:rsid w:val="00625FB6"/>
    <w:rsid w:val="006378C3"/>
    <w:rsid w:val="00642611"/>
    <w:rsid w:val="00644B09"/>
    <w:rsid w:val="00646AAB"/>
    <w:rsid w:val="00647E75"/>
    <w:rsid w:val="00652C48"/>
    <w:rsid w:val="00652FD8"/>
    <w:rsid w:val="00653F0B"/>
    <w:rsid w:val="006569F0"/>
    <w:rsid w:val="0065703A"/>
    <w:rsid w:val="00660F0A"/>
    <w:rsid w:val="00661822"/>
    <w:rsid w:val="00662B52"/>
    <w:rsid w:val="00665FD1"/>
    <w:rsid w:val="00672603"/>
    <w:rsid w:val="006745BB"/>
    <w:rsid w:val="0067486B"/>
    <w:rsid w:val="006752C2"/>
    <w:rsid w:val="0067572D"/>
    <w:rsid w:val="006819D0"/>
    <w:rsid w:val="00681E94"/>
    <w:rsid w:val="006829F4"/>
    <w:rsid w:val="0068398A"/>
    <w:rsid w:val="00684178"/>
    <w:rsid w:val="006926BC"/>
    <w:rsid w:val="0069578B"/>
    <w:rsid w:val="00695823"/>
    <w:rsid w:val="00695E6D"/>
    <w:rsid w:val="006960AD"/>
    <w:rsid w:val="006A374F"/>
    <w:rsid w:val="006A5495"/>
    <w:rsid w:val="006B3098"/>
    <w:rsid w:val="006B3D29"/>
    <w:rsid w:val="006B460A"/>
    <w:rsid w:val="006B7596"/>
    <w:rsid w:val="006C2009"/>
    <w:rsid w:val="006C4B0F"/>
    <w:rsid w:val="006C72AC"/>
    <w:rsid w:val="006C76C3"/>
    <w:rsid w:val="006D0664"/>
    <w:rsid w:val="006D096C"/>
    <w:rsid w:val="006E1D4D"/>
    <w:rsid w:val="006E2818"/>
    <w:rsid w:val="006E49A2"/>
    <w:rsid w:val="006E5289"/>
    <w:rsid w:val="006E5581"/>
    <w:rsid w:val="006E724B"/>
    <w:rsid w:val="006E7607"/>
    <w:rsid w:val="006F67E8"/>
    <w:rsid w:val="006F6CDE"/>
    <w:rsid w:val="007002AE"/>
    <w:rsid w:val="0070111A"/>
    <w:rsid w:val="00701992"/>
    <w:rsid w:val="00701E9D"/>
    <w:rsid w:val="00701F4F"/>
    <w:rsid w:val="00704D8F"/>
    <w:rsid w:val="00705CBE"/>
    <w:rsid w:val="00705FF2"/>
    <w:rsid w:val="00706C4B"/>
    <w:rsid w:val="00710138"/>
    <w:rsid w:val="00711C53"/>
    <w:rsid w:val="00713033"/>
    <w:rsid w:val="00715ED5"/>
    <w:rsid w:val="00716056"/>
    <w:rsid w:val="00717086"/>
    <w:rsid w:val="00717665"/>
    <w:rsid w:val="00720A82"/>
    <w:rsid w:val="007212B4"/>
    <w:rsid w:val="00721815"/>
    <w:rsid w:val="007218CD"/>
    <w:rsid w:val="0072412E"/>
    <w:rsid w:val="00724BC9"/>
    <w:rsid w:val="00724F83"/>
    <w:rsid w:val="00726266"/>
    <w:rsid w:val="00726378"/>
    <w:rsid w:val="0072786B"/>
    <w:rsid w:val="00730CC2"/>
    <w:rsid w:val="007315E0"/>
    <w:rsid w:val="007319F5"/>
    <w:rsid w:val="00731CB7"/>
    <w:rsid w:val="0073631E"/>
    <w:rsid w:val="00741B55"/>
    <w:rsid w:val="00744F74"/>
    <w:rsid w:val="0074537A"/>
    <w:rsid w:val="00747037"/>
    <w:rsid w:val="00747AA5"/>
    <w:rsid w:val="00747EC2"/>
    <w:rsid w:val="007507C1"/>
    <w:rsid w:val="00752BD7"/>
    <w:rsid w:val="00755476"/>
    <w:rsid w:val="007606C0"/>
    <w:rsid w:val="00766F77"/>
    <w:rsid w:val="00767F5F"/>
    <w:rsid w:val="007716FF"/>
    <w:rsid w:val="00777F33"/>
    <w:rsid w:val="007854D0"/>
    <w:rsid w:val="00786032"/>
    <w:rsid w:val="00786930"/>
    <w:rsid w:val="00790D92"/>
    <w:rsid w:val="0079231D"/>
    <w:rsid w:val="00793EC2"/>
    <w:rsid w:val="00796A86"/>
    <w:rsid w:val="00797D88"/>
    <w:rsid w:val="007A20CD"/>
    <w:rsid w:val="007A3560"/>
    <w:rsid w:val="007A7C1B"/>
    <w:rsid w:val="007B0383"/>
    <w:rsid w:val="007B066E"/>
    <w:rsid w:val="007B3621"/>
    <w:rsid w:val="007B3E46"/>
    <w:rsid w:val="007B56CD"/>
    <w:rsid w:val="007B7E45"/>
    <w:rsid w:val="007C092E"/>
    <w:rsid w:val="007C14A4"/>
    <w:rsid w:val="007C2111"/>
    <w:rsid w:val="007C4A31"/>
    <w:rsid w:val="007C5859"/>
    <w:rsid w:val="007C6F69"/>
    <w:rsid w:val="007D3955"/>
    <w:rsid w:val="007D5994"/>
    <w:rsid w:val="007E0005"/>
    <w:rsid w:val="007E5367"/>
    <w:rsid w:val="007E65C6"/>
    <w:rsid w:val="007E6993"/>
    <w:rsid w:val="007F0B72"/>
    <w:rsid w:val="007F2DC9"/>
    <w:rsid w:val="007F52BF"/>
    <w:rsid w:val="00804754"/>
    <w:rsid w:val="00807895"/>
    <w:rsid w:val="008119BF"/>
    <w:rsid w:val="00812A82"/>
    <w:rsid w:val="00816110"/>
    <w:rsid w:val="00822907"/>
    <w:rsid w:val="00823579"/>
    <w:rsid w:val="0082586F"/>
    <w:rsid w:val="00827213"/>
    <w:rsid w:val="00827E8D"/>
    <w:rsid w:val="00832D88"/>
    <w:rsid w:val="0084354F"/>
    <w:rsid w:val="008435EC"/>
    <w:rsid w:val="00843879"/>
    <w:rsid w:val="00844970"/>
    <w:rsid w:val="00845AEC"/>
    <w:rsid w:val="00845EB1"/>
    <w:rsid w:val="0085061D"/>
    <w:rsid w:val="00852051"/>
    <w:rsid w:val="008525C6"/>
    <w:rsid w:val="0085589B"/>
    <w:rsid w:val="00856430"/>
    <w:rsid w:val="0086276B"/>
    <w:rsid w:val="008632B1"/>
    <w:rsid w:val="00863ACD"/>
    <w:rsid w:val="0086556C"/>
    <w:rsid w:val="00865EE8"/>
    <w:rsid w:val="008660C1"/>
    <w:rsid w:val="00866798"/>
    <w:rsid w:val="008727E7"/>
    <w:rsid w:val="008741EA"/>
    <w:rsid w:val="00875177"/>
    <w:rsid w:val="00875547"/>
    <w:rsid w:val="008764C7"/>
    <w:rsid w:val="008764FE"/>
    <w:rsid w:val="00880A5A"/>
    <w:rsid w:val="00880A80"/>
    <w:rsid w:val="00887549"/>
    <w:rsid w:val="008904AD"/>
    <w:rsid w:val="008A0FBE"/>
    <w:rsid w:val="008A51F7"/>
    <w:rsid w:val="008A598D"/>
    <w:rsid w:val="008A5BA3"/>
    <w:rsid w:val="008A61E3"/>
    <w:rsid w:val="008A7911"/>
    <w:rsid w:val="008A7D15"/>
    <w:rsid w:val="008B16C6"/>
    <w:rsid w:val="008B4E96"/>
    <w:rsid w:val="008B535D"/>
    <w:rsid w:val="008B6120"/>
    <w:rsid w:val="008C15E3"/>
    <w:rsid w:val="008C1BA3"/>
    <w:rsid w:val="008C1E0D"/>
    <w:rsid w:val="008C5463"/>
    <w:rsid w:val="008C6FBA"/>
    <w:rsid w:val="008D245A"/>
    <w:rsid w:val="008D59B7"/>
    <w:rsid w:val="008D73ED"/>
    <w:rsid w:val="008D78DC"/>
    <w:rsid w:val="008D7E1A"/>
    <w:rsid w:val="008E1523"/>
    <w:rsid w:val="008E2AD0"/>
    <w:rsid w:val="008E40C0"/>
    <w:rsid w:val="008E689F"/>
    <w:rsid w:val="008E7244"/>
    <w:rsid w:val="008F072A"/>
    <w:rsid w:val="00901C40"/>
    <w:rsid w:val="009021EC"/>
    <w:rsid w:val="00902690"/>
    <w:rsid w:val="00902E28"/>
    <w:rsid w:val="00903DCE"/>
    <w:rsid w:val="00904973"/>
    <w:rsid w:val="00904F6B"/>
    <w:rsid w:val="00906686"/>
    <w:rsid w:val="0091042B"/>
    <w:rsid w:val="00910748"/>
    <w:rsid w:val="009107C5"/>
    <w:rsid w:val="00911D11"/>
    <w:rsid w:val="00914ED6"/>
    <w:rsid w:val="0091574B"/>
    <w:rsid w:val="00917CCC"/>
    <w:rsid w:val="00917EFC"/>
    <w:rsid w:val="0092071E"/>
    <w:rsid w:val="00921AC0"/>
    <w:rsid w:val="00922E49"/>
    <w:rsid w:val="00923AF1"/>
    <w:rsid w:val="009262A9"/>
    <w:rsid w:val="009272A1"/>
    <w:rsid w:val="00927BCF"/>
    <w:rsid w:val="009309DE"/>
    <w:rsid w:val="00931345"/>
    <w:rsid w:val="009324FA"/>
    <w:rsid w:val="00934A19"/>
    <w:rsid w:val="009358F4"/>
    <w:rsid w:val="00944FBE"/>
    <w:rsid w:val="00945DA0"/>
    <w:rsid w:val="00951EB5"/>
    <w:rsid w:val="00952174"/>
    <w:rsid w:val="00954F7B"/>
    <w:rsid w:val="00956456"/>
    <w:rsid w:val="009572A5"/>
    <w:rsid w:val="00961C81"/>
    <w:rsid w:val="00962A0A"/>
    <w:rsid w:val="00964609"/>
    <w:rsid w:val="0096509D"/>
    <w:rsid w:val="00967D69"/>
    <w:rsid w:val="00970183"/>
    <w:rsid w:val="00973D39"/>
    <w:rsid w:val="00973FC5"/>
    <w:rsid w:val="009749F4"/>
    <w:rsid w:val="00976853"/>
    <w:rsid w:val="00976DB0"/>
    <w:rsid w:val="009808CF"/>
    <w:rsid w:val="00981119"/>
    <w:rsid w:val="0098120F"/>
    <w:rsid w:val="00982681"/>
    <w:rsid w:val="0098453B"/>
    <w:rsid w:val="0099002E"/>
    <w:rsid w:val="00990866"/>
    <w:rsid w:val="00993EE5"/>
    <w:rsid w:val="00994FCE"/>
    <w:rsid w:val="009966B6"/>
    <w:rsid w:val="009A0098"/>
    <w:rsid w:val="009A20CA"/>
    <w:rsid w:val="009A2480"/>
    <w:rsid w:val="009A2FB2"/>
    <w:rsid w:val="009B24A0"/>
    <w:rsid w:val="009B2D5B"/>
    <w:rsid w:val="009B72FC"/>
    <w:rsid w:val="009B788F"/>
    <w:rsid w:val="009C0579"/>
    <w:rsid w:val="009C7C0F"/>
    <w:rsid w:val="009D4750"/>
    <w:rsid w:val="009D603C"/>
    <w:rsid w:val="009D6A18"/>
    <w:rsid w:val="009D7707"/>
    <w:rsid w:val="009D7E1D"/>
    <w:rsid w:val="009D7F2A"/>
    <w:rsid w:val="009E0D47"/>
    <w:rsid w:val="009E0FB3"/>
    <w:rsid w:val="009E6195"/>
    <w:rsid w:val="009F3242"/>
    <w:rsid w:val="009F3454"/>
    <w:rsid w:val="009F5D2B"/>
    <w:rsid w:val="009F6797"/>
    <w:rsid w:val="00A001AA"/>
    <w:rsid w:val="00A04225"/>
    <w:rsid w:val="00A06771"/>
    <w:rsid w:val="00A114A5"/>
    <w:rsid w:val="00A11524"/>
    <w:rsid w:val="00A13E3C"/>
    <w:rsid w:val="00A157A9"/>
    <w:rsid w:val="00A217D8"/>
    <w:rsid w:val="00A237D2"/>
    <w:rsid w:val="00A241BF"/>
    <w:rsid w:val="00A25805"/>
    <w:rsid w:val="00A35393"/>
    <w:rsid w:val="00A353CE"/>
    <w:rsid w:val="00A371B5"/>
    <w:rsid w:val="00A37B16"/>
    <w:rsid w:val="00A4533D"/>
    <w:rsid w:val="00A463CD"/>
    <w:rsid w:val="00A46BB3"/>
    <w:rsid w:val="00A47434"/>
    <w:rsid w:val="00A47743"/>
    <w:rsid w:val="00A55EED"/>
    <w:rsid w:val="00A62A43"/>
    <w:rsid w:val="00A62E5C"/>
    <w:rsid w:val="00A630FB"/>
    <w:rsid w:val="00A64A81"/>
    <w:rsid w:val="00A66C4C"/>
    <w:rsid w:val="00A6712D"/>
    <w:rsid w:val="00A7117D"/>
    <w:rsid w:val="00A721A2"/>
    <w:rsid w:val="00A750D2"/>
    <w:rsid w:val="00A81483"/>
    <w:rsid w:val="00A845A5"/>
    <w:rsid w:val="00A8486E"/>
    <w:rsid w:val="00A84C04"/>
    <w:rsid w:val="00A85207"/>
    <w:rsid w:val="00A85A44"/>
    <w:rsid w:val="00A86D9B"/>
    <w:rsid w:val="00A87C8F"/>
    <w:rsid w:val="00A91FE5"/>
    <w:rsid w:val="00A92AC3"/>
    <w:rsid w:val="00A953DF"/>
    <w:rsid w:val="00A95783"/>
    <w:rsid w:val="00AA07BF"/>
    <w:rsid w:val="00AA13FA"/>
    <w:rsid w:val="00AA25F6"/>
    <w:rsid w:val="00AA6A2F"/>
    <w:rsid w:val="00AA73DF"/>
    <w:rsid w:val="00AB0944"/>
    <w:rsid w:val="00AB15F2"/>
    <w:rsid w:val="00AB2F2A"/>
    <w:rsid w:val="00AB38DE"/>
    <w:rsid w:val="00AB6239"/>
    <w:rsid w:val="00AC5E00"/>
    <w:rsid w:val="00AC6E30"/>
    <w:rsid w:val="00AC78E1"/>
    <w:rsid w:val="00AD108B"/>
    <w:rsid w:val="00AD37ED"/>
    <w:rsid w:val="00AD3BCB"/>
    <w:rsid w:val="00AD50B1"/>
    <w:rsid w:val="00AD5880"/>
    <w:rsid w:val="00AD6D0B"/>
    <w:rsid w:val="00AD7D7C"/>
    <w:rsid w:val="00AE2111"/>
    <w:rsid w:val="00AE306D"/>
    <w:rsid w:val="00AE4CEB"/>
    <w:rsid w:val="00AE5ACD"/>
    <w:rsid w:val="00AE6AE2"/>
    <w:rsid w:val="00AF0EC6"/>
    <w:rsid w:val="00AF26AA"/>
    <w:rsid w:val="00AF2DB9"/>
    <w:rsid w:val="00AF4E85"/>
    <w:rsid w:val="00AF5BEA"/>
    <w:rsid w:val="00AF6E84"/>
    <w:rsid w:val="00B00766"/>
    <w:rsid w:val="00B0253B"/>
    <w:rsid w:val="00B0350D"/>
    <w:rsid w:val="00B0565D"/>
    <w:rsid w:val="00B13D94"/>
    <w:rsid w:val="00B15B39"/>
    <w:rsid w:val="00B15DC3"/>
    <w:rsid w:val="00B218EF"/>
    <w:rsid w:val="00B2280C"/>
    <w:rsid w:val="00B22B2A"/>
    <w:rsid w:val="00B25F5E"/>
    <w:rsid w:val="00B30BA6"/>
    <w:rsid w:val="00B3409C"/>
    <w:rsid w:val="00B348A7"/>
    <w:rsid w:val="00B34E1F"/>
    <w:rsid w:val="00B35496"/>
    <w:rsid w:val="00B40977"/>
    <w:rsid w:val="00B41EC9"/>
    <w:rsid w:val="00B42FFB"/>
    <w:rsid w:val="00B43029"/>
    <w:rsid w:val="00B44C0E"/>
    <w:rsid w:val="00B44D92"/>
    <w:rsid w:val="00B44E74"/>
    <w:rsid w:val="00B45203"/>
    <w:rsid w:val="00B45CA2"/>
    <w:rsid w:val="00B45EA1"/>
    <w:rsid w:val="00B51AFD"/>
    <w:rsid w:val="00B52511"/>
    <w:rsid w:val="00B52DD4"/>
    <w:rsid w:val="00B53DDD"/>
    <w:rsid w:val="00B54667"/>
    <w:rsid w:val="00B5517A"/>
    <w:rsid w:val="00B62107"/>
    <w:rsid w:val="00B6249E"/>
    <w:rsid w:val="00B62D5A"/>
    <w:rsid w:val="00B63C0C"/>
    <w:rsid w:val="00B64232"/>
    <w:rsid w:val="00B67524"/>
    <w:rsid w:val="00B70A9E"/>
    <w:rsid w:val="00B71A0B"/>
    <w:rsid w:val="00B75805"/>
    <w:rsid w:val="00B761FC"/>
    <w:rsid w:val="00B766B8"/>
    <w:rsid w:val="00B800C0"/>
    <w:rsid w:val="00B830AF"/>
    <w:rsid w:val="00B85729"/>
    <w:rsid w:val="00B9146C"/>
    <w:rsid w:val="00B92E47"/>
    <w:rsid w:val="00B93845"/>
    <w:rsid w:val="00B94D7F"/>
    <w:rsid w:val="00B95324"/>
    <w:rsid w:val="00B958CE"/>
    <w:rsid w:val="00B95F10"/>
    <w:rsid w:val="00B96C36"/>
    <w:rsid w:val="00BA7646"/>
    <w:rsid w:val="00BB1A9C"/>
    <w:rsid w:val="00BC03A2"/>
    <w:rsid w:val="00BC15BA"/>
    <w:rsid w:val="00BC2FB5"/>
    <w:rsid w:val="00BC307B"/>
    <w:rsid w:val="00BC37D5"/>
    <w:rsid w:val="00BC3854"/>
    <w:rsid w:val="00BC3F7E"/>
    <w:rsid w:val="00BC4EA0"/>
    <w:rsid w:val="00BC5063"/>
    <w:rsid w:val="00BC53EA"/>
    <w:rsid w:val="00BC6370"/>
    <w:rsid w:val="00BC6796"/>
    <w:rsid w:val="00BD1B21"/>
    <w:rsid w:val="00BD2955"/>
    <w:rsid w:val="00BD3D2A"/>
    <w:rsid w:val="00BD7A7C"/>
    <w:rsid w:val="00BD7DEB"/>
    <w:rsid w:val="00BE0E2F"/>
    <w:rsid w:val="00BE2A1B"/>
    <w:rsid w:val="00BE6C6A"/>
    <w:rsid w:val="00BE7AB0"/>
    <w:rsid w:val="00BF2BF4"/>
    <w:rsid w:val="00BF33C3"/>
    <w:rsid w:val="00BF35C2"/>
    <w:rsid w:val="00BF590A"/>
    <w:rsid w:val="00BF6437"/>
    <w:rsid w:val="00C0210B"/>
    <w:rsid w:val="00C1043A"/>
    <w:rsid w:val="00C10748"/>
    <w:rsid w:val="00C10DAA"/>
    <w:rsid w:val="00C1136D"/>
    <w:rsid w:val="00C157F1"/>
    <w:rsid w:val="00C225CD"/>
    <w:rsid w:val="00C23630"/>
    <w:rsid w:val="00C23778"/>
    <w:rsid w:val="00C2598F"/>
    <w:rsid w:val="00C25DFD"/>
    <w:rsid w:val="00C25F77"/>
    <w:rsid w:val="00C263ED"/>
    <w:rsid w:val="00C26728"/>
    <w:rsid w:val="00C34AD4"/>
    <w:rsid w:val="00C375E0"/>
    <w:rsid w:val="00C413DA"/>
    <w:rsid w:val="00C425AD"/>
    <w:rsid w:val="00C45581"/>
    <w:rsid w:val="00C46441"/>
    <w:rsid w:val="00C469A9"/>
    <w:rsid w:val="00C503FD"/>
    <w:rsid w:val="00C51E89"/>
    <w:rsid w:val="00C60106"/>
    <w:rsid w:val="00C61661"/>
    <w:rsid w:val="00C62130"/>
    <w:rsid w:val="00C67A60"/>
    <w:rsid w:val="00C70BF0"/>
    <w:rsid w:val="00C767DC"/>
    <w:rsid w:val="00C80318"/>
    <w:rsid w:val="00C830CB"/>
    <w:rsid w:val="00C851FA"/>
    <w:rsid w:val="00C87001"/>
    <w:rsid w:val="00C95FDB"/>
    <w:rsid w:val="00CA2606"/>
    <w:rsid w:val="00CA3ECC"/>
    <w:rsid w:val="00CA47B1"/>
    <w:rsid w:val="00CB056C"/>
    <w:rsid w:val="00CB0942"/>
    <w:rsid w:val="00CB0CC1"/>
    <w:rsid w:val="00CB2935"/>
    <w:rsid w:val="00CB47B9"/>
    <w:rsid w:val="00CB62DB"/>
    <w:rsid w:val="00CB6A29"/>
    <w:rsid w:val="00CB72B0"/>
    <w:rsid w:val="00CC0D8A"/>
    <w:rsid w:val="00CD2208"/>
    <w:rsid w:val="00CD33F8"/>
    <w:rsid w:val="00CD4847"/>
    <w:rsid w:val="00CD48FB"/>
    <w:rsid w:val="00CD5B9E"/>
    <w:rsid w:val="00CE1DBE"/>
    <w:rsid w:val="00CE5657"/>
    <w:rsid w:val="00CE67F9"/>
    <w:rsid w:val="00CE727B"/>
    <w:rsid w:val="00CF2020"/>
    <w:rsid w:val="00CF3E2B"/>
    <w:rsid w:val="00CF434A"/>
    <w:rsid w:val="00CF4887"/>
    <w:rsid w:val="00CF5B46"/>
    <w:rsid w:val="00CF5EEF"/>
    <w:rsid w:val="00D03D28"/>
    <w:rsid w:val="00D070D5"/>
    <w:rsid w:val="00D13CEE"/>
    <w:rsid w:val="00D1572F"/>
    <w:rsid w:val="00D17D05"/>
    <w:rsid w:val="00D23DD6"/>
    <w:rsid w:val="00D267F3"/>
    <w:rsid w:val="00D343EF"/>
    <w:rsid w:val="00D402D2"/>
    <w:rsid w:val="00D4057B"/>
    <w:rsid w:val="00D41BCB"/>
    <w:rsid w:val="00D42698"/>
    <w:rsid w:val="00D4297C"/>
    <w:rsid w:val="00D42A01"/>
    <w:rsid w:val="00D4373E"/>
    <w:rsid w:val="00D46EF2"/>
    <w:rsid w:val="00D529FE"/>
    <w:rsid w:val="00D5495D"/>
    <w:rsid w:val="00D5542D"/>
    <w:rsid w:val="00D5684D"/>
    <w:rsid w:val="00D576BD"/>
    <w:rsid w:val="00D62562"/>
    <w:rsid w:val="00D63ECE"/>
    <w:rsid w:val="00D64821"/>
    <w:rsid w:val="00D67A87"/>
    <w:rsid w:val="00D73CF5"/>
    <w:rsid w:val="00D77D64"/>
    <w:rsid w:val="00D80163"/>
    <w:rsid w:val="00D8102C"/>
    <w:rsid w:val="00D8119B"/>
    <w:rsid w:val="00D8227F"/>
    <w:rsid w:val="00D86915"/>
    <w:rsid w:val="00D906D6"/>
    <w:rsid w:val="00D9165E"/>
    <w:rsid w:val="00D95BD5"/>
    <w:rsid w:val="00D96221"/>
    <w:rsid w:val="00D97526"/>
    <w:rsid w:val="00DA5839"/>
    <w:rsid w:val="00DB1E92"/>
    <w:rsid w:val="00DB3AB4"/>
    <w:rsid w:val="00DB4B62"/>
    <w:rsid w:val="00DB4D95"/>
    <w:rsid w:val="00DB63B7"/>
    <w:rsid w:val="00DC5758"/>
    <w:rsid w:val="00DC607D"/>
    <w:rsid w:val="00DD4D94"/>
    <w:rsid w:val="00DD580E"/>
    <w:rsid w:val="00DD5E45"/>
    <w:rsid w:val="00DD6AFB"/>
    <w:rsid w:val="00DD7A41"/>
    <w:rsid w:val="00DE1DDC"/>
    <w:rsid w:val="00DE24BA"/>
    <w:rsid w:val="00DE47A3"/>
    <w:rsid w:val="00DE5971"/>
    <w:rsid w:val="00DE5BC7"/>
    <w:rsid w:val="00DE6562"/>
    <w:rsid w:val="00DE68C5"/>
    <w:rsid w:val="00DE6958"/>
    <w:rsid w:val="00DE6C4C"/>
    <w:rsid w:val="00DE7D6A"/>
    <w:rsid w:val="00DF0A9A"/>
    <w:rsid w:val="00DF302F"/>
    <w:rsid w:val="00DF366D"/>
    <w:rsid w:val="00DF4C58"/>
    <w:rsid w:val="00DF7143"/>
    <w:rsid w:val="00E012B3"/>
    <w:rsid w:val="00E02405"/>
    <w:rsid w:val="00E033F2"/>
    <w:rsid w:val="00E06CDC"/>
    <w:rsid w:val="00E0769B"/>
    <w:rsid w:val="00E10810"/>
    <w:rsid w:val="00E15EA7"/>
    <w:rsid w:val="00E16025"/>
    <w:rsid w:val="00E16278"/>
    <w:rsid w:val="00E20FE8"/>
    <w:rsid w:val="00E21DB1"/>
    <w:rsid w:val="00E22D74"/>
    <w:rsid w:val="00E23E6C"/>
    <w:rsid w:val="00E25A5F"/>
    <w:rsid w:val="00E27C91"/>
    <w:rsid w:val="00E33FC9"/>
    <w:rsid w:val="00E35322"/>
    <w:rsid w:val="00E365AB"/>
    <w:rsid w:val="00E379CE"/>
    <w:rsid w:val="00E420CD"/>
    <w:rsid w:val="00E42E0F"/>
    <w:rsid w:val="00E4440F"/>
    <w:rsid w:val="00E453D8"/>
    <w:rsid w:val="00E46565"/>
    <w:rsid w:val="00E46A00"/>
    <w:rsid w:val="00E476DE"/>
    <w:rsid w:val="00E56CCD"/>
    <w:rsid w:val="00E642C5"/>
    <w:rsid w:val="00E73354"/>
    <w:rsid w:val="00E769FC"/>
    <w:rsid w:val="00E7730C"/>
    <w:rsid w:val="00E81D9C"/>
    <w:rsid w:val="00E84603"/>
    <w:rsid w:val="00E8513B"/>
    <w:rsid w:val="00E85FC0"/>
    <w:rsid w:val="00E91C05"/>
    <w:rsid w:val="00E91EFB"/>
    <w:rsid w:val="00E974D4"/>
    <w:rsid w:val="00EA08B7"/>
    <w:rsid w:val="00EA1392"/>
    <w:rsid w:val="00EA24B8"/>
    <w:rsid w:val="00EA5E56"/>
    <w:rsid w:val="00EA6BBF"/>
    <w:rsid w:val="00EB0AB2"/>
    <w:rsid w:val="00EB384E"/>
    <w:rsid w:val="00EB46BD"/>
    <w:rsid w:val="00EC2B9A"/>
    <w:rsid w:val="00EC40B7"/>
    <w:rsid w:val="00EC59C0"/>
    <w:rsid w:val="00ED1173"/>
    <w:rsid w:val="00ED1426"/>
    <w:rsid w:val="00ED1B54"/>
    <w:rsid w:val="00ED20E3"/>
    <w:rsid w:val="00ED2DB7"/>
    <w:rsid w:val="00ED5B1F"/>
    <w:rsid w:val="00EE17F4"/>
    <w:rsid w:val="00EE43C5"/>
    <w:rsid w:val="00EE4638"/>
    <w:rsid w:val="00EE52FA"/>
    <w:rsid w:val="00EE66D0"/>
    <w:rsid w:val="00EF153C"/>
    <w:rsid w:val="00EF29E4"/>
    <w:rsid w:val="00EF5B6F"/>
    <w:rsid w:val="00EF6135"/>
    <w:rsid w:val="00EF6624"/>
    <w:rsid w:val="00EF7D26"/>
    <w:rsid w:val="00F037E7"/>
    <w:rsid w:val="00F04794"/>
    <w:rsid w:val="00F06948"/>
    <w:rsid w:val="00F0697E"/>
    <w:rsid w:val="00F072FE"/>
    <w:rsid w:val="00F07317"/>
    <w:rsid w:val="00F11275"/>
    <w:rsid w:val="00F11875"/>
    <w:rsid w:val="00F14BD4"/>
    <w:rsid w:val="00F215A3"/>
    <w:rsid w:val="00F21E4B"/>
    <w:rsid w:val="00F23200"/>
    <w:rsid w:val="00F261D6"/>
    <w:rsid w:val="00F35DBF"/>
    <w:rsid w:val="00F37B2F"/>
    <w:rsid w:val="00F37C01"/>
    <w:rsid w:val="00F4366A"/>
    <w:rsid w:val="00F447DE"/>
    <w:rsid w:val="00F45EF8"/>
    <w:rsid w:val="00F4646D"/>
    <w:rsid w:val="00F474F8"/>
    <w:rsid w:val="00F50F28"/>
    <w:rsid w:val="00F52CB1"/>
    <w:rsid w:val="00F5443C"/>
    <w:rsid w:val="00F55C07"/>
    <w:rsid w:val="00F55E3D"/>
    <w:rsid w:val="00F56AF8"/>
    <w:rsid w:val="00F63DF8"/>
    <w:rsid w:val="00F6511C"/>
    <w:rsid w:val="00F655E3"/>
    <w:rsid w:val="00F65C79"/>
    <w:rsid w:val="00F7147A"/>
    <w:rsid w:val="00F73D15"/>
    <w:rsid w:val="00F76F2E"/>
    <w:rsid w:val="00F77FE3"/>
    <w:rsid w:val="00F811BC"/>
    <w:rsid w:val="00F81BB7"/>
    <w:rsid w:val="00F81F26"/>
    <w:rsid w:val="00F82CD4"/>
    <w:rsid w:val="00F847F6"/>
    <w:rsid w:val="00F858D3"/>
    <w:rsid w:val="00F87BA3"/>
    <w:rsid w:val="00F91417"/>
    <w:rsid w:val="00F9213C"/>
    <w:rsid w:val="00F96145"/>
    <w:rsid w:val="00F96636"/>
    <w:rsid w:val="00F97524"/>
    <w:rsid w:val="00FA0192"/>
    <w:rsid w:val="00FA1BC9"/>
    <w:rsid w:val="00FA4091"/>
    <w:rsid w:val="00FA51E6"/>
    <w:rsid w:val="00FA63AC"/>
    <w:rsid w:val="00FB0341"/>
    <w:rsid w:val="00FB334F"/>
    <w:rsid w:val="00FB37D9"/>
    <w:rsid w:val="00FB5D40"/>
    <w:rsid w:val="00FB6CE6"/>
    <w:rsid w:val="00FB7D72"/>
    <w:rsid w:val="00FC0302"/>
    <w:rsid w:val="00FC280A"/>
    <w:rsid w:val="00FC2D20"/>
    <w:rsid w:val="00FC3F29"/>
    <w:rsid w:val="00FC5596"/>
    <w:rsid w:val="00FC55B9"/>
    <w:rsid w:val="00FC5ACE"/>
    <w:rsid w:val="00FC6E5E"/>
    <w:rsid w:val="00FD2D02"/>
    <w:rsid w:val="00FD302B"/>
    <w:rsid w:val="00FD34A6"/>
    <w:rsid w:val="00FD48C4"/>
    <w:rsid w:val="00FD5446"/>
    <w:rsid w:val="00FE1A31"/>
    <w:rsid w:val="00FE2E28"/>
    <w:rsid w:val="00FE5101"/>
    <w:rsid w:val="00FF0CB7"/>
    <w:rsid w:val="00FF380C"/>
    <w:rsid w:val="00FF6B33"/>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013FA"/>
  <w15:docId w15:val="{FE41BA60-C1AF-4090-8EA9-C49A1B47B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65C"/>
    <w:pPr>
      <w:spacing w:after="0" w:line="240" w:lineRule="auto"/>
    </w:pPr>
    <w:rPr>
      <w:rFonts w:ascii="Times New Roman" w:eastAsia="MS Mincho"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1546D8"/>
    <w:rPr>
      <w:rFonts w:ascii="Times New Roman" w:hAnsi="Times New Roman" w:cs="Times New Roman"/>
      <w:color w:val="0000FF"/>
      <w:u w:val="single"/>
    </w:rPr>
  </w:style>
  <w:style w:type="paragraph" w:styleId="Header">
    <w:name w:val="header"/>
    <w:basedOn w:val="Normal"/>
    <w:link w:val="HeaderChar"/>
    <w:uiPriority w:val="99"/>
    <w:rsid w:val="001546D8"/>
    <w:pPr>
      <w:tabs>
        <w:tab w:val="center" w:pos="4536"/>
        <w:tab w:val="right" w:pos="9072"/>
      </w:tabs>
    </w:pPr>
    <w:rPr>
      <w:sz w:val="20"/>
      <w:lang w:val="fr-FR"/>
    </w:rPr>
  </w:style>
  <w:style w:type="character" w:customStyle="1" w:styleId="HeaderChar">
    <w:name w:val="Header Char"/>
    <w:basedOn w:val="DefaultParagraphFont"/>
    <w:link w:val="Header"/>
    <w:uiPriority w:val="99"/>
    <w:rsid w:val="001546D8"/>
    <w:rPr>
      <w:rFonts w:ascii="Times New Roman" w:eastAsia="MS Mincho" w:hAnsi="Times New Roman" w:cs="Times New Roman"/>
      <w:sz w:val="20"/>
      <w:szCs w:val="20"/>
      <w:lang w:val="fr-FR"/>
    </w:rPr>
  </w:style>
  <w:style w:type="paragraph" w:styleId="Footer">
    <w:name w:val="footer"/>
    <w:basedOn w:val="Normal"/>
    <w:link w:val="FooterChar"/>
    <w:uiPriority w:val="99"/>
    <w:rsid w:val="001546D8"/>
    <w:pPr>
      <w:tabs>
        <w:tab w:val="center" w:pos="4536"/>
        <w:tab w:val="right" w:pos="9072"/>
      </w:tabs>
    </w:pPr>
    <w:rPr>
      <w:sz w:val="20"/>
      <w:lang w:val="fr-FR"/>
    </w:rPr>
  </w:style>
  <w:style w:type="character" w:customStyle="1" w:styleId="FooterChar">
    <w:name w:val="Footer Char"/>
    <w:basedOn w:val="DefaultParagraphFont"/>
    <w:link w:val="Footer"/>
    <w:uiPriority w:val="99"/>
    <w:rsid w:val="001546D8"/>
    <w:rPr>
      <w:rFonts w:ascii="Times New Roman" w:eastAsia="MS Mincho" w:hAnsi="Times New Roman" w:cs="Times New Roman"/>
      <w:sz w:val="20"/>
      <w:szCs w:val="20"/>
      <w:lang w:val="fr-FR"/>
    </w:rPr>
  </w:style>
  <w:style w:type="paragraph" w:styleId="PlainText">
    <w:name w:val="Plain Text"/>
    <w:basedOn w:val="Normal"/>
    <w:link w:val="PlainTextChar"/>
    <w:uiPriority w:val="99"/>
    <w:unhideWhenUsed/>
    <w:rsid w:val="001546D8"/>
    <w:pPr>
      <w:widowControl w:val="0"/>
    </w:pPr>
    <w:rPr>
      <w:rFonts w:ascii="MS Gothic" w:eastAsia="MS Gothic" w:hAnsi="Courier New"/>
      <w:kern w:val="2"/>
      <w:sz w:val="20"/>
      <w:szCs w:val="21"/>
      <w:lang w:val="en-US" w:eastAsia="x-none"/>
    </w:rPr>
  </w:style>
  <w:style w:type="character" w:customStyle="1" w:styleId="PlainTextChar">
    <w:name w:val="Plain Text Char"/>
    <w:basedOn w:val="DefaultParagraphFont"/>
    <w:link w:val="PlainText"/>
    <w:uiPriority w:val="99"/>
    <w:rsid w:val="001546D8"/>
    <w:rPr>
      <w:rFonts w:ascii="MS Gothic" w:eastAsia="MS Gothic" w:hAnsi="Courier New" w:cs="Times New Roman"/>
      <w:kern w:val="2"/>
      <w:sz w:val="20"/>
      <w:szCs w:val="21"/>
      <w:lang w:val="en-US" w:eastAsia="x-none"/>
    </w:rPr>
  </w:style>
  <w:style w:type="paragraph" w:styleId="FootnoteText">
    <w:name w:val="footnote text"/>
    <w:basedOn w:val="Normal"/>
    <w:link w:val="FootnoteTextChar"/>
    <w:uiPriority w:val="99"/>
    <w:semiHidden/>
    <w:unhideWhenUsed/>
    <w:rsid w:val="001546D8"/>
    <w:rPr>
      <w:sz w:val="20"/>
      <w:lang w:val="x-none"/>
    </w:rPr>
  </w:style>
  <w:style w:type="character" w:customStyle="1" w:styleId="FootnoteTextChar">
    <w:name w:val="Footnote Text Char"/>
    <w:basedOn w:val="DefaultParagraphFont"/>
    <w:link w:val="FootnoteText"/>
    <w:uiPriority w:val="99"/>
    <w:semiHidden/>
    <w:rsid w:val="001546D8"/>
    <w:rPr>
      <w:rFonts w:ascii="Times New Roman" w:eastAsia="MS Mincho" w:hAnsi="Times New Roman" w:cs="Times New Roman"/>
      <w:sz w:val="20"/>
      <w:szCs w:val="20"/>
      <w:lang w:val="x-none"/>
    </w:rPr>
  </w:style>
  <w:style w:type="character" w:styleId="FootnoteReference">
    <w:name w:val="footnote reference"/>
    <w:uiPriority w:val="99"/>
    <w:semiHidden/>
    <w:unhideWhenUsed/>
    <w:rsid w:val="001546D8"/>
    <w:rPr>
      <w:vertAlign w:val="superscript"/>
    </w:rPr>
  </w:style>
  <w:style w:type="character" w:customStyle="1" w:styleId="apple-converted-space">
    <w:name w:val="apple-converted-space"/>
    <w:rsid w:val="00211F25"/>
  </w:style>
  <w:style w:type="paragraph" w:styleId="BalloonText">
    <w:name w:val="Balloon Text"/>
    <w:basedOn w:val="Normal"/>
    <w:link w:val="BalloonTextChar"/>
    <w:uiPriority w:val="99"/>
    <w:semiHidden/>
    <w:unhideWhenUsed/>
    <w:rsid w:val="00FF0C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0CB7"/>
    <w:rPr>
      <w:rFonts w:ascii="Segoe UI" w:eastAsia="MS Mincho" w:hAnsi="Segoe UI" w:cs="Segoe UI"/>
      <w:sz w:val="18"/>
      <w:szCs w:val="18"/>
    </w:rPr>
  </w:style>
  <w:style w:type="paragraph" w:styleId="ListParagraph">
    <w:name w:val="List Paragraph"/>
    <w:basedOn w:val="Normal"/>
    <w:uiPriority w:val="34"/>
    <w:qFormat/>
    <w:rsid w:val="00EA1392"/>
    <w:pPr>
      <w:ind w:left="720"/>
    </w:pPr>
    <w:rPr>
      <w:rFonts w:ascii="Calibri" w:eastAsiaTheme="minorHAnsi" w:hAnsi="Calibri" w:cs="Calibri"/>
      <w:sz w:val="22"/>
      <w:szCs w:val="22"/>
    </w:rPr>
  </w:style>
  <w:style w:type="character" w:styleId="CommentReference">
    <w:name w:val="annotation reference"/>
    <w:basedOn w:val="DefaultParagraphFont"/>
    <w:uiPriority w:val="99"/>
    <w:semiHidden/>
    <w:unhideWhenUsed/>
    <w:rsid w:val="00EA1392"/>
  </w:style>
  <w:style w:type="paragraph" w:styleId="CommentText">
    <w:name w:val="annotation text"/>
    <w:basedOn w:val="Normal"/>
    <w:link w:val="CommentTextChar"/>
    <w:uiPriority w:val="99"/>
    <w:semiHidden/>
    <w:unhideWhenUsed/>
    <w:rsid w:val="005A5363"/>
    <w:rPr>
      <w:sz w:val="20"/>
    </w:rPr>
  </w:style>
  <w:style w:type="character" w:customStyle="1" w:styleId="CommentTextChar">
    <w:name w:val="Comment Text Char"/>
    <w:basedOn w:val="DefaultParagraphFont"/>
    <w:link w:val="CommentText"/>
    <w:uiPriority w:val="99"/>
    <w:semiHidden/>
    <w:rsid w:val="005A5363"/>
    <w:rPr>
      <w:rFonts w:ascii="Times New Roman" w:eastAsia="MS Mincho"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A5363"/>
    <w:rPr>
      <w:b/>
      <w:bCs/>
    </w:rPr>
  </w:style>
  <w:style w:type="character" w:customStyle="1" w:styleId="CommentSubjectChar">
    <w:name w:val="Comment Subject Char"/>
    <w:basedOn w:val="CommentTextChar"/>
    <w:link w:val="CommentSubject"/>
    <w:uiPriority w:val="99"/>
    <w:semiHidden/>
    <w:rsid w:val="005A5363"/>
    <w:rPr>
      <w:rFonts w:ascii="Times New Roman" w:eastAsia="MS Mincho" w:hAnsi="Times New Roman" w:cs="Times New Roman"/>
      <w:b/>
      <w:bCs/>
      <w:sz w:val="20"/>
      <w:szCs w:val="20"/>
    </w:rPr>
  </w:style>
  <w:style w:type="table" w:styleId="TableGrid">
    <w:name w:val="Table Grid"/>
    <w:basedOn w:val="TableNormal"/>
    <w:uiPriority w:val="39"/>
    <w:rsid w:val="00E27C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6569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209411">
      <w:bodyDiv w:val="1"/>
      <w:marLeft w:val="0"/>
      <w:marRight w:val="0"/>
      <w:marTop w:val="0"/>
      <w:marBottom w:val="0"/>
      <w:divBdr>
        <w:top w:val="none" w:sz="0" w:space="0" w:color="auto"/>
        <w:left w:val="none" w:sz="0" w:space="0" w:color="auto"/>
        <w:bottom w:val="none" w:sz="0" w:space="0" w:color="auto"/>
        <w:right w:val="none" w:sz="0" w:space="0" w:color="auto"/>
      </w:divBdr>
    </w:div>
    <w:div w:id="802583551">
      <w:bodyDiv w:val="1"/>
      <w:marLeft w:val="0"/>
      <w:marRight w:val="0"/>
      <w:marTop w:val="0"/>
      <w:marBottom w:val="0"/>
      <w:divBdr>
        <w:top w:val="none" w:sz="0" w:space="0" w:color="auto"/>
        <w:left w:val="none" w:sz="0" w:space="0" w:color="auto"/>
        <w:bottom w:val="none" w:sz="0" w:space="0" w:color="auto"/>
        <w:right w:val="none" w:sz="0" w:space="0" w:color="auto"/>
      </w:divBdr>
    </w:div>
    <w:div w:id="1914047554">
      <w:bodyDiv w:val="1"/>
      <w:marLeft w:val="0"/>
      <w:marRight w:val="0"/>
      <w:marTop w:val="0"/>
      <w:marBottom w:val="0"/>
      <w:divBdr>
        <w:top w:val="none" w:sz="0" w:space="0" w:color="auto"/>
        <w:left w:val="none" w:sz="0" w:space="0" w:color="auto"/>
        <w:bottom w:val="none" w:sz="0" w:space="0" w:color="auto"/>
        <w:right w:val="none" w:sz="0" w:space="0" w:color="auto"/>
      </w:divBdr>
    </w:div>
    <w:div w:id="2139296117">
      <w:bodyDiv w:val="1"/>
      <w:marLeft w:val="0"/>
      <w:marRight w:val="0"/>
      <w:marTop w:val="0"/>
      <w:marBottom w:val="0"/>
      <w:divBdr>
        <w:top w:val="none" w:sz="0" w:space="0" w:color="auto"/>
        <w:left w:val="none" w:sz="0" w:space="0" w:color="auto"/>
        <w:bottom w:val="none" w:sz="0" w:space="0" w:color="auto"/>
        <w:right w:val="none" w:sz="0" w:space="0" w:color="auto"/>
      </w:divBdr>
      <w:divsChild>
        <w:div w:id="1461144633">
          <w:marLeft w:val="1800"/>
          <w:marRight w:val="0"/>
          <w:marTop w:val="0"/>
          <w:marBottom w:val="0"/>
          <w:divBdr>
            <w:top w:val="none" w:sz="0" w:space="0" w:color="auto"/>
            <w:left w:val="none" w:sz="0" w:space="0" w:color="auto"/>
            <w:bottom w:val="none" w:sz="0" w:space="0" w:color="auto"/>
            <w:right w:val="none" w:sz="0" w:space="0" w:color="auto"/>
          </w:divBdr>
        </w:div>
        <w:div w:id="1599286595">
          <w:marLeft w:val="18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sony.gr/electronics/sistimata-hi-fi/gtk-xb7" TargetMode="External"/><Relationship Id="rId20" Type="http://schemas.openxmlformats.org/officeDocument/2006/relationships/header" Target="head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youtu.be/JEk8eeg-OQo" TargetMode="External"/><Relationship Id="rId11" Type="http://schemas.openxmlformats.org/officeDocument/2006/relationships/hyperlink" Target="http://www.sony.gr/electronics/sistimata-hi-fi/gtk-xb7"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hyperlink" Target="http://www.sony.gr/electronics/sistimata-hi-fi/gtk-xb7" TargetMode="External"/><Relationship Id="rId15" Type="http://schemas.openxmlformats.org/officeDocument/2006/relationships/hyperlink" Target="http://www.sony.gr/electronics/sistimata-hi-fi/gtk-xb7" TargetMode="External"/><Relationship Id="rId16" Type="http://schemas.openxmlformats.org/officeDocument/2006/relationships/hyperlink" Target="http://presscentre.sony.eu/pressreleases/it-s-all-about-that-bass-sony-s-new-range-of-extra-basstm-audio-1285269" TargetMode="External"/><Relationship Id="rId17" Type="http://schemas.openxmlformats.org/officeDocument/2006/relationships/hyperlink" Target="http://www.sony.gr/electronics/sistimata-hi-fi/gtk-xb7" TargetMode="External"/><Relationship Id="rId18" Type="http://schemas.openxmlformats.org/officeDocument/2006/relationships/hyperlink" Target="http://www.sony.gr/electronics/sistimata-hi-fi/gtk-xb7" TargetMode="External"/><Relationship Id="rId19" Type="http://schemas.openxmlformats.org/officeDocument/2006/relationships/hyperlink" Target="http://www.sony.ne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ony.gr/electronics/sistimata-hi-fi/gtk-xb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CD2E7-D267-DF4A-819C-F2914A3FB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1481</Words>
  <Characters>8446</Characters>
  <Application>Microsoft Macintosh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Sony Europe</Company>
  <LinksUpToDate>false</LinksUpToDate>
  <CharactersWithSpaces>9908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 Rice</dc:creator>
  <cp:lastModifiedBy>Matina Vorria</cp:lastModifiedBy>
  <cp:revision>2</cp:revision>
  <cp:lastPrinted>2016-04-22T13:25:00Z</cp:lastPrinted>
  <dcterms:created xsi:type="dcterms:W3CDTF">2016-05-25T09:26:00Z</dcterms:created>
  <dcterms:modified xsi:type="dcterms:W3CDTF">2016-05-25T09:26:00Z</dcterms:modified>
</cp:coreProperties>
</file>