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75" w:rsidRPr="00585DB4" w:rsidRDefault="005E6863">
      <w:pPr>
        <w:rPr>
          <w:rFonts w:cstheme="minorHAnsi"/>
          <w:b/>
        </w:rPr>
      </w:pPr>
      <w:r w:rsidRPr="00585DB4">
        <w:rPr>
          <w:rFonts w:cstheme="minorHAnsi"/>
          <w:b/>
        </w:rPr>
        <w:t>Inspirerende oplevelser</w:t>
      </w:r>
      <w:r w:rsidR="004E7F23" w:rsidRPr="00585DB4">
        <w:rPr>
          <w:rFonts w:cstheme="minorHAnsi"/>
          <w:b/>
        </w:rPr>
        <w:t xml:space="preserve"> </w:t>
      </w:r>
      <w:r w:rsidRPr="00585DB4">
        <w:rPr>
          <w:rFonts w:cstheme="minorHAnsi"/>
          <w:b/>
        </w:rPr>
        <w:t>hos ILVA Lyngby</w:t>
      </w:r>
    </w:p>
    <w:p w:rsidR="00585DB4" w:rsidRPr="00585DB4" w:rsidRDefault="00585DB4" w:rsidP="00585DB4">
      <w:pPr>
        <w:spacing w:after="100" w:afterAutospacing="1" w:line="270" w:lineRule="atLeast"/>
        <w:rPr>
          <w:rFonts w:eastAsia="Times New Roman" w:cstheme="minorHAnsi"/>
          <w:lang w:eastAsia="da-DK"/>
        </w:rPr>
      </w:pPr>
      <w:r w:rsidRPr="00585DB4">
        <w:rPr>
          <w:rFonts w:eastAsia="Times New Roman" w:cstheme="minorHAnsi"/>
          <w:lang w:eastAsia="da-DK"/>
        </w:rPr>
        <w:t>Efter IDEmøbler for en måneds tid siden blev en del af IL</w:t>
      </w:r>
      <w:r w:rsidR="007201A1">
        <w:rPr>
          <w:rFonts w:eastAsia="Times New Roman" w:cstheme="minorHAnsi"/>
          <w:lang w:eastAsia="da-DK"/>
        </w:rPr>
        <w:t xml:space="preserve">VA, er der sket meget spændende </w:t>
      </w:r>
      <w:r w:rsidRPr="00585DB4">
        <w:rPr>
          <w:rFonts w:eastAsia="Times New Roman" w:cstheme="minorHAnsi"/>
          <w:lang w:eastAsia="da-DK"/>
        </w:rPr>
        <w:t>hos ILVA Lyngby. Sammenlægningen betyder, at det store bolighus har fået konsolideret og udvidet sit sortiment, og det er siden blevet opdateret med spændende nye indretninger og møbler. Bolighuset byder derfor, med sit brede udvalg, på alt, hvad man kan begære til hjemmet.</w:t>
      </w:r>
    </w:p>
    <w:p w:rsidR="00585DB4" w:rsidRPr="00585DB4" w:rsidRDefault="00585DB4" w:rsidP="00585DB4">
      <w:pPr>
        <w:spacing w:after="100" w:afterAutospacing="1" w:line="270" w:lineRule="atLeast"/>
        <w:rPr>
          <w:rFonts w:eastAsia="Times New Roman" w:cstheme="minorHAnsi"/>
          <w:lang w:eastAsia="da-DK"/>
        </w:rPr>
      </w:pPr>
      <w:r w:rsidRPr="00585DB4">
        <w:rPr>
          <w:rFonts w:eastAsia="Times New Roman" w:cstheme="minorHAnsi"/>
          <w:lang w:eastAsia="da-DK"/>
        </w:rPr>
        <w:t xml:space="preserve">Butikschef Dan Rønnenkamp trådte til sin stilling i bolighuset i juli i år efter at have været butikschef i IDEmøbler i Holbæk i fem år. Med </w:t>
      </w:r>
      <w:r w:rsidR="007201A1">
        <w:rPr>
          <w:rFonts w:eastAsia="Times New Roman" w:cstheme="minorHAnsi"/>
          <w:lang w:eastAsia="da-DK"/>
        </w:rPr>
        <w:t>mere end 30</w:t>
      </w:r>
      <w:r w:rsidRPr="00585DB4">
        <w:rPr>
          <w:rFonts w:eastAsia="Times New Roman" w:cstheme="minorHAnsi"/>
          <w:lang w:eastAsia="da-DK"/>
        </w:rPr>
        <w:t xml:space="preserve"> års erfaring indenfor faget er han en branchekendt veteran, og er begejstret for at være ansvarlig for det store bolighus. Som butikschef prioriterer han at skabe spændende oplevelser for kunderne i ILVA Lyngby, og ser frem til at vise dem de ændringer, som finder sted.</w:t>
      </w:r>
    </w:p>
    <w:p w:rsidR="00585DB4" w:rsidRPr="00585DB4" w:rsidRDefault="00585DB4" w:rsidP="00585DB4">
      <w:pPr>
        <w:spacing w:after="100" w:afterAutospacing="1" w:line="270" w:lineRule="atLeast"/>
        <w:rPr>
          <w:rFonts w:eastAsia="Times New Roman" w:cstheme="minorHAnsi"/>
          <w:lang w:eastAsia="da-DK"/>
        </w:rPr>
      </w:pPr>
      <w:r w:rsidRPr="00585DB4">
        <w:rPr>
          <w:rFonts w:eastAsia="Times New Roman" w:cstheme="minorHAnsi"/>
          <w:lang w:eastAsia="da-DK"/>
        </w:rPr>
        <w:t>”Vores butik skal være et sted, hvor man føler sig hjemme og bliver inspireret. Personalet hjælper til med rådgivning om hele vores sortim</w:t>
      </w:r>
      <w:bookmarkStart w:id="0" w:name="_GoBack"/>
      <w:bookmarkEnd w:id="0"/>
      <w:r w:rsidRPr="00585DB4">
        <w:rPr>
          <w:rFonts w:eastAsia="Times New Roman" w:cstheme="minorHAnsi"/>
          <w:lang w:eastAsia="da-DK"/>
        </w:rPr>
        <w:t>ent, så man i fællesskab finder den bedste løsning – og dermed får den bedste oplevelse,” fortæller Dan Rønnenkamp.</w:t>
      </w:r>
    </w:p>
    <w:p w:rsidR="00585DB4" w:rsidRPr="00585DB4" w:rsidRDefault="00585DB4" w:rsidP="00585DB4">
      <w:pPr>
        <w:spacing w:after="100" w:afterAutospacing="1" w:line="270" w:lineRule="atLeast"/>
        <w:rPr>
          <w:rFonts w:eastAsia="Times New Roman" w:cstheme="minorHAnsi"/>
          <w:lang w:eastAsia="da-DK"/>
        </w:rPr>
      </w:pPr>
      <w:r w:rsidRPr="00585DB4">
        <w:rPr>
          <w:rFonts w:eastAsia="Times New Roman" w:cstheme="minorHAnsi"/>
          <w:lang w:eastAsia="da-DK"/>
        </w:rPr>
        <w:t>Hos ILVA har vi et sortiment, hvor det i stor grad er muligt at tilpasse vores møbler efter eget ønske, så du selv kan designe dem til netop dit hjem.</w:t>
      </w:r>
    </w:p>
    <w:p w:rsidR="00F6029C" w:rsidRPr="00585DB4" w:rsidRDefault="00F6029C" w:rsidP="00585DB4">
      <w:pPr>
        <w:spacing w:after="100" w:afterAutospacing="1" w:line="270" w:lineRule="atLeast"/>
        <w:rPr>
          <w:rFonts w:eastAsia="Times New Roman" w:cstheme="minorHAnsi"/>
          <w:lang w:eastAsia="da-DK"/>
        </w:rPr>
      </w:pPr>
    </w:p>
    <w:sectPr w:rsidR="00F6029C" w:rsidRPr="00585D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80"/>
    <w:rsid w:val="000D646E"/>
    <w:rsid w:val="000F7A29"/>
    <w:rsid w:val="00347B91"/>
    <w:rsid w:val="00375075"/>
    <w:rsid w:val="003F3488"/>
    <w:rsid w:val="00453D08"/>
    <w:rsid w:val="0046240E"/>
    <w:rsid w:val="004E75CF"/>
    <w:rsid w:val="004E7F23"/>
    <w:rsid w:val="00585DB4"/>
    <w:rsid w:val="00590EBD"/>
    <w:rsid w:val="005C73CA"/>
    <w:rsid w:val="005E6863"/>
    <w:rsid w:val="00620160"/>
    <w:rsid w:val="00645DC9"/>
    <w:rsid w:val="0065071A"/>
    <w:rsid w:val="00660970"/>
    <w:rsid w:val="006D3663"/>
    <w:rsid w:val="00701882"/>
    <w:rsid w:val="007201A1"/>
    <w:rsid w:val="00785678"/>
    <w:rsid w:val="00884EBE"/>
    <w:rsid w:val="00965526"/>
    <w:rsid w:val="00984D23"/>
    <w:rsid w:val="009E0417"/>
    <w:rsid w:val="00A3528B"/>
    <w:rsid w:val="00A60034"/>
    <w:rsid w:val="00AA501D"/>
    <w:rsid w:val="00AA63BB"/>
    <w:rsid w:val="00E2416C"/>
    <w:rsid w:val="00E62180"/>
    <w:rsid w:val="00EC521D"/>
    <w:rsid w:val="00F52DA4"/>
    <w:rsid w:val="00F602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3528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3528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7404">
      <w:bodyDiv w:val="1"/>
      <w:marLeft w:val="0"/>
      <w:marRight w:val="0"/>
      <w:marTop w:val="0"/>
      <w:marBottom w:val="0"/>
      <w:divBdr>
        <w:top w:val="none" w:sz="0" w:space="0" w:color="auto"/>
        <w:left w:val="none" w:sz="0" w:space="0" w:color="auto"/>
        <w:bottom w:val="none" w:sz="0" w:space="0" w:color="auto"/>
        <w:right w:val="none" w:sz="0" w:space="0" w:color="auto"/>
      </w:divBdr>
    </w:div>
    <w:div w:id="19207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173</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Chotprom Schjøtt</dc:creator>
  <cp:keywords/>
  <dc:description/>
  <cp:lastModifiedBy>Stephen Chotprom Schjøtt</cp:lastModifiedBy>
  <cp:revision>25</cp:revision>
  <dcterms:created xsi:type="dcterms:W3CDTF">2019-09-25T11:16:00Z</dcterms:created>
  <dcterms:modified xsi:type="dcterms:W3CDTF">2019-10-04T07:06:00Z</dcterms:modified>
</cp:coreProperties>
</file>