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AA" w:rsidRPr="007B4ADC" w:rsidRDefault="00BA4CAA" w:rsidP="00BA4CAA">
      <w:pPr>
        <w:pStyle w:val="Overskrift1"/>
        <w:ind w:left="0"/>
        <w:rPr>
          <w:lang w:val="nb-NO"/>
        </w:rPr>
        <w:sectPr w:rsidR="00BA4CAA" w:rsidRPr="007B4ADC" w:rsidSect="00BA4CAA">
          <w:headerReference w:type="default" r:id="rId11"/>
          <w:footerReference w:type="default" r:id="rId12"/>
          <w:headerReference w:type="first" r:id="rId13"/>
          <w:footerReference w:type="first" r:id="rId14"/>
          <w:type w:val="continuous"/>
          <w:pgSz w:w="11906" w:h="16838"/>
          <w:pgMar w:top="5529" w:right="567" w:bottom="397" w:left="397" w:header="1985" w:footer="624" w:gutter="0"/>
          <w:cols w:space="708"/>
          <w:titlePg/>
          <w:docGrid w:linePitch="360"/>
        </w:sectPr>
      </w:pPr>
      <w:bookmarkStart w:id="0" w:name="OLE_LINK8"/>
      <w:bookmarkStart w:id="1" w:name="OLE_LINK10"/>
      <w:bookmarkStart w:id="2" w:name="OLE_LINK11"/>
    </w:p>
    <w:p w:rsidR="002A3FA0" w:rsidRDefault="002A3FA0" w:rsidP="00BA4CAA">
      <w:pPr>
        <w:pStyle w:val="Brdtekst2"/>
        <w:rPr>
          <w:rFonts w:ascii="Arial" w:hAnsi="Arial" w:cs="Arial"/>
          <w:sz w:val="40"/>
          <w:lang w:val="nb-NO"/>
        </w:rPr>
      </w:pPr>
      <w:bookmarkStart w:id="3" w:name="OLE_LINK12"/>
      <w:bookmarkStart w:id="4" w:name="OLE_LINK13"/>
      <w:bookmarkEnd w:id="0"/>
      <w:bookmarkEnd w:id="1"/>
      <w:bookmarkEnd w:id="2"/>
      <w:r w:rsidRPr="002A3FA0">
        <w:rPr>
          <w:rFonts w:ascii="Arial" w:hAnsi="Arial" w:cs="Arial"/>
          <w:sz w:val="40"/>
          <w:lang w:val="nb-NO"/>
        </w:rPr>
        <w:t>Sag som aldri før</w:t>
      </w:r>
    </w:p>
    <w:bookmarkEnd w:id="3"/>
    <w:bookmarkEnd w:id="4"/>
    <w:p w:rsidR="00BA4CAA" w:rsidRDefault="002A3FA0" w:rsidP="00BA4CAA">
      <w:pPr>
        <w:pStyle w:val="Brdtekst2"/>
        <w:jc w:val="both"/>
        <w:rPr>
          <w:rFonts w:ascii="Arial" w:hAnsi="Arial" w:cs="Arial"/>
          <w:sz w:val="28"/>
          <w:lang w:val="nb-NO"/>
        </w:rPr>
      </w:pPr>
      <w:r w:rsidRPr="002A3FA0">
        <w:rPr>
          <w:rFonts w:ascii="Arial" w:hAnsi="Arial" w:cs="Arial"/>
          <w:sz w:val="28"/>
          <w:lang w:val="nb-NO"/>
        </w:rPr>
        <w:t xml:space="preserve">Mindre, letthåndterlig og mobil: Den nye kapp-/gjærsagen </w:t>
      </w:r>
      <w:proofErr w:type="spellStart"/>
      <w:r w:rsidRPr="002A3FA0">
        <w:rPr>
          <w:rFonts w:ascii="Arial" w:hAnsi="Arial" w:cs="Arial"/>
          <w:sz w:val="28"/>
          <w:lang w:val="nb-NO"/>
        </w:rPr>
        <w:t>Kapex</w:t>
      </w:r>
      <w:proofErr w:type="spellEnd"/>
      <w:r w:rsidRPr="002A3FA0">
        <w:rPr>
          <w:rFonts w:ascii="Arial" w:hAnsi="Arial" w:cs="Arial"/>
          <w:sz w:val="28"/>
          <w:lang w:val="nb-NO"/>
        </w:rPr>
        <w:t xml:space="preserve"> KS 60 fra Festool – lansering januar 2017</w:t>
      </w:r>
    </w:p>
    <w:p w:rsidR="002A3FA0" w:rsidRPr="007B4ADC" w:rsidRDefault="002A3FA0" w:rsidP="00BA4CAA">
      <w:pPr>
        <w:pStyle w:val="Brdtekst2"/>
        <w:jc w:val="both"/>
        <w:rPr>
          <w:lang w:val="nb-NO"/>
        </w:rPr>
      </w:pPr>
    </w:p>
    <w:p w:rsidR="009C0DF6" w:rsidRPr="007B4ADC" w:rsidRDefault="002A3FA0" w:rsidP="009C0DF6">
      <w:pPr>
        <w:pStyle w:val="Brdtekst2"/>
        <w:jc w:val="both"/>
        <w:rPr>
          <w:rFonts w:ascii="Arial" w:hAnsi="Arial" w:cs="Arial"/>
          <w:lang w:val="nb-NO"/>
        </w:rPr>
      </w:pPr>
      <w:r w:rsidRPr="002A3FA0">
        <w:rPr>
          <w:rFonts w:ascii="Arial" w:hAnsi="Arial" w:cs="Arial"/>
          <w:b w:val="0"/>
          <w:sz w:val="24"/>
          <w:szCs w:val="24"/>
          <w:lang w:val="nb-NO"/>
        </w:rPr>
        <w:t xml:space="preserve">Med den nye </w:t>
      </w:r>
      <w:proofErr w:type="spellStart"/>
      <w:r w:rsidRPr="002A3FA0">
        <w:rPr>
          <w:rFonts w:ascii="Arial" w:hAnsi="Arial" w:cs="Arial"/>
          <w:b w:val="0"/>
          <w:sz w:val="24"/>
          <w:szCs w:val="24"/>
          <w:lang w:val="nb-NO"/>
        </w:rPr>
        <w:t>Kapex</w:t>
      </w:r>
      <w:proofErr w:type="spellEnd"/>
      <w:r w:rsidRPr="002A3FA0">
        <w:rPr>
          <w:rFonts w:ascii="Arial" w:hAnsi="Arial" w:cs="Arial"/>
          <w:b w:val="0"/>
          <w:sz w:val="24"/>
          <w:szCs w:val="24"/>
          <w:lang w:val="nb-NO"/>
        </w:rPr>
        <w:t xml:space="preserve"> KS 60 lanserer Festool en mobil, hendig, uttrekkbar og veldig fleksibel kapp-/</w:t>
      </w:r>
      <w:proofErr w:type="spellStart"/>
      <w:r w:rsidRPr="002A3FA0">
        <w:rPr>
          <w:rFonts w:ascii="Arial" w:hAnsi="Arial" w:cs="Arial"/>
          <w:b w:val="0"/>
          <w:sz w:val="24"/>
          <w:szCs w:val="24"/>
          <w:lang w:val="nb-NO"/>
        </w:rPr>
        <w:t>gjærsag</w:t>
      </w:r>
      <w:proofErr w:type="spellEnd"/>
      <w:r w:rsidRPr="002A3FA0">
        <w:rPr>
          <w:rFonts w:ascii="Arial" w:hAnsi="Arial" w:cs="Arial"/>
          <w:b w:val="0"/>
          <w:sz w:val="24"/>
          <w:szCs w:val="24"/>
          <w:lang w:val="nb-NO"/>
        </w:rPr>
        <w:t>. Med et ergonomisk plassert bærehåndtak, en praktisk ledningsholder og transportsikring er KS 60 er det perfekte verktøyet for montasjearbeider. Den har et ekstremt kompakt design og er enkel i bruk. I tillegg til en gjæringsvinkel på opptil 60° begge veier og en helningsvinkel på opp til 46° på begge sider så gir denne kapp-/gjærsagen så klart også utmerkete kutt med maksimal presisjon og allsidighet.</w:t>
      </w:r>
    </w:p>
    <w:p w:rsidR="009C0DF6" w:rsidRPr="007B4ADC" w:rsidRDefault="009C0DF6" w:rsidP="00BA4CAA">
      <w:pPr>
        <w:pStyle w:val="Brdtekst2"/>
        <w:jc w:val="both"/>
        <w:rPr>
          <w:b w:val="0"/>
          <w:lang w:val="nb-NO"/>
        </w:rPr>
      </w:pPr>
    </w:p>
    <w:p w:rsidR="00BA4CAA" w:rsidRPr="007B4ADC" w:rsidRDefault="002A3FA0" w:rsidP="00BA4CAA">
      <w:pPr>
        <w:pStyle w:val="Brdtekst2"/>
        <w:rPr>
          <w:lang w:val="nb-NO"/>
        </w:rPr>
      </w:pPr>
      <w:r w:rsidRPr="002A3FA0">
        <w:rPr>
          <w:rFonts w:ascii="Arial" w:hAnsi="Arial" w:cs="Arial"/>
          <w:b w:val="0"/>
          <w:i/>
          <w:lang w:val="nb-NO"/>
        </w:rPr>
        <w:t>«Med KS 60 utvider vi vårt utvalg av sager med en mobil, uttrekkbar kapp-/</w:t>
      </w:r>
      <w:proofErr w:type="spellStart"/>
      <w:r w:rsidRPr="002A3FA0">
        <w:rPr>
          <w:rFonts w:ascii="Arial" w:hAnsi="Arial" w:cs="Arial"/>
          <w:b w:val="0"/>
          <w:i/>
          <w:lang w:val="nb-NO"/>
        </w:rPr>
        <w:t>gjærsag</w:t>
      </w:r>
      <w:proofErr w:type="spellEnd"/>
      <w:r w:rsidRPr="002A3FA0">
        <w:rPr>
          <w:rFonts w:ascii="Arial" w:hAnsi="Arial" w:cs="Arial"/>
          <w:b w:val="0"/>
          <w:i/>
          <w:lang w:val="nb-NO"/>
        </w:rPr>
        <w:t xml:space="preserve"> som har en skjæredybde på opptil 60 mm. KS 60 er imponerende takket være dens sagekomfort og presisjon uansett jobb – listing kan utføres ekstremt nøyaktig ved bruk av den medleverte justerbare vinkelen, kapping av gulvbord, bindingsverk etc. eller arbeider på fasader for å nøyaktig kutt av bordkledning etc. Den kompakte designen og lave vekten gjør den også enklere å transportere, noe som betyr at dette vil bli førstevalget for bruk på byggeplasser»,</w:t>
      </w:r>
      <w:r w:rsidRPr="002A3FA0">
        <w:rPr>
          <w:rFonts w:ascii="Arial" w:hAnsi="Arial" w:cs="Arial"/>
          <w:b w:val="0"/>
          <w:lang w:val="nb-NO"/>
        </w:rPr>
        <w:t xml:space="preserve"> forklarer Boris </w:t>
      </w:r>
      <w:proofErr w:type="spellStart"/>
      <w:r w:rsidRPr="002A3FA0">
        <w:rPr>
          <w:rFonts w:ascii="Arial" w:hAnsi="Arial" w:cs="Arial"/>
          <w:b w:val="0"/>
          <w:lang w:val="nb-NO"/>
        </w:rPr>
        <w:t>Seyfried</w:t>
      </w:r>
      <w:proofErr w:type="spellEnd"/>
      <w:r w:rsidRPr="002A3FA0">
        <w:rPr>
          <w:rFonts w:ascii="Arial" w:hAnsi="Arial" w:cs="Arial"/>
          <w:b w:val="0"/>
          <w:lang w:val="nb-NO"/>
        </w:rPr>
        <w:t>, produktsjef hos Festool</w:t>
      </w:r>
    </w:p>
    <w:p w:rsidR="002A3FA0" w:rsidRDefault="002A3FA0" w:rsidP="00BA4CAA">
      <w:pPr>
        <w:pStyle w:val="Brdtekst2"/>
        <w:jc w:val="both"/>
        <w:rPr>
          <w:rFonts w:ascii="Arial" w:hAnsi="Arial" w:cs="Arial"/>
          <w:lang w:val="nb-NO"/>
        </w:rPr>
      </w:pPr>
    </w:p>
    <w:p w:rsidR="00ED5536" w:rsidRDefault="00ED5536" w:rsidP="00BA4CAA">
      <w:pPr>
        <w:pStyle w:val="Brdtekst2"/>
        <w:jc w:val="both"/>
        <w:rPr>
          <w:rFonts w:ascii="Arial" w:hAnsi="Arial" w:cs="Arial"/>
          <w:b w:val="0"/>
          <w:lang w:val="nb-NO"/>
        </w:rPr>
      </w:pPr>
    </w:p>
    <w:p w:rsidR="00ED5536" w:rsidRDefault="00ED5536" w:rsidP="00BA4CAA">
      <w:pPr>
        <w:pStyle w:val="Brdtekst2"/>
        <w:jc w:val="both"/>
        <w:rPr>
          <w:rFonts w:ascii="Arial" w:hAnsi="Arial" w:cs="Arial"/>
          <w:b w:val="0"/>
          <w:lang w:val="nb-NO"/>
        </w:rPr>
      </w:pPr>
    </w:p>
    <w:p w:rsidR="00ED5536" w:rsidRDefault="00ED5536" w:rsidP="00BA4CAA">
      <w:pPr>
        <w:pStyle w:val="Brdtekst2"/>
        <w:jc w:val="both"/>
        <w:rPr>
          <w:rFonts w:ascii="Arial" w:hAnsi="Arial" w:cs="Arial"/>
          <w:b w:val="0"/>
          <w:lang w:val="nb-NO"/>
        </w:rPr>
      </w:pPr>
    </w:p>
    <w:p w:rsidR="00BA4CAA" w:rsidRPr="007B4ADC" w:rsidRDefault="002A3FA0" w:rsidP="00BA4CAA">
      <w:pPr>
        <w:pStyle w:val="Brdtekst2"/>
        <w:jc w:val="both"/>
        <w:rPr>
          <w:lang w:val="nb-NO"/>
        </w:rPr>
      </w:pPr>
      <w:r w:rsidRPr="002A3FA0">
        <w:rPr>
          <w:rFonts w:ascii="Arial" w:hAnsi="Arial" w:cs="Arial"/>
          <w:b w:val="0"/>
          <w:lang w:val="nb-NO"/>
        </w:rPr>
        <w:lastRenderedPageBreak/>
        <w:t>Den robuste kapp-gjærsagen er kompromissløs både i sin presisjon og i dens bruksområder: Med en skjærekapasitet på 305 x 60 millimeter, en gjæringsvinkel på inntil 60° på begge sider og en helningsvinkel på opptil 46° på begge sider (opptil 47° på venstre side) kan et utall presise kutt gjøres. Gjæringsvinkelen kan justeres ved hjelp av en enkel forhåndsinnstilling; alternativt kan dette justeres trinnløst og helt individuelt. En dobbel guide med to kulelager sikrer at sagbladet styres pålitelig og jevnt uansett hvilken innstilling som er valgt. I tillegg så glir sagen forover og bakover på de to indre guidene uten at disse beveger seg bakover i denne prosessen. Dette sparer plass – viktig på små arbeidsplasser som trapper, korridorer etc.</w:t>
      </w:r>
    </w:p>
    <w:p w:rsidR="00B025D9" w:rsidRPr="007B4ADC" w:rsidRDefault="00B025D9" w:rsidP="00BA4CAA">
      <w:pPr>
        <w:pStyle w:val="Brdtekst2"/>
        <w:jc w:val="both"/>
        <w:rPr>
          <w:lang w:val="nb-NO"/>
        </w:rPr>
      </w:pPr>
    </w:p>
    <w:p w:rsidR="002A3FA0" w:rsidRDefault="002A3FA0" w:rsidP="00434B87">
      <w:pPr>
        <w:pStyle w:val="Brdtekst2"/>
        <w:jc w:val="both"/>
        <w:rPr>
          <w:rFonts w:ascii="Arial" w:hAnsi="Arial" w:cs="Arial"/>
          <w:lang w:val="nb-NO"/>
        </w:rPr>
      </w:pPr>
      <w:r w:rsidRPr="002A3FA0">
        <w:rPr>
          <w:rFonts w:ascii="Arial" w:hAnsi="Arial" w:cs="Arial"/>
          <w:lang w:val="nb-NO"/>
        </w:rPr>
        <w:t>Kompromissløst fleksibel - kompromissløst presis</w:t>
      </w:r>
    </w:p>
    <w:p w:rsidR="00B025D9" w:rsidRDefault="002A3FA0" w:rsidP="00BA4CAA">
      <w:pPr>
        <w:pStyle w:val="Brdtekst2"/>
        <w:jc w:val="both"/>
        <w:rPr>
          <w:rFonts w:ascii="Arial" w:hAnsi="Arial" w:cs="Arial"/>
          <w:b w:val="0"/>
          <w:lang w:val="nb-NO"/>
        </w:rPr>
      </w:pPr>
      <w:r w:rsidRPr="002A3FA0">
        <w:rPr>
          <w:rFonts w:ascii="Arial" w:hAnsi="Arial" w:cs="Arial"/>
          <w:b w:val="0"/>
          <w:lang w:val="nb-NO"/>
        </w:rPr>
        <w:t xml:space="preserve">I tillegg til ergonomisk plasserte håndtak og bærehåndtak tilbyr </w:t>
      </w:r>
      <w:proofErr w:type="spellStart"/>
      <w:r w:rsidRPr="002A3FA0">
        <w:rPr>
          <w:rFonts w:ascii="Arial" w:hAnsi="Arial" w:cs="Arial"/>
          <w:b w:val="0"/>
          <w:lang w:val="nb-NO"/>
        </w:rPr>
        <w:t>Kapex</w:t>
      </w:r>
      <w:proofErr w:type="spellEnd"/>
      <w:r w:rsidRPr="002A3FA0">
        <w:rPr>
          <w:rFonts w:ascii="Arial" w:hAnsi="Arial" w:cs="Arial"/>
          <w:b w:val="0"/>
          <w:lang w:val="nb-NO"/>
        </w:rPr>
        <w:t xml:space="preserve"> KS 60 en rekke andre smarte detaljer. Disse inkluderer et LED spotlight som projiserer skyggen av sagbladet på det punktet på arbeidsstykket som skal sages, dette fremhever kuttelinjen presist uten forvrengning. Problemet med at arbeidsemnet blir for langt for kontaktflaten er en ting som hører fortiden til med KS 60, lengre arbeidsemner plasseres enkelt og kuttes på det integrerte uttrekkbare forlengelsesbordet. Med ett hevesett kan KS 60 heves til høyden av en Systainer (SYS 1), sånn at systaineren skal brukes som en ekstra støtte for arbeidsemnet. Hastigheten på sagbladet justeres raskt med hastighetsregulatoren til materialtilpasset hastighet og denne vil forbli konstant under sageprosessen. Dette gjør det mulig for brukeren å arbeide nøyaktig og jevnt uavhengig av materialet. I tillegg til standard og fin-tann sagblad for tre, tilbyr Festool også spesielle sagblad for skjæring av laminat og aluminium til KS 60.</w:t>
      </w:r>
    </w:p>
    <w:p w:rsidR="002A3FA0" w:rsidRPr="007B4ADC" w:rsidRDefault="002A3FA0" w:rsidP="00BA4CAA">
      <w:pPr>
        <w:pStyle w:val="Brdtekst2"/>
        <w:jc w:val="both"/>
        <w:rPr>
          <w:b w:val="0"/>
          <w:lang w:val="nb-NO"/>
        </w:rPr>
      </w:pPr>
    </w:p>
    <w:p w:rsidR="002A3FA0" w:rsidRDefault="002A3FA0" w:rsidP="00434B87">
      <w:pPr>
        <w:pStyle w:val="Brdtekst2"/>
        <w:jc w:val="both"/>
        <w:rPr>
          <w:rFonts w:ascii="Arial" w:hAnsi="Arial" w:cs="Arial"/>
          <w:lang w:val="nb-NO"/>
        </w:rPr>
      </w:pPr>
      <w:r w:rsidRPr="002A3FA0">
        <w:rPr>
          <w:rFonts w:ascii="Arial" w:hAnsi="Arial" w:cs="Arial"/>
          <w:lang w:val="nb-NO"/>
        </w:rPr>
        <w:t>En annen vinkling</w:t>
      </w:r>
    </w:p>
    <w:p w:rsidR="00AC2390" w:rsidRDefault="002A3FA0" w:rsidP="00434B87">
      <w:pPr>
        <w:pStyle w:val="Brdtekst2"/>
        <w:jc w:val="both"/>
        <w:rPr>
          <w:rFonts w:ascii="Arial" w:hAnsi="Arial" w:cs="Arial"/>
          <w:b w:val="0"/>
          <w:lang w:val="nb-NO"/>
        </w:rPr>
      </w:pPr>
      <w:r w:rsidRPr="002A3FA0">
        <w:rPr>
          <w:rFonts w:ascii="Arial" w:hAnsi="Arial" w:cs="Arial"/>
          <w:b w:val="0"/>
          <w:lang w:val="nb-NO"/>
        </w:rPr>
        <w:t>Vi er alle kjent med dette problemet: Du kapper listene og oppdager i ettertid at vinkelen mellom to vegger er ikke akkurat 90°. Den medleverte justerbare vinkelen gjør at du nøyaktig kan måle alle innvendige og utvendige vinkler nøyaktig og overføre de direkte 1:1 til sagens vinkel innstilling, for så å justere den i halveringslinjen. Spindelstoppen er også praktisk, du bytter sagblad på et øyeblikk. Takket være sentralt plasserte brytere og håndtak kan KS 60 like enkelt betjenes av venstrehendte som av høyrehendte. I tillegg kan du med skjæredybde begrenseren slisse raskt og presist. Dette betyr at utsparinger for f.eks. ledninger og vannrør uføres raskt.</w:t>
      </w:r>
    </w:p>
    <w:p w:rsidR="002A3FA0" w:rsidRPr="007B4ADC" w:rsidRDefault="002A3FA0" w:rsidP="00434B87">
      <w:pPr>
        <w:pStyle w:val="Brdtekst2"/>
        <w:jc w:val="both"/>
        <w:rPr>
          <w:rFonts w:ascii="Arial" w:hAnsi="Arial" w:cs="Arial"/>
          <w:b w:val="0"/>
          <w:lang w:val="nb-NO"/>
        </w:rPr>
      </w:pPr>
    </w:p>
    <w:p w:rsidR="002A3FA0" w:rsidRDefault="002A3FA0" w:rsidP="00AC2390">
      <w:pPr>
        <w:pStyle w:val="Brdtekst2"/>
        <w:jc w:val="both"/>
        <w:rPr>
          <w:rFonts w:ascii="Arial" w:hAnsi="Arial" w:cs="Arial"/>
          <w:lang w:val="nb-NO"/>
        </w:rPr>
      </w:pPr>
      <w:r w:rsidRPr="002A3FA0">
        <w:rPr>
          <w:rFonts w:ascii="Arial" w:hAnsi="Arial" w:cs="Arial"/>
          <w:lang w:val="nb-NO"/>
        </w:rPr>
        <w:t>Et system for bedre saging</w:t>
      </w:r>
    </w:p>
    <w:p w:rsidR="00E23C41" w:rsidRDefault="00ED5536" w:rsidP="00AC2390">
      <w:pPr>
        <w:pStyle w:val="Brdtekst2"/>
        <w:jc w:val="both"/>
        <w:rPr>
          <w:rStyle w:val="Hyperkobling"/>
          <w:b w:val="0"/>
          <w:lang w:val="nb-NO"/>
        </w:rPr>
      </w:pPr>
      <w:r w:rsidRPr="00ED5536">
        <w:rPr>
          <w:rFonts w:ascii="Arial" w:hAnsi="Arial" w:cs="Arial"/>
          <w:b w:val="0"/>
          <w:lang w:val="nb-NO"/>
        </w:rPr>
        <w:t xml:space="preserve">Ved saging av tre og andre materialer kan det enkelte ganger frigis farlig støv. Typisk for Festool så kan dette løses ved enkelt å koble </w:t>
      </w:r>
      <w:proofErr w:type="spellStart"/>
      <w:r w:rsidRPr="00ED5536">
        <w:rPr>
          <w:rFonts w:ascii="Arial" w:hAnsi="Arial" w:cs="Arial"/>
          <w:b w:val="0"/>
          <w:lang w:val="nb-NO"/>
        </w:rPr>
        <w:t>Kapex</w:t>
      </w:r>
      <w:proofErr w:type="spellEnd"/>
      <w:r w:rsidRPr="00ED5536">
        <w:rPr>
          <w:rFonts w:ascii="Arial" w:hAnsi="Arial" w:cs="Arial"/>
          <w:b w:val="0"/>
          <w:lang w:val="nb-NO"/>
        </w:rPr>
        <w:t xml:space="preserve"> KS 60 til en støvsuger for å sikre et rent arbeidsmiljø. For ergonomisk arbeid når du står og for praktisk transport til og på </w:t>
      </w:r>
      <w:r w:rsidRPr="00ED5536">
        <w:rPr>
          <w:rFonts w:ascii="Arial" w:hAnsi="Arial" w:cs="Arial"/>
          <w:b w:val="0"/>
          <w:lang w:val="nb-NO"/>
        </w:rPr>
        <w:lastRenderedPageBreak/>
        <w:t xml:space="preserve">byggeplassen, kan kapp-gjærsagen også brukes med basisrammen UG-KAPEX KS 60. Ulike versjoner av </w:t>
      </w:r>
      <w:proofErr w:type="spellStart"/>
      <w:r w:rsidRPr="00ED5536">
        <w:rPr>
          <w:rFonts w:ascii="Arial" w:hAnsi="Arial" w:cs="Arial"/>
          <w:b w:val="0"/>
          <w:lang w:val="nb-NO"/>
        </w:rPr>
        <w:t>Kapex</w:t>
      </w:r>
      <w:proofErr w:type="spellEnd"/>
      <w:r w:rsidRPr="00ED5536">
        <w:rPr>
          <w:rFonts w:ascii="Arial" w:hAnsi="Arial" w:cs="Arial"/>
          <w:b w:val="0"/>
          <w:lang w:val="nb-NO"/>
        </w:rPr>
        <w:t xml:space="preserve"> KS 60 vil være tilgjengelig fra februar 2017. Mer informasjon er tilgjengelig på</w:t>
      </w:r>
      <w:r>
        <w:rPr>
          <w:rFonts w:ascii="Arial" w:hAnsi="Arial" w:cs="Arial"/>
          <w:b w:val="0"/>
          <w:lang w:val="nb-NO"/>
        </w:rPr>
        <w:t xml:space="preserve"> </w:t>
      </w:r>
      <w:hyperlink r:id="rId15" w:history="1">
        <w:r w:rsidRPr="00ED5536">
          <w:rPr>
            <w:rStyle w:val="Hyperkobling"/>
            <w:b w:val="0"/>
            <w:lang w:val="nb-NO"/>
          </w:rPr>
          <w:t>http://www.motek.no/festool/saging/kapp-gjaersager</w:t>
        </w:r>
      </w:hyperlink>
    </w:p>
    <w:p w:rsidR="00ED5536" w:rsidRDefault="00ED5536" w:rsidP="00AC2390">
      <w:pPr>
        <w:pStyle w:val="Brdtekst2"/>
        <w:jc w:val="both"/>
        <w:rPr>
          <w:rStyle w:val="Hyperkobling"/>
          <w:b w:val="0"/>
          <w:lang w:val="nb-NO"/>
        </w:rPr>
      </w:pPr>
    </w:p>
    <w:p w:rsidR="00ED5536" w:rsidRPr="00E05DBB" w:rsidRDefault="00ED5536" w:rsidP="00ED5536">
      <w:pPr>
        <w:pBdr>
          <w:bottom w:val="single" w:sz="6" w:space="1" w:color="auto"/>
        </w:pBdr>
        <w:rPr>
          <w:lang w:val="nb-NO"/>
        </w:rPr>
      </w:pPr>
      <w:r w:rsidRPr="00E05DBB">
        <w:rPr>
          <w:lang w:val="nb-NO"/>
        </w:rPr>
        <w:t>Totalt ca. 42</w:t>
      </w:r>
      <w:r>
        <w:rPr>
          <w:lang w:val="nb-NO"/>
        </w:rPr>
        <w:t>30</w:t>
      </w:r>
      <w:r w:rsidRPr="00E05DBB">
        <w:rPr>
          <w:lang w:val="nb-NO"/>
        </w:rPr>
        <w:t xml:space="preserve"> tegn (inkludert mellomrom)</w:t>
      </w:r>
    </w:p>
    <w:p w:rsidR="00ED5536" w:rsidRDefault="00ED5536" w:rsidP="00AC2390">
      <w:pPr>
        <w:pStyle w:val="Brdtekst2"/>
        <w:jc w:val="both"/>
        <w:rPr>
          <w:rStyle w:val="Hyperkobling"/>
          <w:b w:val="0"/>
          <w:lang w:val="nb-NO"/>
        </w:rPr>
      </w:pPr>
    </w:p>
    <w:p w:rsidR="00ED5536" w:rsidRPr="00ED5536" w:rsidRDefault="00ED5536" w:rsidP="00ED5536">
      <w:pPr>
        <w:rPr>
          <w:rFonts w:ascii="Arial" w:hAnsi="Arial" w:cs="Arial"/>
          <w:b/>
          <w:i/>
          <w:snapToGrid w:val="0"/>
          <w:lang w:val="nb-NO"/>
        </w:rPr>
      </w:pPr>
      <w:r w:rsidRPr="00ED5536">
        <w:rPr>
          <w:rFonts w:ascii="Arial" w:hAnsi="Arial" w:cs="Arial"/>
          <w:b/>
          <w:i/>
          <w:snapToGrid w:val="0"/>
          <w:lang w:val="nb-NO"/>
        </w:rPr>
        <w:t xml:space="preserve">Kortversjon av pressemeldingen </w:t>
      </w:r>
    </w:p>
    <w:p w:rsidR="00ED5536" w:rsidRPr="00ED5536" w:rsidRDefault="00ED5536" w:rsidP="00ED5536">
      <w:pPr>
        <w:rPr>
          <w:rFonts w:ascii="Arial" w:hAnsi="Arial" w:cs="Arial"/>
          <w:b/>
          <w:sz w:val="28"/>
          <w:lang w:val="nb-NO"/>
        </w:rPr>
      </w:pPr>
      <w:r w:rsidRPr="00ED5536">
        <w:rPr>
          <w:rFonts w:ascii="Arial" w:hAnsi="Arial" w:cs="Arial"/>
          <w:b/>
          <w:sz w:val="28"/>
          <w:lang w:val="nb-NO"/>
        </w:rPr>
        <w:t>Sag som aldri før</w:t>
      </w:r>
    </w:p>
    <w:p w:rsidR="00ED5536" w:rsidRDefault="00ED5536" w:rsidP="00ED5536">
      <w:pPr>
        <w:rPr>
          <w:rFonts w:ascii="Arial" w:hAnsi="Arial" w:cs="Arial"/>
          <w:lang w:val="nb-NO"/>
        </w:rPr>
      </w:pPr>
      <w:r w:rsidRPr="00ED5536">
        <w:rPr>
          <w:rFonts w:ascii="Arial" w:hAnsi="Arial" w:cs="Arial"/>
          <w:lang w:val="nb-NO"/>
        </w:rPr>
        <w:t xml:space="preserve">Med den nye </w:t>
      </w:r>
      <w:proofErr w:type="spellStart"/>
      <w:r w:rsidRPr="00ED5536">
        <w:rPr>
          <w:rFonts w:ascii="Arial" w:hAnsi="Arial" w:cs="Arial"/>
          <w:lang w:val="nb-NO"/>
        </w:rPr>
        <w:t>Kapex</w:t>
      </w:r>
      <w:proofErr w:type="spellEnd"/>
      <w:r w:rsidRPr="00ED5536">
        <w:rPr>
          <w:rFonts w:ascii="Arial" w:hAnsi="Arial" w:cs="Arial"/>
          <w:lang w:val="nb-NO"/>
        </w:rPr>
        <w:t xml:space="preserve"> KS 60 lanserer Festool en mobil, hendig, uttrekkbar og veldig fleksibel kapp- og </w:t>
      </w:r>
      <w:proofErr w:type="spellStart"/>
      <w:r w:rsidRPr="00ED5536">
        <w:rPr>
          <w:rFonts w:ascii="Arial" w:hAnsi="Arial" w:cs="Arial"/>
          <w:lang w:val="nb-NO"/>
        </w:rPr>
        <w:t>gjærsag</w:t>
      </w:r>
      <w:proofErr w:type="spellEnd"/>
      <w:r w:rsidRPr="00ED5536">
        <w:rPr>
          <w:rFonts w:ascii="Arial" w:hAnsi="Arial" w:cs="Arial"/>
          <w:lang w:val="nb-NO"/>
        </w:rPr>
        <w:t xml:space="preserve">. Med et ergonomisk plassert bærehåndtak, en praktisk ledningsholder og transportsikring er KS 60 er det perfekte verktøyet for montasjearbeider. Den har et ekstremt kompakt design og er enkel i bruk. I tillegg til gjæringsvinkel på opptil 60° begge veier og en helningsvinkel på opp til 46° på begge sider gir denne kompakte kapp-gjærsagen med uttrekk deg også utmerkede kapp med maksimal presisjon og allsidighet ved mobilt bruk. Sagen glir forover og bakover på de to indre guidene uten at disse beveger seg bakover under i prosessen. Dette sparer plass – viktig på små arbeidsplasser. </w:t>
      </w:r>
      <w:proofErr w:type="spellStart"/>
      <w:r w:rsidRPr="00ED5536">
        <w:rPr>
          <w:rFonts w:ascii="Arial" w:hAnsi="Arial" w:cs="Arial"/>
          <w:lang w:val="nb-NO"/>
        </w:rPr>
        <w:t>Kapex</w:t>
      </w:r>
      <w:proofErr w:type="spellEnd"/>
      <w:r w:rsidRPr="00ED5536">
        <w:rPr>
          <w:rFonts w:ascii="Arial" w:hAnsi="Arial" w:cs="Arial"/>
          <w:lang w:val="nb-NO"/>
        </w:rPr>
        <w:t xml:space="preserve"> KS 60 tilbyr en rekke andre smarte detaljer, en av disse er et LED spotlight som projiserer skyggen av sagbladet på det punktet på arbeidsstykket som skal sages, fremhever kuttelinjen presist uten forvrengning. Problemet med arbeidsemnet blir for langt for kontaktflaten er en ting som hører fortiden til med KS 60, lengre arbeidsemner plasseres enkelt og kuttes på det integrerte uttrekkbare forlengelsesbordet. Med ett hevesett kan KS 60 heves til høyden av en Systainer (SYS 1), sånn at systaineren skal brukes som en ekstra støtte for arbeidsemnet. Hastigheten på sagbladet justeres raskt med hastighetsregulatoren til materialtilpasset hastighet og denne vil forbli konstant under sageprosessen. Den medleverte justerbare vinkelen gjør at du nøyaktig kan måle alle innvendige og utvendige vinkler nøyaktig og overføre de direkte 1:1 til sagens vinkel innstilling, for så å justere den i halveringslinjen. Spindelstoppen er også praktisk, du bytter sagblad på et øyeblikk. Takket være sentralt plasserte brytere og håndtak kan KS 60 like enkelt betjenes av venstrehendte som av høyrehendte. I tillegg gjør skjæredybde begrenseren at du kan slisse raskt og presist. Ulike versjoner av </w:t>
      </w:r>
      <w:proofErr w:type="spellStart"/>
      <w:r w:rsidRPr="00ED5536">
        <w:rPr>
          <w:rFonts w:ascii="Arial" w:hAnsi="Arial" w:cs="Arial"/>
          <w:lang w:val="nb-NO"/>
        </w:rPr>
        <w:t>Kapex</w:t>
      </w:r>
      <w:proofErr w:type="spellEnd"/>
      <w:r w:rsidRPr="00ED5536">
        <w:rPr>
          <w:rFonts w:ascii="Arial" w:hAnsi="Arial" w:cs="Arial"/>
          <w:lang w:val="nb-NO"/>
        </w:rPr>
        <w:t xml:space="preserve"> KS 60 vil være tilgjengelig fra februar 2017. </w:t>
      </w:r>
    </w:p>
    <w:p w:rsidR="00ED5536" w:rsidRPr="00ED5536" w:rsidRDefault="00ED5536" w:rsidP="00ED5536">
      <w:pPr>
        <w:rPr>
          <w:rFonts w:ascii="Arial" w:hAnsi="Arial" w:cs="Arial"/>
          <w:lang w:val="nb-NO"/>
        </w:rPr>
      </w:pPr>
      <w:r w:rsidRPr="00ED5536">
        <w:rPr>
          <w:rFonts w:ascii="Arial" w:hAnsi="Arial" w:cs="Arial"/>
          <w:lang w:val="nb-NO"/>
        </w:rPr>
        <w:t xml:space="preserve">Mer informasjon er tilgjengelig på </w:t>
      </w:r>
      <w:hyperlink r:id="rId16" w:history="1">
        <w:r w:rsidRPr="00ED5536">
          <w:rPr>
            <w:rStyle w:val="Hyperkobling"/>
            <w:rFonts w:ascii="Arial" w:hAnsi="Arial" w:cs="Arial"/>
            <w:lang w:val="nb-NO"/>
          </w:rPr>
          <w:t>http://www.motek.no/festool/saging/kapp-gjaersager</w:t>
        </w:r>
      </w:hyperlink>
    </w:p>
    <w:p w:rsidR="00ED5536" w:rsidRDefault="00ED5536" w:rsidP="00ED5536">
      <w:pPr>
        <w:rPr>
          <w:rFonts w:ascii="Arial" w:hAnsi="Arial" w:cs="Arial"/>
          <w:lang w:val="nb-NO"/>
        </w:rPr>
      </w:pPr>
      <w:r w:rsidRPr="00ED5536">
        <w:rPr>
          <w:rFonts w:ascii="Arial" w:hAnsi="Arial" w:cs="Arial"/>
          <w:lang w:val="nb-NO"/>
        </w:rPr>
        <w:t>Kortversjon totalt ca. 2050 tegn (inkludert mellomrom)</w:t>
      </w:r>
    </w:p>
    <w:p w:rsidR="00ED5536" w:rsidRPr="00ED5536" w:rsidRDefault="00ED5536" w:rsidP="00ED5536">
      <w:pPr>
        <w:rPr>
          <w:rFonts w:ascii="Arial" w:hAnsi="Arial" w:cs="Arial"/>
          <w:lang w:val="nb-NO"/>
        </w:rPr>
      </w:pPr>
      <w:r w:rsidRPr="00ED5536">
        <w:rPr>
          <w:rFonts w:ascii="Arial" w:hAnsi="Arial" w:cs="Arial"/>
          <w:lang w:val="nb-NO"/>
        </w:rPr>
        <w:t>____________________________________________________________________</w:t>
      </w:r>
    </w:p>
    <w:p w:rsidR="00ED5536" w:rsidRDefault="00ED5536" w:rsidP="00AC2390">
      <w:pPr>
        <w:pStyle w:val="Brdtekst2"/>
        <w:jc w:val="both"/>
        <w:rPr>
          <w:rFonts w:ascii="Arial" w:hAnsi="Arial" w:cs="Arial"/>
          <w:b w:val="0"/>
          <w:lang w:val="nb-NO"/>
        </w:rPr>
      </w:pPr>
    </w:p>
    <w:p w:rsidR="00B8232B" w:rsidRDefault="00B8232B" w:rsidP="00ED5536">
      <w:pPr>
        <w:rPr>
          <w:b/>
          <w:snapToGrid w:val="0"/>
          <w:lang w:val="nb-NO"/>
        </w:rPr>
      </w:pPr>
    </w:p>
    <w:p w:rsidR="00ED5536" w:rsidRPr="00E05DBB" w:rsidRDefault="00ED5536" w:rsidP="00ED5536">
      <w:pPr>
        <w:rPr>
          <w:b/>
          <w:snapToGrid w:val="0"/>
          <w:lang w:val="nb-NO"/>
        </w:rPr>
      </w:pPr>
      <w:proofErr w:type="spellStart"/>
      <w:r w:rsidRPr="00E05DBB">
        <w:rPr>
          <w:b/>
          <w:snapToGrid w:val="0"/>
          <w:lang w:val="nb-NO"/>
        </w:rPr>
        <w:lastRenderedPageBreak/>
        <w:t>Kapex</w:t>
      </w:r>
      <w:proofErr w:type="spellEnd"/>
      <w:r w:rsidRPr="00E05DBB">
        <w:rPr>
          <w:b/>
          <w:snapToGrid w:val="0"/>
          <w:lang w:val="nb-NO"/>
        </w:rPr>
        <w:t xml:space="preserve"> KS 60 tekniske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268"/>
      </w:tblGrid>
      <w:tr w:rsidR="00ED5536" w:rsidRPr="00E05DBB" w:rsidTr="008A0D0B">
        <w:tc>
          <w:tcPr>
            <w:tcW w:w="3510" w:type="dxa"/>
            <w:tcBorders>
              <w:top w:val="single" w:sz="4" w:space="0" w:color="000000"/>
              <w:left w:val="single" w:sz="4" w:space="0" w:color="000000"/>
              <w:bottom w:val="single" w:sz="4" w:space="0" w:color="000000"/>
              <w:right w:val="single" w:sz="4" w:space="0" w:color="000000"/>
            </w:tcBorders>
            <w:hideMark/>
          </w:tcPr>
          <w:p w:rsidR="00ED5536" w:rsidRPr="00E05DBB" w:rsidRDefault="00ED5536" w:rsidP="008A0D0B">
            <w:pPr>
              <w:rPr>
                <w:b/>
                <w:sz w:val="18"/>
                <w:lang w:val="nb-NO"/>
              </w:rPr>
            </w:pPr>
            <w:r w:rsidRPr="00E05DBB">
              <w:rPr>
                <w:b/>
                <w:sz w:val="18"/>
                <w:lang w:val="nb-NO"/>
              </w:rPr>
              <w:t>Strømforbruk</w:t>
            </w:r>
          </w:p>
        </w:tc>
        <w:tc>
          <w:tcPr>
            <w:tcW w:w="2268" w:type="dxa"/>
            <w:tcBorders>
              <w:top w:val="single" w:sz="4" w:space="0" w:color="000000"/>
              <w:left w:val="single" w:sz="4" w:space="0" w:color="000000"/>
              <w:bottom w:val="single" w:sz="4" w:space="0" w:color="000000"/>
              <w:right w:val="single" w:sz="4" w:space="0" w:color="000000"/>
            </w:tcBorders>
            <w:hideMark/>
          </w:tcPr>
          <w:p w:rsidR="00ED5536" w:rsidRPr="00E05DBB" w:rsidRDefault="00ED5536" w:rsidP="008A0D0B">
            <w:pPr>
              <w:rPr>
                <w:sz w:val="18"/>
                <w:lang w:val="nb-NO"/>
              </w:rPr>
            </w:pPr>
            <w:r w:rsidRPr="00E05DBB">
              <w:rPr>
                <w:sz w:val="18"/>
                <w:lang w:val="nb-NO"/>
              </w:rPr>
              <w:t>1200 W</w:t>
            </w:r>
          </w:p>
        </w:tc>
      </w:tr>
      <w:tr w:rsidR="00ED5536" w:rsidRPr="00E05DBB" w:rsidTr="008A0D0B">
        <w:tc>
          <w:tcPr>
            <w:tcW w:w="3510" w:type="dxa"/>
            <w:tcBorders>
              <w:top w:val="single" w:sz="4" w:space="0" w:color="000000"/>
              <w:left w:val="single" w:sz="4" w:space="0" w:color="000000"/>
              <w:bottom w:val="single" w:sz="4" w:space="0" w:color="000000"/>
              <w:right w:val="single" w:sz="4" w:space="0" w:color="000000"/>
            </w:tcBorders>
            <w:hideMark/>
          </w:tcPr>
          <w:p w:rsidR="00ED5536" w:rsidRPr="00E05DBB" w:rsidRDefault="00ED5536" w:rsidP="008A0D0B">
            <w:pPr>
              <w:rPr>
                <w:b/>
                <w:sz w:val="18"/>
                <w:lang w:val="nb-NO"/>
              </w:rPr>
            </w:pPr>
            <w:r w:rsidRPr="00E05DBB">
              <w:rPr>
                <w:b/>
                <w:sz w:val="18"/>
                <w:lang w:val="nb-NO"/>
              </w:rPr>
              <w:t>Tomgangs turtall</w:t>
            </w:r>
          </w:p>
        </w:tc>
        <w:tc>
          <w:tcPr>
            <w:tcW w:w="2268" w:type="dxa"/>
            <w:tcBorders>
              <w:top w:val="single" w:sz="4" w:space="0" w:color="000000"/>
              <w:left w:val="single" w:sz="4" w:space="0" w:color="000000"/>
              <w:bottom w:val="single" w:sz="4" w:space="0" w:color="000000"/>
              <w:right w:val="single" w:sz="4" w:space="0" w:color="000000"/>
            </w:tcBorders>
            <w:hideMark/>
          </w:tcPr>
          <w:p w:rsidR="00ED5536" w:rsidRPr="00E05DBB" w:rsidRDefault="00ED5536" w:rsidP="008A0D0B">
            <w:pPr>
              <w:rPr>
                <w:sz w:val="18"/>
                <w:vertAlign w:val="superscript"/>
                <w:lang w:val="nb-NO"/>
              </w:rPr>
            </w:pPr>
            <w:r w:rsidRPr="00E05DBB">
              <w:rPr>
                <w:sz w:val="18"/>
                <w:lang w:val="nb-NO"/>
              </w:rPr>
              <w:t>1300-3500 o/min</w:t>
            </w:r>
          </w:p>
        </w:tc>
      </w:tr>
      <w:tr w:rsidR="00ED5536" w:rsidRPr="00E05DBB" w:rsidTr="008A0D0B">
        <w:tc>
          <w:tcPr>
            <w:tcW w:w="3510" w:type="dxa"/>
            <w:tcBorders>
              <w:top w:val="single" w:sz="4" w:space="0" w:color="000000"/>
              <w:left w:val="single" w:sz="4" w:space="0" w:color="000000"/>
              <w:bottom w:val="single" w:sz="4" w:space="0" w:color="000000"/>
              <w:right w:val="single" w:sz="4" w:space="0" w:color="000000"/>
            </w:tcBorders>
            <w:hideMark/>
          </w:tcPr>
          <w:p w:rsidR="00ED5536" w:rsidRPr="00E05DBB" w:rsidRDefault="00ED5536" w:rsidP="008A0D0B">
            <w:pPr>
              <w:rPr>
                <w:b/>
                <w:sz w:val="18"/>
                <w:lang w:val="nb-NO"/>
              </w:rPr>
            </w:pPr>
            <w:r w:rsidRPr="00E05DBB">
              <w:rPr>
                <w:b/>
                <w:sz w:val="18"/>
                <w:lang w:val="nb-NO"/>
              </w:rPr>
              <w:t>Sagblad diameter</w:t>
            </w:r>
          </w:p>
        </w:tc>
        <w:tc>
          <w:tcPr>
            <w:tcW w:w="2268" w:type="dxa"/>
            <w:tcBorders>
              <w:top w:val="single" w:sz="4" w:space="0" w:color="000000"/>
              <w:left w:val="single" w:sz="4" w:space="0" w:color="000000"/>
              <w:bottom w:val="single" w:sz="4" w:space="0" w:color="000000"/>
              <w:right w:val="single" w:sz="4" w:space="0" w:color="000000"/>
            </w:tcBorders>
            <w:hideMark/>
          </w:tcPr>
          <w:p w:rsidR="00ED5536" w:rsidRPr="00E05DBB" w:rsidRDefault="00ED5536" w:rsidP="008A0D0B">
            <w:pPr>
              <w:rPr>
                <w:sz w:val="18"/>
                <w:lang w:val="nb-NO"/>
              </w:rPr>
            </w:pPr>
            <w:r w:rsidRPr="00E05DBB">
              <w:rPr>
                <w:sz w:val="18"/>
                <w:lang w:val="nb-NO"/>
              </w:rPr>
              <w:t>216 mm</w:t>
            </w:r>
          </w:p>
        </w:tc>
      </w:tr>
      <w:tr w:rsidR="00ED5536" w:rsidRPr="00E05DBB" w:rsidTr="008A0D0B">
        <w:tc>
          <w:tcPr>
            <w:tcW w:w="3510" w:type="dxa"/>
            <w:tcBorders>
              <w:top w:val="single" w:sz="4" w:space="0" w:color="000000"/>
              <w:left w:val="single" w:sz="4" w:space="0" w:color="000000"/>
              <w:bottom w:val="single" w:sz="4" w:space="0" w:color="000000"/>
              <w:right w:val="single" w:sz="4" w:space="0" w:color="000000"/>
            </w:tcBorders>
            <w:hideMark/>
          </w:tcPr>
          <w:p w:rsidR="00ED5536" w:rsidRPr="00E05DBB" w:rsidRDefault="00ED5536" w:rsidP="008A0D0B">
            <w:pPr>
              <w:rPr>
                <w:b/>
                <w:sz w:val="18"/>
                <w:lang w:val="nb-NO"/>
              </w:rPr>
            </w:pPr>
            <w:r w:rsidRPr="00E05DBB">
              <w:rPr>
                <w:b/>
                <w:sz w:val="18"/>
                <w:lang w:val="nb-NO"/>
              </w:rPr>
              <w:t>Kuttedybde 90°/90°</w:t>
            </w:r>
          </w:p>
        </w:tc>
        <w:tc>
          <w:tcPr>
            <w:tcW w:w="2268" w:type="dxa"/>
            <w:tcBorders>
              <w:top w:val="single" w:sz="4" w:space="0" w:color="000000"/>
              <w:left w:val="single" w:sz="4" w:space="0" w:color="000000"/>
              <w:bottom w:val="single" w:sz="4" w:space="0" w:color="000000"/>
              <w:right w:val="single" w:sz="4" w:space="0" w:color="000000"/>
            </w:tcBorders>
            <w:hideMark/>
          </w:tcPr>
          <w:p w:rsidR="00ED5536" w:rsidRPr="00E05DBB" w:rsidRDefault="00ED5536" w:rsidP="008A0D0B">
            <w:pPr>
              <w:rPr>
                <w:sz w:val="18"/>
                <w:lang w:val="nb-NO"/>
              </w:rPr>
            </w:pPr>
            <w:r w:rsidRPr="00E05DBB">
              <w:rPr>
                <w:sz w:val="18"/>
                <w:lang w:val="nb-NO"/>
              </w:rPr>
              <w:t>305 x 60 mm</w:t>
            </w:r>
          </w:p>
        </w:tc>
      </w:tr>
      <w:tr w:rsidR="00ED5536" w:rsidRPr="00E05DBB" w:rsidTr="008A0D0B">
        <w:tc>
          <w:tcPr>
            <w:tcW w:w="3510" w:type="dxa"/>
            <w:tcBorders>
              <w:top w:val="single" w:sz="4" w:space="0" w:color="000000"/>
              <w:left w:val="single" w:sz="4" w:space="0" w:color="000000"/>
              <w:bottom w:val="single" w:sz="4" w:space="0" w:color="000000"/>
              <w:right w:val="single" w:sz="4" w:space="0" w:color="000000"/>
            </w:tcBorders>
            <w:hideMark/>
          </w:tcPr>
          <w:p w:rsidR="00ED5536" w:rsidRPr="00E05DBB" w:rsidRDefault="00ED5536" w:rsidP="008A0D0B">
            <w:pPr>
              <w:rPr>
                <w:b/>
                <w:sz w:val="18"/>
                <w:lang w:val="nb-NO"/>
              </w:rPr>
            </w:pPr>
            <w:r w:rsidRPr="00E05DBB">
              <w:rPr>
                <w:b/>
                <w:sz w:val="18"/>
                <w:lang w:val="nb-NO"/>
              </w:rPr>
              <w:t>Kuttedybde 45°/90°</w:t>
            </w:r>
          </w:p>
        </w:tc>
        <w:tc>
          <w:tcPr>
            <w:tcW w:w="2268" w:type="dxa"/>
            <w:tcBorders>
              <w:top w:val="single" w:sz="4" w:space="0" w:color="000000"/>
              <w:left w:val="single" w:sz="4" w:space="0" w:color="000000"/>
              <w:bottom w:val="single" w:sz="4" w:space="0" w:color="000000"/>
              <w:right w:val="single" w:sz="4" w:space="0" w:color="000000"/>
            </w:tcBorders>
            <w:hideMark/>
          </w:tcPr>
          <w:p w:rsidR="00ED5536" w:rsidRPr="00E05DBB" w:rsidRDefault="00ED5536" w:rsidP="008A0D0B">
            <w:pPr>
              <w:rPr>
                <w:sz w:val="18"/>
                <w:lang w:val="nb-NO"/>
              </w:rPr>
            </w:pPr>
            <w:r w:rsidRPr="00E05DBB">
              <w:rPr>
                <w:sz w:val="18"/>
                <w:lang w:val="nb-NO"/>
              </w:rPr>
              <w:t>215 x 60 mm</w:t>
            </w:r>
          </w:p>
        </w:tc>
      </w:tr>
      <w:tr w:rsidR="00ED5536" w:rsidRPr="00E05DBB" w:rsidTr="008A0D0B">
        <w:tc>
          <w:tcPr>
            <w:tcW w:w="3510" w:type="dxa"/>
            <w:tcBorders>
              <w:top w:val="single" w:sz="4" w:space="0" w:color="000000"/>
              <w:left w:val="single" w:sz="4" w:space="0" w:color="000000"/>
              <w:bottom w:val="single" w:sz="4" w:space="0" w:color="000000"/>
              <w:right w:val="single" w:sz="4" w:space="0" w:color="000000"/>
            </w:tcBorders>
            <w:hideMark/>
          </w:tcPr>
          <w:p w:rsidR="00ED5536" w:rsidRPr="00E05DBB" w:rsidRDefault="00ED5536" w:rsidP="008A0D0B">
            <w:pPr>
              <w:rPr>
                <w:b/>
                <w:sz w:val="18"/>
                <w:lang w:val="nb-NO"/>
              </w:rPr>
            </w:pPr>
            <w:r w:rsidRPr="00E05DBB">
              <w:rPr>
                <w:b/>
                <w:sz w:val="18"/>
                <w:lang w:val="nb-NO"/>
              </w:rPr>
              <w:t>Helningsvinkel</w:t>
            </w:r>
          </w:p>
        </w:tc>
        <w:tc>
          <w:tcPr>
            <w:tcW w:w="2268" w:type="dxa"/>
            <w:tcBorders>
              <w:top w:val="single" w:sz="4" w:space="0" w:color="000000"/>
              <w:left w:val="single" w:sz="4" w:space="0" w:color="000000"/>
              <w:bottom w:val="single" w:sz="4" w:space="0" w:color="000000"/>
              <w:right w:val="single" w:sz="4" w:space="0" w:color="000000"/>
            </w:tcBorders>
            <w:hideMark/>
          </w:tcPr>
          <w:p w:rsidR="00ED5536" w:rsidRPr="00E05DBB" w:rsidRDefault="00ED5536" w:rsidP="008A0D0B">
            <w:pPr>
              <w:rPr>
                <w:sz w:val="18"/>
                <w:lang w:val="nb-NO"/>
              </w:rPr>
            </w:pPr>
            <w:r w:rsidRPr="00E05DBB">
              <w:rPr>
                <w:sz w:val="18"/>
                <w:lang w:val="nb-NO"/>
              </w:rPr>
              <w:t>47/46 °</w:t>
            </w:r>
          </w:p>
        </w:tc>
      </w:tr>
      <w:tr w:rsidR="00ED5536" w:rsidRPr="00E05DBB" w:rsidTr="008A0D0B">
        <w:tc>
          <w:tcPr>
            <w:tcW w:w="3510" w:type="dxa"/>
            <w:tcBorders>
              <w:top w:val="single" w:sz="4" w:space="0" w:color="000000"/>
              <w:left w:val="single" w:sz="4" w:space="0" w:color="000000"/>
              <w:bottom w:val="single" w:sz="4" w:space="0" w:color="000000"/>
              <w:right w:val="single" w:sz="4" w:space="0" w:color="000000"/>
            </w:tcBorders>
            <w:hideMark/>
          </w:tcPr>
          <w:p w:rsidR="00ED5536" w:rsidRPr="00E05DBB" w:rsidRDefault="00ED5536" w:rsidP="008A0D0B">
            <w:pPr>
              <w:rPr>
                <w:b/>
                <w:sz w:val="18"/>
                <w:lang w:val="nb-NO"/>
              </w:rPr>
            </w:pPr>
            <w:r w:rsidRPr="00E05DBB">
              <w:rPr>
                <w:b/>
                <w:sz w:val="18"/>
                <w:lang w:val="nb-NO"/>
              </w:rPr>
              <w:t>Gjæringsvinkel</w:t>
            </w:r>
          </w:p>
        </w:tc>
        <w:tc>
          <w:tcPr>
            <w:tcW w:w="2268" w:type="dxa"/>
            <w:tcBorders>
              <w:top w:val="single" w:sz="4" w:space="0" w:color="000000"/>
              <w:left w:val="single" w:sz="4" w:space="0" w:color="000000"/>
              <w:bottom w:val="single" w:sz="4" w:space="0" w:color="000000"/>
              <w:right w:val="single" w:sz="4" w:space="0" w:color="000000"/>
            </w:tcBorders>
            <w:hideMark/>
          </w:tcPr>
          <w:p w:rsidR="00ED5536" w:rsidRPr="00E05DBB" w:rsidRDefault="00ED5536" w:rsidP="008A0D0B">
            <w:pPr>
              <w:rPr>
                <w:sz w:val="18"/>
                <w:lang w:val="nb-NO"/>
              </w:rPr>
            </w:pPr>
            <w:r w:rsidRPr="00E05DBB">
              <w:rPr>
                <w:sz w:val="18"/>
                <w:lang w:val="nb-NO"/>
              </w:rPr>
              <w:t>60/60 °</w:t>
            </w:r>
          </w:p>
        </w:tc>
      </w:tr>
      <w:tr w:rsidR="00ED5536" w:rsidRPr="00E05DBB" w:rsidTr="008A0D0B">
        <w:tc>
          <w:tcPr>
            <w:tcW w:w="3510" w:type="dxa"/>
            <w:tcBorders>
              <w:top w:val="single" w:sz="4" w:space="0" w:color="000000"/>
              <w:left w:val="single" w:sz="4" w:space="0" w:color="000000"/>
              <w:bottom w:val="single" w:sz="4" w:space="0" w:color="000000"/>
              <w:right w:val="single" w:sz="4" w:space="0" w:color="000000"/>
            </w:tcBorders>
          </w:tcPr>
          <w:p w:rsidR="00ED5536" w:rsidRPr="00E05DBB" w:rsidRDefault="00ED5536" w:rsidP="008A0D0B">
            <w:pPr>
              <w:rPr>
                <w:b/>
                <w:sz w:val="18"/>
                <w:lang w:val="nb-NO"/>
              </w:rPr>
            </w:pPr>
            <w:r w:rsidRPr="00E05DBB">
              <w:rPr>
                <w:b/>
                <w:sz w:val="18"/>
                <w:lang w:val="nb-NO"/>
              </w:rPr>
              <w:t>Størrelse (L x D x H)</w:t>
            </w:r>
          </w:p>
        </w:tc>
        <w:tc>
          <w:tcPr>
            <w:tcW w:w="2268" w:type="dxa"/>
            <w:tcBorders>
              <w:top w:val="single" w:sz="4" w:space="0" w:color="000000"/>
              <w:left w:val="single" w:sz="4" w:space="0" w:color="000000"/>
              <w:bottom w:val="single" w:sz="4" w:space="0" w:color="000000"/>
              <w:right w:val="single" w:sz="4" w:space="0" w:color="000000"/>
            </w:tcBorders>
          </w:tcPr>
          <w:p w:rsidR="00ED5536" w:rsidRPr="00E05DBB" w:rsidRDefault="00ED5536" w:rsidP="008A0D0B">
            <w:pPr>
              <w:rPr>
                <w:sz w:val="18"/>
                <w:lang w:val="nb-NO"/>
              </w:rPr>
            </w:pPr>
            <w:r w:rsidRPr="00E05DBB">
              <w:rPr>
                <w:sz w:val="18"/>
                <w:lang w:val="nb-NO"/>
              </w:rPr>
              <w:t>661 x 475 x 430 mm</w:t>
            </w:r>
          </w:p>
        </w:tc>
      </w:tr>
      <w:tr w:rsidR="00ED5536" w:rsidRPr="00E05DBB" w:rsidTr="008A0D0B">
        <w:tc>
          <w:tcPr>
            <w:tcW w:w="3510" w:type="dxa"/>
            <w:tcBorders>
              <w:top w:val="single" w:sz="4" w:space="0" w:color="000000"/>
              <w:left w:val="single" w:sz="4" w:space="0" w:color="000000"/>
              <w:bottom w:val="single" w:sz="4" w:space="0" w:color="000000"/>
              <w:right w:val="single" w:sz="4" w:space="0" w:color="000000"/>
            </w:tcBorders>
          </w:tcPr>
          <w:p w:rsidR="00ED5536" w:rsidRPr="00E05DBB" w:rsidRDefault="00ED5536" w:rsidP="008A0D0B">
            <w:pPr>
              <w:rPr>
                <w:b/>
                <w:sz w:val="18"/>
                <w:lang w:val="nb-NO"/>
              </w:rPr>
            </w:pPr>
            <w:r w:rsidRPr="00E05DBB">
              <w:rPr>
                <w:b/>
                <w:sz w:val="18"/>
                <w:lang w:val="nb-NO"/>
              </w:rPr>
              <w:t>Tilslutning støvavsug</w:t>
            </w:r>
          </w:p>
        </w:tc>
        <w:tc>
          <w:tcPr>
            <w:tcW w:w="2268" w:type="dxa"/>
            <w:tcBorders>
              <w:top w:val="single" w:sz="4" w:space="0" w:color="000000"/>
              <w:left w:val="single" w:sz="4" w:space="0" w:color="000000"/>
              <w:bottom w:val="single" w:sz="4" w:space="0" w:color="000000"/>
              <w:right w:val="single" w:sz="4" w:space="0" w:color="000000"/>
            </w:tcBorders>
          </w:tcPr>
          <w:p w:rsidR="00ED5536" w:rsidRPr="00E05DBB" w:rsidRDefault="00ED5536" w:rsidP="008A0D0B">
            <w:pPr>
              <w:rPr>
                <w:sz w:val="18"/>
                <w:lang w:val="nb-NO"/>
              </w:rPr>
            </w:pPr>
            <w:r w:rsidRPr="00E05DBB">
              <w:rPr>
                <w:sz w:val="18"/>
                <w:lang w:val="nb-NO"/>
              </w:rPr>
              <w:t>27/36 mm</w:t>
            </w:r>
          </w:p>
        </w:tc>
      </w:tr>
      <w:tr w:rsidR="00ED5536" w:rsidRPr="00E05DBB" w:rsidTr="008A0D0B">
        <w:tc>
          <w:tcPr>
            <w:tcW w:w="3510" w:type="dxa"/>
            <w:tcBorders>
              <w:top w:val="single" w:sz="4" w:space="0" w:color="000000"/>
              <w:left w:val="single" w:sz="4" w:space="0" w:color="000000"/>
              <w:bottom w:val="single" w:sz="4" w:space="0" w:color="000000"/>
              <w:right w:val="single" w:sz="4" w:space="0" w:color="000000"/>
            </w:tcBorders>
            <w:hideMark/>
          </w:tcPr>
          <w:p w:rsidR="00ED5536" w:rsidRPr="00E05DBB" w:rsidRDefault="00ED5536" w:rsidP="008A0D0B">
            <w:pPr>
              <w:rPr>
                <w:b/>
                <w:sz w:val="18"/>
                <w:lang w:val="nb-NO"/>
              </w:rPr>
            </w:pPr>
            <w:r w:rsidRPr="00E05DBB">
              <w:rPr>
                <w:b/>
                <w:sz w:val="18"/>
                <w:lang w:val="nb-NO"/>
              </w:rPr>
              <w:t>Vekt</w:t>
            </w:r>
          </w:p>
        </w:tc>
        <w:tc>
          <w:tcPr>
            <w:tcW w:w="2268" w:type="dxa"/>
            <w:tcBorders>
              <w:top w:val="single" w:sz="4" w:space="0" w:color="000000"/>
              <w:left w:val="single" w:sz="4" w:space="0" w:color="000000"/>
              <w:bottom w:val="single" w:sz="4" w:space="0" w:color="000000"/>
              <w:right w:val="single" w:sz="4" w:space="0" w:color="000000"/>
            </w:tcBorders>
            <w:hideMark/>
          </w:tcPr>
          <w:p w:rsidR="00ED5536" w:rsidRPr="00E05DBB" w:rsidRDefault="00ED5536" w:rsidP="008A0D0B">
            <w:pPr>
              <w:rPr>
                <w:sz w:val="18"/>
                <w:lang w:val="nb-NO"/>
              </w:rPr>
            </w:pPr>
            <w:r w:rsidRPr="00E05DBB">
              <w:rPr>
                <w:sz w:val="18"/>
                <w:lang w:val="nb-NO"/>
              </w:rPr>
              <w:t xml:space="preserve"> 17,8 kg</w:t>
            </w:r>
          </w:p>
        </w:tc>
      </w:tr>
      <w:tr w:rsidR="00ED5536" w:rsidRPr="00E05DBB" w:rsidTr="008A0D0B">
        <w:tc>
          <w:tcPr>
            <w:tcW w:w="3510" w:type="dxa"/>
            <w:tcBorders>
              <w:top w:val="single" w:sz="4" w:space="0" w:color="000000"/>
              <w:left w:val="single" w:sz="4" w:space="0" w:color="000000"/>
              <w:bottom w:val="single" w:sz="4" w:space="0" w:color="000000"/>
              <w:right w:val="single" w:sz="4" w:space="0" w:color="000000"/>
            </w:tcBorders>
          </w:tcPr>
          <w:p w:rsidR="00ED5536" w:rsidRPr="00E05DBB" w:rsidRDefault="00ED5536" w:rsidP="008A0D0B">
            <w:pPr>
              <w:rPr>
                <w:b/>
                <w:sz w:val="18"/>
                <w:lang w:val="nb-NO"/>
              </w:rPr>
            </w:pPr>
            <w:r w:rsidRPr="00E05DBB">
              <w:rPr>
                <w:b/>
                <w:sz w:val="18"/>
                <w:lang w:val="nb-NO"/>
              </w:rPr>
              <w:t>Kuttedybde 60°/90° (høyre)</w:t>
            </w:r>
          </w:p>
        </w:tc>
        <w:tc>
          <w:tcPr>
            <w:tcW w:w="2268" w:type="dxa"/>
            <w:tcBorders>
              <w:top w:val="single" w:sz="4" w:space="0" w:color="000000"/>
              <w:left w:val="single" w:sz="4" w:space="0" w:color="000000"/>
              <w:bottom w:val="single" w:sz="4" w:space="0" w:color="000000"/>
              <w:right w:val="single" w:sz="4" w:space="0" w:color="000000"/>
            </w:tcBorders>
          </w:tcPr>
          <w:p w:rsidR="00ED5536" w:rsidRPr="00E05DBB" w:rsidRDefault="00ED5536" w:rsidP="008A0D0B">
            <w:pPr>
              <w:rPr>
                <w:sz w:val="18"/>
                <w:lang w:val="nb-NO"/>
              </w:rPr>
            </w:pPr>
            <w:r w:rsidRPr="00E05DBB">
              <w:rPr>
                <w:sz w:val="18"/>
                <w:lang w:val="nb-NO"/>
              </w:rPr>
              <w:t>150 x 60 mm</w:t>
            </w:r>
          </w:p>
        </w:tc>
      </w:tr>
      <w:tr w:rsidR="00ED5536" w:rsidRPr="00E05DBB" w:rsidTr="008A0D0B">
        <w:tc>
          <w:tcPr>
            <w:tcW w:w="3510" w:type="dxa"/>
            <w:tcBorders>
              <w:top w:val="single" w:sz="4" w:space="0" w:color="000000"/>
              <w:left w:val="single" w:sz="4" w:space="0" w:color="000000"/>
              <w:bottom w:val="single" w:sz="4" w:space="0" w:color="000000"/>
              <w:right w:val="single" w:sz="4" w:space="0" w:color="000000"/>
            </w:tcBorders>
          </w:tcPr>
          <w:p w:rsidR="00ED5536" w:rsidRPr="00E05DBB" w:rsidRDefault="00ED5536" w:rsidP="008A0D0B">
            <w:pPr>
              <w:rPr>
                <w:b/>
                <w:sz w:val="18"/>
                <w:lang w:val="nb-NO"/>
              </w:rPr>
            </w:pPr>
            <w:r w:rsidRPr="00E05DBB">
              <w:rPr>
                <w:b/>
                <w:sz w:val="18"/>
                <w:lang w:val="nb-NO"/>
              </w:rPr>
              <w:t>Kuttedybde 45°/45° (venstre)</w:t>
            </w:r>
          </w:p>
        </w:tc>
        <w:tc>
          <w:tcPr>
            <w:tcW w:w="2268" w:type="dxa"/>
            <w:tcBorders>
              <w:top w:val="single" w:sz="4" w:space="0" w:color="000000"/>
              <w:left w:val="single" w:sz="4" w:space="0" w:color="000000"/>
              <w:bottom w:val="single" w:sz="4" w:space="0" w:color="000000"/>
              <w:right w:val="single" w:sz="4" w:space="0" w:color="000000"/>
            </w:tcBorders>
          </w:tcPr>
          <w:p w:rsidR="00ED5536" w:rsidRPr="00E05DBB" w:rsidRDefault="00ED5536" w:rsidP="008A0D0B">
            <w:pPr>
              <w:rPr>
                <w:sz w:val="18"/>
                <w:lang w:val="nb-NO"/>
              </w:rPr>
            </w:pPr>
            <w:r w:rsidRPr="00E05DBB">
              <w:rPr>
                <w:sz w:val="18"/>
                <w:lang w:val="nb-NO"/>
              </w:rPr>
              <w:t>215 x 40 mm</w:t>
            </w:r>
          </w:p>
        </w:tc>
      </w:tr>
      <w:tr w:rsidR="00ED5536" w:rsidRPr="00E05DBB" w:rsidTr="008A0D0B">
        <w:tc>
          <w:tcPr>
            <w:tcW w:w="3510" w:type="dxa"/>
            <w:tcBorders>
              <w:top w:val="single" w:sz="4" w:space="0" w:color="000000"/>
              <w:left w:val="single" w:sz="4" w:space="0" w:color="000000"/>
              <w:bottom w:val="single" w:sz="4" w:space="0" w:color="auto"/>
              <w:right w:val="single" w:sz="4" w:space="0" w:color="000000"/>
            </w:tcBorders>
          </w:tcPr>
          <w:p w:rsidR="00ED5536" w:rsidRPr="00E05DBB" w:rsidRDefault="00ED5536" w:rsidP="008A0D0B">
            <w:pPr>
              <w:rPr>
                <w:b/>
                <w:sz w:val="18"/>
                <w:lang w:val="nb-NO"/>
              </w:rPr>
            </w:pPr>
            <w:r w:rsidRPr="00E05DBB">
              <w:rPr>
                <w:b/>
                <w:sz w:val="18"/>
                <w:lang w:val="nb-NO"/>
              </w:rPr>
              <w:t>Kuttedybde 45°/45° (høyre)</w:t>
            </w:r>
          </w:p>
        </w:tc>
        <w:tc>
          <w:tcPr>
            <w:tcW w:w="2268" w:type="dxa"/>
            <w:tcBorders>
              <w:top w:val="single" w:sz="4" w:space="0" w:color="000000"/>
              <w:left w:val="single" w:sz="4" w:space="0" w:color="000000"/>
              <w:bottom w:val="single" w:sz="4" w:space="0" w:color="000000"/>
              <w:right w:val="single" w:sz="4" w:space="0" w:color="000000"/>
            </w:tcBorders>
          </w:tcPr>
          <w:p w:rsidR="00ED5536" w:rsidRPr="00E05DBB" w:rsidRDefault="00ED5536" w:rsidP="008A0D0B">
            <w:pPr>
              <w:rPr>
                <w:sz w:val="18"/>
                <w:lang w:val="nb-NO"/>
              </w:rPr>
            </w:pPr>
            <w:r w:rsidRPr="00E05DBB">
              <w:rPr>
                <w:sz w:val="18"/>
                <w:lang w:val="nb-NO"/>
              </w:rPr>
              <w:t>215 x 20 mm</w:t>
            </w:r>
          </w:p>
        </w:tc>
      </w:tr>
    </w:tbl>
    <w:p w:rsidR="00E23C41" w:rsidRDefault="00E23C41" w:rsidP="00AC2390">
      <w:pPr>
        <w:pStyle w:val="Brdtekst2"/>
        <w:jc w:val="both"/>
        <w:rPr>
          <w:rFonts w:ascii="Arial" w:hAnsi="Arial" w:cs="Arial"/>
          <w:b w:val="0"/>
          <w:lang w:val="nb-NO"/>
        </w:rPr>
      </w:pPr>
    </w:p>
    <w:p w:rsidR="00ED5536" w:rsidRPr="00E05DBB" w:rsidRDefault="00ED5536" w:rsidP="00ED5536">
      <w:pPr>
        <w:spacing w:line="240" w:lineRule="auto"/>
        <w:rPr>
          <w:b/>
          <w:lang w:val="nb-NO"/>
        </w:rPr>
      </w:pPr>
      <w:r w:rsidRPr="00E05DBB">
        <w:rPr>
          <w:b/>
          <w:lang w:val="nb-NO"/>
        </w:rPr>
        <w:t>Bildeforhåndsvisning</w:t>
      </w:r>
    </w:p>
    <w:p w:rsidR="00ED5536" w:rsidRPr="00E05DBB" w:rsidRDefault="00ED5536" w:rsidP="00ED5536">
      <w:pPr>
        <w:spacing w:line="240" w:lineRule="auto"/>
        <w:rPr>
          <w:b/>
          <w:lang w:val="nb-NO"/>
        </w:rPr>
      </w:pPr>
    </w:p>
    <w:tbl>
      <w:tblPr>
        <w:tblW w:w="793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52"/>
        <w:gridCol w:w="5386"/>
      </w:tblGrid>
      <w:tr w:rsidR="00ED5536" w:rsidRPr="00ED5536" w:rsidTr="00B8232B">
        <w:trPr>
          <w:trHeight w:val="1755"/>
        </w:trPr>
        <w:tc>
          <w:tcPr>
            <w:tcW w:w="2552" w:type="dxa"/>
            <w:tcBorders>
              <w:top w:val="dotted" w:sz="4" w:space="0" w:color="auto"/>
              <w:left w:val="dotted" w:sz="4" w:space="0" w:color="auto"/>
              <w:bottom w:val="dotted" w:sz="4" w:space="0" w:color="auto"/>
              <w:right w:val="dotted" w:sz="4" w:space="0" w:color="auto"/>
            </w:tcBorders>
            <w:vAlign w:val="center"/>
          </w:tcPr>
          <w:p w:rsidR="00ED5536" w:rsidRPr="00E05DBB" w:rsidRDefault="00ED5536" w:rsidP="008A0D0B">
            <w:pPr>
              <w:ind w:right="459"/>
              <w:rPr>
                <w:lang w:val="nb-NO"/>
              </w:rPr>
            </w:pPr>
            <w:r w:rsidRPr="00E05DBB">
              <w:rPr>
                <w:noProof/>
                <w:lang w:val="nb-NO" w:eastAsia="nb-NO" w:bidi="ar-SA"/>
              </w:rPr>
              <w:drawing>
                <wp:inline distT="0" distB="0" distL="0" distR="0" wp14:anchorId="3D4DC8CB" wp14:editId="6C1CD9E0">
                  <wp:extent cx="1476375" cy="790575"/>
                  <wp:effectExtent l="0" t="0" r="0" b="0"/>
                  <wp:docPr id="34" name="Bilde 1" descr="down_hs_ks60_561683_tp_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_hs_ks60_561683_tp_01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inline>
              </w:drawing>
            </w:r>
          </w:p>
        </w:tc>
        <w:tc>
          <w:tcPr>
            <w:tcW w:w="5386" w:type="dxa"/>
            <w:tcBorders>
              <w:top w:val="dotted" w:sz="4" w:space="0" w:color="auto"/>
              <w:left w:val="dotted" w:sz="4" w:space="0" w:color="auto"/>
              <w:bottom w:val="dotted" w:sz="4" w:space="0" w:color="auto"/>
              <w:right w:val="dotted" w:sz="4" w:space="0" w:color="auto"/>
            </w:tcBorders>
          </w:tcPr>
          <w:p w:rsidR="00ED5536" w:rsidRPr="00E05DBB" w:rsidRDefault="00ED5536" w:rsidP="008A0D0B">
            <w:pPr>
              <w:spacing w:line="240" w:lineRule="auto"/>
              <w:rPr>
                <w:b/>
                <w:lang w:val="nb-NO"/>
              </w:rPr>
            </w:pPr>
          </w:p>
          <w:p w:rsidR="00ED5536" w:rsidRPr="00E05DBB" w:rsidRDefault="00ED5536" w:rsidP="008A0D0B">
            <w:pPr>
              <w:spacing w:line="240" w:lineRule="auto"/>
              <w:rPr>
                <w:b/>
                <w:lang w:val="nb-NO"/>
              </w:rPr>
            </w:pPr>
            <w:r w:rsidRPr="00E05DBB">
              <w:rPr>
                <w:b/>
                <w:lang w:val="nb-NO"/>
              </w:rPr>
              <w:t>Bilde: Festool_Kapex_KS60 _01.jpg</w:t>
            </w:r>
          </w:p>
          <w:p w:rsidR="00ED5536" w:rsidRPr="00E05DBB" w:rsidRDefault="00ED5536" w:rsidP="008A0D0B">
            <w:pPr>
              <w:spacing w:line="240" w:lineRule="auto"/>
              <w:rPr>
                <w:lang w:val="nb-NO"/>
              </w:rPr>
            </w:pPr>
            <w:r w:rsidRPr="00E05DBB">
              <w:rPr>
                <w:lang w:val="nb-NO"/>
              </w:rPr>
              <w:t xml:space="preserve">Mindre, letthåndterlig og mobil: Den ny </w:t>
            </w:r>
            <w:proofErr w:type="spellStart"/>
            <w:r w:rsidRPr="00E05DBB">
              <w:rPr>
                <w:lang w:val="nb-NO"/>
              </w:rPr>
              <w:t>Kapex</w:t>
            </w:r>
            <w:proofErr w:type="spellEnd"/>
            <w:r w:rsidRPr="00E05DBB">
              <w:rPr>
                <w:lang w:val="nb-NO"/>
              </w:rPr>
              <w:t xml:space="preserve"> KS 60 kapp-/gjærsagen fra Festool.</w:t>
            </w:r>
          </w:p>
        </w:tc>
      </w:tr>
      <w:tr w:rsidR="00ED5536" w:rsidRPr="00ED5536" w:rsidTr="00B8232B">
        <w:trPr>
          <w:trHeight w:val="1694"/>
        </w:trPr>
        <w:tc>
          <w:tcPr>
            <w:tcW w:w="2552" w:type="dxa"/>
            <w:tcBorders>
              <w:top w:val="dotted" w:sz="4" w:space="0" w:color="auto"/>
              <w:left w:val="dotted" w:sz="4" w:space="0" w:color="auto"/>
              <w:bottom w:val="dotted" w:sz="4" w:space="0" w:color="auto"/>
              <w:right w:val="dotted" w:sz="4" w:space="0" w:color="auto"/>
            </w:tcBorders>
            <w:vAlign w:val="center"/>
          </w:tcPr>
          <w:p w:rsidR="00ED5536" w:rsidRPr="00E05DBB" w:rsidRDefault="00ED5536" w:rsidP="008A0D0B">
            <w:pPr>
              <w:ind w:right="459"/>
              <w:jc w:val="center"/>
              <w:rPr>
                <w:lang w:val="nb-NO"/>
              </w:rPr>
            </w:pPr>
            <w:r w:rsidRPr="00E05DBB">
              <w:rPr>
                <w:noProof/>
                <w:lang w:val="nb-NO" w:eastAsia="nb-NO" w:bidi="ar-SA"/>
              </w:rPr>
              <w:drawing>
                <wp:inline distT="0" distB="0" distL="0" distR="0" wp14:anchorId="29DF672E" wp14:editId="7A860C79">
                  <wp:extent cx="1114425" cy="1085850"/>
                  <wp:effectExtent l="0" t="0" r="0" b="0"/>
                  <wp:docPr id="33" name="Bilde 2" descr="down_hs_ks60set_561728_p_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_hs_ks60set_561728_p_0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4425" cy="1085850"/>
                          </a:xfrm>
                          <a:prstGeom prst="rect">
                            <a:avLst/>
                          </a:prstGeom>
                          <a:noFill/>
                          <a:ln>
                            <a:noFill/>
                          </a:ln>
                        </pic:spPr>
                      </pic:pic>
                    </a:graphicData>
                  </a:graphic>
                </wp:inline>
              </w:drawing>
            </w:r>
          </w:p>
        </w:tc>
        <w:tc>
          <w:tcPr>
            <w:tcW w:w="5386" w:type="dxa"/>
            <w:tcBorders>
              <w:top w:val="dotted" w:sz="4" w:space="0" w:color="auto"/>
              <w:left w:val="dotted" w:sz="4" w:space="0" w:color="auto"/>
              <w:bottom w:val="dotted" w:sz="4" w:space="0" w:color="auto"/>
              <w:right w:val="dotted" w:sz="4" w:space="0" w:color="auto"/>
            </w:tcBorders>
          </w:tcPr>
          <w:p w:rsidR="00ED5536" w:rsidRPr="00E05DBB" w:rsidRDefault="00ED5536" w:rsidP="008A0D0B">
            <w:pPr>
              <w:spacing w:line="240" w:lineRule="auto"/>
              <w:rPr>
                <w:b/>
                <w:lang w:val="nb-NO"/>
              </w:rPr>
            </w:pPr>
          </w:p>
          <w:p w:rsidR="00ED5536" w:rsidRPr="00E05DBB" w:rsidRDefault="00ED5536" w:rsidP="008A0D0B">
            <w:pPr>
              <w:spacing w:line="240" w:lineRule="auto"/>
              <w:rPr>
                <w:b/>
                <w:lang w:val="nb-NO"/>
              </w:rPr>
            </w:pPr>
            <w:r w:rsidRPr="00E05DBB">
              <w:rPr>
                <w:b/>
                <w:lang w:val="nb-NO"/>
              </w:rPr>
              <w:t>Bilde: Festool_Kapex_KS60 _02.jpg</w:t>
            </w:r>
          </w:p>
          <w:p w:rsidR="00ED5536" w:rsidRPr="00E05DBB" w:rsidRDefault="00ED5536" w:rsidP="008A0D0B">
            <w:pPr>
              <w:spacing w:line="240" w:lineRule="auto"/>
              <w:rPr>
                <w:b/>
                <w:lang w:val="nb-NO"/>
              </w:rPr>
            </w:pPr>
            <w:r w:rsidRPr="00E05DBB">
              <w:rPr>
                <w:lang w:val="nb-NO"/>
              </w:rPr>
              <w:t xml:space="preserve">Mindre, letthåndterlig og mobil: Den ny </w:t>
            </w:r>
            <w:proofErr w:type="spellStart"/>
            <w:r w:rsidRPr="00E05DBB">
              <w:rPr>
                <w:lang w:val="nb-NO"/>
              </w:rPr>
              <w:t>Kapex</w:t>
            </w:r>
            <w:proofErr w:type="spellEnd"/>
            <w:r w:rsidRPr="00E05DBB">
              <w:rPr>
                <w:lang w:val="nb-NO"/>
              </w:rPr>
              <w:t xml:space="preserve"> KS 60 kapp-/gjærsagen fra Festool.</w:t>
            </w:r>
          </w:p>
        </w:tc>
      </w:tr>
      <w:tr w:rsidR="00ED5536" w:rsidRPr="00E05DBB" w:rsidTr="008A0D0B">
        <w:trPr>
          <w:trHeight w:val="2098"/>
        </w:trPr>
        <w:tc>
          <w:tcPr>
            <w:tcW w:w="2552" w:type="dxa"/>
            <w:tcBorders>
              <w:top w:val="dotted" w:sz="4" w:space="0" w:color="auto"/>
              <w:left w:val="dotted" w:sz="4" w:space="0" w:color="auto"/>
              <w:bottom w:val="dotted" w:sz="4" w:space="0" w:color="auto"/>
              <w:right w:val="dotted" w:sz="4" w:space="0" w:color="auto"/>
            </w:tcBorders>
            <w:vAlign w:val="center"/>
          </w:tcPr>
          <w:p w:rsidR="00ED5536" w:rsidRPr="00E05DBB" w:rsidRDefault="00ED5536" w:rsidP="008A0D0B">
            <w:pPr>
              <w:ind w:right="459"/>
              <w:jc w:val="center"/>
              <w:rPr>
                <w:lang w:val="nb-NO"/>
              </w:rPr>
            </w:pPr>
            <w:r w:rsidRPr="00E05DBB">
              <w:rPr>
                <w:noProof/>
                <w:lang w:val="nb-NO" w:eastAsia="nb-NO" w:bidi="ar-SA"/>
              </w:rPr>
              <w:drawing>
                <wp:inline distT="0" distB="0" distL="0" distR="0" wp14:anchorId="03998A14" wp14:editId="3452C828">
                  <wp:extent cx="1333500" cy="1209675"/>
                  <wp:effectExtent l="0" t="0" r="0" b="0"/>
                  <wp:docPr id="32" name="Bilde 3" descr="down_hs_ks60set_561728_a_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_hs_ks60set_561728_a_20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p>
        </w:tc>
        <w:tc>
          <w:tcPr>
            <w:tcW w:w="5386" w:type="dxa"/>
            <w:tcBorders>
              <w:top w:val="dotted" w:sz="4" w:space="0" w:color="auto"/>
              <w:left w:val="dotted" w:sz="4" w:space="0" w:color="auto"/>
              <w:bottom w:val="dotted" w:sz="4" w:space="0" w:color="auto"/>
              <w:right w:val="dotted" w:sz="4" w:space="0" w:color="auto"/>
            </w:tcBorders>
          </w:tcPr>
          <w:p w:rsidR="00ED5536" w:rsidRPr="00E05DBB" w:rsidRDefault="00ED5536" w:rsidP="008A0D0B">
            <w:pPr>
              <w:spacing w:line="240" w:lineRule="auto"/>
              <w:rPr>
                <w:b/>
                <w:lang w:val="nb-NO"/>
              </w:rPr>
            </w:pPr>
          </w:p>
          <w:p w:rsidR="00ED5536" w:rsidRPr="00E05DBB" w:rsidRDefault="00ED5536" w:rsidP="008A0D0B">
            <w:pPr>
              <w:spacing w:line="240" w:lineRule="auto"/>
              <w:rPr>
                <w:b/>
                <w:lang w:val="nb-NO"/>
              </w:rPr>
            </w:pPr>
            <w:r w:rsidRPr="00E05DBB">
              <w:rPr>
                <w:b/>
                <w:lang w:val="nb-NO"/>
              </w:rPr>
              <w:t>Bilde: Festool_Kapex_KS60 _03.jpg</w:t>
            </w:r>
          </w:p>
          <w:p w:rsidR="00ED5536" w:rsidRPr="00E05DBB" w:rsidRDefault="00ED5536" w:rsidP="008A0D0B">
            <w:pPr>
              <w:spacing w:line="240" w:lineRule="auto"/>
              <w:rPr>
                <w:b/>
                <w:lang w:val="nb-NO"/>
              </w:rPr>
            </w:pPr>
            <w:r w:rsidRPr="00E05DBB">
              <w:rPr>
                <w:lang w:val="nb-NO"/>
              </w:rPr>
              <w:t>Sagen glir forover og bakover på de to indre guidene uten at disse beveger seg bakover under denne prosessen. Dette sparer plass.</w:t>
            </w:r>
          </w:p>
        </w:tc>
      </w:tr>
      <w:tr w:rsidR="00ED5536" w:rsidRPr="00ED5536" w:rsidTr="00B8232B">
        <w:trPr>
          <w:trHeight w:val="1691"/>
        </w:trPr>
        <w:tc>
          <w:tcPr>
            <w:tcW w:w="2552" w:type="dxa"/>
            <w:tcBorders>
              <w:top w:val="dotted" w:sz="4" w:space="0" w:color="auto"/>
              <w:left w:val="dotted" w:sz="4" w:space="0" w:color="auto"/>
              <w:bottom w:val="dotted" w:sz="4" w:space="0" w:color="auto"/>
              <w:right w:val="dotted" w:sz="4" w:space="0" w:color="auto"/>
            </w:tcBorders>
            <w:vAlign w:val="center"/>
          </w:tcPr>
          <w:p w:rsidR="00ED5536" w:rsidRPr="00E05DBB" w:rsidRDefault="00ED5536" w:rsidP="008A0D0B">
            <w:pPr>
              <w:ind w:right="459"/>
              <w:jc w:val="center"/>
              <w:rPr>
                <w:lang w:val="nb-NO"/>
              </w:rPr>
            </w:pPr>
            <w:r w:rsidRPr="00E05DBB">
              <w:rPr>
                <w:noProof/>
                <w:lang w:val="nb-NO" w:eastAsia="nb-NO" w:bidi="ar-SA"/>
              </w:rPr>
              <w:lastRenderedPageBreak/>
              <w:drawing>
                <wp:inline distT="0" distB="0" distL="0" distR="0" wp14:anchorId="66D5646C" wp14:editId="237A5E6D">
                  <wp:extent cx="1476375" cy="1104900"/>
                  <wp:effectExtent l="0" t="0" r="0" b="0"/>
                  <wp:docPr id="31" name="Bilde 4" descr="down_hs_ks60set_561728_a_1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_hs_ks60set_561728_a_13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6375" cy="1104900"/>
                          </a:xfrm>
                          <a:prstGeom prst="rect">
                            <a:avLst/>
                          </a:prstGeom>
                          <a:noFill/>
                          <a:ln>
                            <a:noFill/>
                          </a:ln>
                        </pic:spPr>
                      </pic:pic>
                    </a:graphicData>
                  </a:graphic>
                </wp:inline>
              </w:drawing>
            </w:r>
          </w:p>
        </w:tc>
        <w:tc>
          <w:tcPr>
            <w:tcW w:w="5386" w:type="dxa"/>
            <w:tcBorders>
              <w:top w:val="dotted" w:sz="4" w:space="0" w:color="auto"/>
              <w:left w:val="dotted" w:sz="4" w:space="0" w:color="auto"/>
              <w:bottom w:val="dotted" w:sz="4" w:space="0" w:color="auto"/>
              <w:right w:val="dotted" w:sz="4" w:space="0" w:color="auto"/>
            </w:tcBorders>
          </w:tcPr>
          <w:p w:rsidR="00ED5536" w:rsidRPr="00E05DBB" w:rsidRDefault="00ED5536" w:rsidP="008A0D0B">
            <w:pPr>
              <w:spacing w:line="240" w:lineRule="auto"/>
              <w:rPr>
                <w:b/>
                <w:lang w:val="nb-NO"/>
              </w:rPr>
            </w:pPr>
          </w:p>
          <w:p w:rsidR="00ED5536" w:rsidRPr="00E05DBB" w:rsidRDefault="00ED5536" w:rsidP="008A0D0B">
            <w:pPr>
              <w:spacing w:line="240" w:lineRule="auto"/>
              <w:rPr>
                <w:b/>
                <w:lang w:val="nb-NO"/>
              </w:rPr>
            </w:pPr>
            <w:r w:rsidRPr="00E05DBB">
              <w:rPr>
                <w:b/>
                <w:lang w:val="nb-NO"/>
              </w:rPr>
              <w:t>Bilde: Festool_Kapex_KS60 _04.jpg</w:t>
            </w:r>
          </w:p>
          <w:p w:rsidR="00ED5536" w:rsidRPr="00E05DBB" w:rsidRDefault="00ED5536" w:rsidP="008A0D0B">
            <w:pPr>
              <w:spacing w:line="240" w:lineRule="auto"/>
              <w:rPr>
                <w:b/>
                <w:lang w:val="nb-NO"/>
              </w:rPr>
            </w:pPr>
            <w:r w:rsidRPr="00E05DBB">
              <w:rPr>
                <w:lang w:val="nb-NO"/>
              </w:rPr>
              <w:t xml:space="preserve">Mindre, letthåndterlig og mobil: Den ny </w:t>
            </w:r>
            <w:proofErr w:type="spellStart"/>
            <w:r w:rsidRPr="00E05DBB">
              <w:rPr>
                <w:lang w:val="nb-NO"/>
              </w:rPr>
              <w:t>Kapex</w:t>
            </w:r>
            <w:proofErr w:type="spellEnd"/>
            <w:r w:rsidRPr="00E05DBB">
              <w:rPr>
                <w:lang w:val="nb-NO"/>
              </w:rPr>
              <w:t xml:space="preserve"> KS 60 kapp-/gjærsagen fra Festool.</w:t>
            </w:r>
          </w:p>
        </w:tc>
      </w:tr>
      <w:tr w:rsidR="00ED5536" w:rsidRPr="00ED5536" w:rsidTr="00B8232B">
        <w:trPr>
          <w:trHeight w:val="1659"/>
        </w:trPr>
        <w:tc>
          <w:tcPr>
            <w:tcW w:w="2552" w:type="dxa"/>
            <w:tcBorders>
              <w:top w:val="dotted" w:sz="4" w:space="0" w:color="auto"/>
              <w:left w:val="dotted" w:sz="4" w:space="0" w:color="auto"/>
              <w:bottom w:val="dotted" w:sz="4" w:space="0" w:color="auto"/>
              <w:right w:val="dotted" w:sz="4" w:space="0" w:color="auto"/>
            </w:tcBorders>
            <w:vAlign w:val="center"/>
          </w:tcPr>
          <w:p w:rsidR="00ED5536" w:rsidRPr="00E05DBB" w:rsidRDefault="00ED5536" w:rsidP="008A0D0B">
            <w:pPr>
              <w:ind w:right="459"/>
              <w:jc w:val="center"/>
              <w:rPr>
                <w:lang w:val="nb-NO"/>
              </w:rPr>
            </w:pPr>
            <w:r w:rsidRPr="00E05DBB">
              <w:rPr>
                <w:noProof/>
                <w:lang w:val="nb-NO" w:eastAsia="nb-NO" w:bidi="ar-SA"/>
              </w:rPr>
              <w:drawing>
                <wp:inline distT="0" distB="0" distL="0" distR="0" wp14:anchorId="28853140" wp14:editId="18BF19D4">
                  <wp:extent cx="1476375" cy="809625"/>
                  <wp:effectExtent l="0" t="0" r="0" b="0"/>
                  <wp:docPr id="30" name="Bilde 5" descr="down_hs_ks60set_561728_a_4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_hs_ks60set_561728_a_40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6375" cy="809625"/>
                          </a:xfrm>
                          <a:prstGeom prst="rect">
                            <a:avLst/>
                          </a:prstGeom>
                          <a:noFill/>
                          <a:ln>
                            <a:noFill/>
                          </a:ln>
                        </pic:spPr>
                      </pic:pic>
                    </a:graphicData>
                  </a:graphic>
                </wp:inline>
              </w:drawing>
            </w:r>
          </w:p>
        </w:tc>
        <w:tc>
          <w:tcPr>
            <w:tcW w:w="5386" w:type="dxa"/>
            <w:tcBorders>
              <w:top w:val="dotted" w:sz="4" w:space="0" w:color="auto"/>
              <w:left w:val="dotted" w:sz="4" w:space="0" w:color="auto"/>
              <w:bottom w:val="dotted" w:sz="4" w:space="0" w:color="auto"/>
              <w:right w:val="dotted" w:sz="4" w:space="0" w:color="auto"/>
            </w:tcBorders>
          </w:tcPr>
          <w:p w:rsidR="00ED5536" w:rsidRPr="00E05DBB" w:rsidRDefault="00ED5536" w:rsidP="008A0D0B">
            <w:pPr>
              <w:spacing w:line="240" w:lineRule="auto"/>
              <w:rPr>
                <w:b/>
                <w:lang w:val="nb-NO"/>
              </w:rPr>
            </w:pPr>
          </w:p>
          <w:p w:rsidR="00ED5536" w:rsidRPr="00E05DBB" w:rsidRDefault="00ED5536" w:rsidP="008A0D0B">
            <w:pPr>
              <w:spacing w:line="240" w:lineRule="auto"/>
              <w:rPr>
                <w:b/>
                <w:lang w:val="nb-NO"/>
              </w:rPr>
            </w:pPr>
            <w:r w:rsidRPr="00E05DBB">
              <w:rPr>
                <w:b/>
                <w:lang w:val="nb-NO"/>
              </w:rPr>
              <w:t>Bilde: Festool_Kapex_KS60 _05.jpg</w:t>
            </w:r>
          </w:p>
          <w:p w:rsidR="00ED5536" w:rsidRPr="00E05DBB" w:rsidRDefault="00ED5536" w:rsidP="008A0D0B">
            <w:pPr>
              <w:spacing w:line="240" w:lineRule="auto"/>
              <w:rPr>
                <w:b/>
                <w:lang w:val="nb-NO"/>
              </w:rPr>
            </w:pPr>
            <w:r w:rsidRPr="00E05DBB">
              <w:rPr>
                <w:lang w:val="nb-NO"/>
              </w:rPr>
              <w:t>Med ett hevesett kan KS 60 heves til høyden av en Systainer (SYS 1), sånn at systaineren skal brukes som en ekstra støtte for arbeidsemnet.</w:t>
            </w:r>
          </w:p>
        </w:tc>
      </w:tr>
      <w:tr w:rsidR="00ED5536" w:rsidRPr="00E05DBB" w:rsidTr="00B8232B">
        <w:trPr>
          <w:trHeight w:val="1824"/>
        </w:trPr>
        <w:tc>
          <w:tcPr>
            <w:tcW w:w="2552" w:type="dxa"/>
            <w:tcBorders>
              <w:top w:val="dotted" w:sz="4" w:space="0" w:color="auto"/>
              <w:left w:val="dotted" w:sz="4" w:space="0" w:color="auto"/>
              <w:bottom w:val="dotted" w:sz="4" w:space="0" w:color="auto"/>
              <w:right w:val="dotted" w:sz="4" w:space="0" w:color="auto"/>
            </w:tcBorders>
            <w:vAlign w:val="center"/>
          </w:tcPr>
          <w:p w:rsidR="00ED5536" w:rsidRPr="00E05DBB" w:rsidRDefault="00ED5536" w:rsidP="008A0D0B">
            <w:pPr>
              <w:ind w:right="459"/>
              <w:jc w:val="center"/>
              <w:rPr>
                <w:lang w:val="nb-NO"/>
              </w:rPr>
            </w:pPr>
            <w:r w:rsidRPr="00E05DBB">
              <w:rPr>
                <w:noProof/>
                <w:lang w:val="nb-NO" w:eastAsia="nb-NO" w:bidi="ar-SA"/>
              </w:rPr>
              <w:drawing>
                <wp:inline distT="0" distB="0" distL="0" distR="0" wp14:anchorId="764E889E" wp14:editId="3DDC14DA">
                  <wp:extent cx="1476375" cy="1047750"/>
                  <wp:effectExtent l="0" t="0" r="0" b="0"/>
                  <wp:docPr id="29" name="Bilde 6" descr="down_hs_ks60set_561728_a_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_hs_ks60set_561728_a_10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6375" cy="1047750"/>
                          </a:xfrm>
                          <a:prstGeom prst="rect">
                            <a:avLst/>
                          </a:prstGeom>
                          <a:noFill/>
                          <a:ln>
                            <a:noFill/>
                          </a:ln>
                        </pic:spPr>
                      </pic:pic>
                    </a:graphicData>
                  </a:graphic>
                </wp:inline>
              </w:drawing>
            </w:r>
          </w:p>
        </w:tc>
        <w:tc>
          <w:tcPr>
            <w:tcW w:w="5386" w:type="dxa"/>
            <w:tcBorders>
              <w:top w:val="dotted" w:sz="4" w:space="0" w:color="auto"/>
              <w:left w:val="dotted" w:sz="4" w:space="0" w:color="auto"/>
              <w:bottom w:val="dotted" w:sz="4" w:space="0" w:color="auto"/>
              <w:right w:val="dotted" w:sz="4" w:space="0" w:color="auto"/>
            </w:tcBorders>
          </w:tcPr>
          <w:p w:rsidR="00ED5536" w:rsidRPr="00E05DBB" w:rsidRDefault="00ED5536" w:rsidP="008A0D0B">
            <w:pPr>
              <w:spacing w:line="240" w:lineRule="auto"/>
              <w:rPr>
                <w:b/>
                <w:lang w:val="nb-NO"/>
              </w:rPr>
            </w:pPr>
          </w:p>
          <w:p w:rsidR="00ED5536" w:rsidRPr="00E05DBB" w:rsidRDefault="00ED5536" w:rsidP="008A0D0B">
            <w:pPr>
              <w:spacing w:line="240" w:lineRule="auto"/>
              <w:rPr>
                <w:b/>
                <w:lang w:val="nb-NO"/>
              </w:rPr>
            </w:pPr>
            <w:r w:rsidRPr="00E05DBB">
              <w:rPr>
                <w:b/>
                <w:lang w:val="nb-NO"/>
              </w:rPr>
              <w:t>Bilde: Festool_Kapex_KS60 _06.jpg</w:t>
            </w:r>
          </w:p>
          <w:p w:rsidR="00ED5536" w:rsidRPr="00E05DBB" w:rsidRDefault="00ED5536" w:rsidP="008A0D0B">
            <w:pPr>
              <w:spacing w:line="240" w:lineRule="auto"/>
              <w:rPr>
                <w:b/>
                <w:lang w:val="nb-NO"/>
              </w:rPr>
            </w:pPr>
          </w:p>
        </w:tc>
      </w:tr>
      <w:tr w:rsidR="00ED5536" w:rsidRPr="00ED5536" w:rsidTr="00B8232B">
        <w:trPr>
          <w:trHeight w:val="1836"/>
        </w:trPr>
        <w:tc>
          <w:tcPr>
            <w:tcW w:w="2552" w:type="dxa"/>
            <w:tcBorders>
              <w:top w:val="dotted" w:sz="4" w:space="0" w:color="auto"/>
              <w:left w:val="dotted" w:sz="4" w:space="0" w:color="auto"/>
              <w:bottom w:val="dotted" w:sz="4" w:space="0" w:color="auto"/>
              <w:right w:val="dotted" w:sz="4" w:space="0" w:color="auto"/>
            </w:tcBorders>
            <w:vAlign w:val="center"/>
          </w:tcPr>
          <w:p w:rsidR="00ED5536" w:rsidRPr="00E05DBB" w:rsidRDefault="00ED5536" w:rsidP="008A0D0B">
            <w:pPr>
              <w:ind w:right="459"/>
              <w:jc w:val="center"/>
              <w:rPr>
                <w:lang w:val="nb-NO"/>
              </w:rPr>
            </w:pPr>
            <w:r w:rsidRPr="00E05DBB">
              <w:rPr>
                <w:noProof/>
                <w:lang w:val="nb-NO" w:eastAsia="nb-NO" w:bidi="ar-SA"/>
              </w:rPr>
              <w:drawing>
                <wp:inline distT="0" distB="0" distL="0" distR="0" wp14:anchorId="3F18C7FC" wp14:editId="34BCF1C1">
                  <wp:extent cx="1476375" cy="1104900"/>
                  <wp:effectExtent l="0" t="0" r="0" b="0"/>
                  <wp:docPr id="28" name="Bilde 7" descr="down_hs_ks60set_561728_a_3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_hs_ks60set_561728_a_34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6375" cy="1104900"/>
                          </a:xfrm>
                          <a:prstGeom prst="rect">
                            <a:avLst/>
                          </a:prstGeom>
                          <a:noFill/>
                          <a:ln>
                            <a:noFill/>
                          </a:ln>
                        </pic:spPr>
                      </pic:pic>
                    </a:graphicData>
                  </a:graphic>
                </wp:inline>
              </w:drawing>
            </w:r>
          </w:p>
        </w:tc>
        <w:tc>
          <w:tcPr>
            <w:tcW w:w="5386" w:type="dxa"/>
            <w:tcBorders>
              <w:top w:val="dotted" w:sz="4" w:space="0" w:color="auto"/>
              <w:left w:val="dotted" w:sz="4" w:space="0" w:color="auto"/>
              <w:bottom w:val="dotted" w:sz="4" w:space="0" w:color="auto"/>
              <w:right w:val="dotted" w:sz="4" w:space="0" w:color="auto"/>
            </w:tcBorders>
          </w:tcPr>
          <w:p w:rsidR="00ED5536" w:rsidRPr="00E05DBB" w:rsidRDefault="00ED5536" w:rsidP="008A0D0B">
            <w:pPr>
              <w:spacing w:line="240" w:lineRule="auto"/>
              <w:rPr>
                <w:b/>
                <w:lang w:val="nb-NO"/>
              </w:rPr>
            </w:pPr>
          </w:p>
          <w:p w:rsidR="00ED5536" w:rsidRPr="00E05DBB" w:rsidRDefault="00ED5536" w:rsidP="008A0D0B">
            <w:pPr>
              <w:spacing w:line="240" w:lineRule="auto"/>
              <w:rPr>
                <w:b/>
                <w:lang w:val="nb-NO"/>
              </w:rPr>
            </w:pPr>
            <w:r w:rsidRPr="00E05DBB">
              <w:rPr>
                <w:b/>
                <w:lang w:val="nb-NO"/>
              </w:rPr>
              <w:t>Bilde: Festool_Kapex_KS60 _07.jpg</w:t>
            </w:r>
          </w:p>
          <w:p w:rsidR="00ED5536" w:rsidRPr="00E05DBB" w:rsidRDefault="00ED5536" w:rsidP="008A0D0B">
            <w:pPr>
              <w:spacing w:line="240" w:lineRule="auto"/>
              <w:rPr>
                <w:lang w:val="nb-NO"/>
              </w:rPr>
            </w:pPr>
            <w:r w:rsidRPr="00E05DBB">
              <w:rPr>
                <w:lang w:val="nb-NO"/>
              </w:rPr>
              <w:t>LED spotlight som projiserer skyggen av sagbladet på det punktet på arbeidsstykket som skal sages, fremhever kuttelinjen presist uten forvrengning.</w:t>
            </w:r>
          </w:p>
        </w:tc>
      </w:tr>
      <w:tr w:rsidR="00ED5536" w:rsidRPr="00ED5536" w:rsidTr="00B8232B">
        <w:trPr>
          <w:trHeight w:val="1821"/>
        </w:trPr>
        <w:tc>
          <w:tcPr>
            <w:tcW w:w="2552" w:type="dxa"/>
            <w:tcBorders>
              <w:top w:val="dotted" w:sz="4" w:space="0" w:color="auto"/>
              <w:left w:val="dotted" w:sz="4" w:space="0" w:color="auto"/>
              <w:bottom w:val="dotted" w:sz="4" w:space="0" w:color="auto"/>
              <w:right w:val="dotted" w:sz="4" w:space="0" w:color="auto"/>
            </w:tcBorders>
            <w:vAlign w:val="center"/>
          </w:tcPr>
          <w:p w:rsidR="00ED5536" w:rsidRPr="00E05DBB" w:rsidRDefault="00ED5536" w:rsidP="008A0D0B">
            <w:pPr>
              <w:ind w:right="459"/>
              <w:jc w:val="center"/>
              <w:rPr>
                <w:lang w:val="nb-NO"/>
              </w:rPr>
            </w:pPr>
            <w:r w:rsidRPr="00E05DBB">
              <w:rPr>
                <w:noProof/>
                <w:lang w:val="nb-NO" w:eastAsia="nb-NO" w:bidi="ar-SA"/>
              </w:rPr>
              <w:drawing>
                <wp:inline distT="0" distB="0" distL="0" distR="0" wp14:anchorId="4F933F78" wp14:editId="5EF6CDF0">
                  <wp:extent cx="1476375" cy="981075"/>
                  <wp:effectExtent l="0" t="0" r="0" b="0"/>
                  <wp:docPr id="27" name="Bilde 8" descr="down_hs_ks60set_561728_a_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_hs_ks60set_561728_a_04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6375" cy="981075"/>
                          </a:xfrm>
                          <a:prstGeom prst="rect">
                            <a:avLst/>
                          </a:prstGeom>
                          <a:noFill/>
                          <a:ln>
                            <a:noFill/>
                          </a:ln>
                        </pic:spPr>
                      </pic:pic>
                    </a:graphicData>
                  </a:graphic>
                </wp:inline>
              </w:drawing>
            </w:r>
          </w:p>
        </w:tc>
        <w:tc>
          <w:tcPr>
            <w:tcW w:w="5386" w:type="dxa"/>
            <w:tcBorders>
              <w:top w:val="dotted" w:sz="4" w:space="0" w:color="auto"/>
              <w:left w:val="dotted" w:sz="4" w:space="0" w:color="auto"/>
              <w:bottom w:val="dotted" w:sz="4" w:space="0" w:color="auto"/>
              <w:right w:val="dotted" w:sz="4" w:space="0" w:color="auto"/>
            </w:tcBorders>
          </w:tcPr>
          <w:p w:rsidR="00ED5536" w:rsidRPr="00E05DBB" w:rsidRDefault="00ED5536" w:rsidP="008A0D0B">
            <w:pPr>
              <w:spacing w:line="240" w:lineRule="auto"/>
              <w:rPr>
                <w:b/>
                <w:lang w:val="nb-NO"/>
              </w:rPr>
            </w:pPr>
          </w:p>
          <w:p w:rsidR="00ED5536" w:rsidRPr="00E05DBB" w:rsidRDefault="00ED5536" w:rsidP="008A0D0B">
            <w:pPr>
              <w:spacing w:line="240" w:lineRule="auto"/>
              <w:rPr>
                <w:b/>
                <w:lang w:val="nb-NO"/>
              </w:rPr>
            </w:pPr>
            <w:r w:rsidRPr="00E05DBB">
              <w:rPr>
                <w:b/>
                <w:lang w:val="nb-NO"/>
              </w:rPr>
              <w:t>Bilde: Festool_Kapex_KS60 _08.jpg</w:t>
            </w:r>
          </w:p>
          <w:p w:rsidR="00ED5536" w:rsidRPr="00E05DBB" w:rsidRDefault="00ED5536" w:rsidP="008A0D0B">
            <w:pPr>
              <w:spacing w:line="240" w:lineRule="auto"/>
              <w:rPr>
                <w:lang w:val="nb-NO"/>
              </w:rPr>
            </w:pPr>
            <w:r w:rsidRPr="00E05DBB">
              <w:rPr>
                <w:lang w:val="nb-NO"/>
              </w:rPr>
              <w:t>Lengre arbeidsemner kan enkelt plasseres og kuttes på det integrerte uttrekkbare forlengelsesbordet.</w:t>
            </w:r>
          </w:p>
        </w:tc>
      </w:tr>
      <w:tr w:rsidR="00ED5536" w:rsidRPr="00ED5536" w:rsidTr="008A0D0B">
        <w:trPr>
          <w:trHeight w:val="2098"/>
        </w:trPr>
        <w:tc>
          <w:tcPr>
            <w:tcW w:w="2552" w:type="dxa"/>
            <w:tcBorders>
              <w:top w:val="dotted" w:sz="4" w:space="0" w:color="auto"/>
              <w:left w:val="dotted" w:sz="4" w:space="0" w:color="auto"/>
              <w:bottom w:val="dotted" w:sz="4" w:space="0" w:color="auto"/>
              <w:right w:val="dotted" w:sz="4" w:space="0" w:color="auto"/>
            </w:tcBorders>
            <w:vAlign w:val="center"/>
          </w:tcPr>
          <w:p w:rsidR="00ED5536" w:rsidRPr="00E05DBB" w:rsidRDefault="00ED5536" w:rsidP="008A0D0B">
            <w:pPr>
              <w:ind w:right="459"/>
              <w:jc w:val="center"/>
              <w:rPr>
                <w:lang w:val="nb-NO"/>
              </w:rPr>
            </w:pPr>
            <w:r w:rsidRPr="00E05DBB">
              <w:rPr>
                <w:noProof/>
                <w:lang w:val="nb-NO" w:eastAsia="nb-NO" w:bidi="ar-SA"/>
              </w:rPr>
              <w:drawing>
                <wp:inline distT="0" distB="0" distL="0" distR="0" wp14:anchorId="3D4746E1" wp14:editId="727705A5">
                  <wp:extent cx="1476375" cy="981075"/>
                  <wp:effectExtent l="0" t="0" r="0" b="0"/>
                  <wp:docPr id="26" name="Bilde 9" descr="down_hs_ks60set_561728_a_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_hs_ks60set_561728_a_06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6375" cy="981075"/>
                          </a:xfrm>
                          <a:prstGeom prst="rect">
                            <a:avLst/>
                          </a:prstGeom>
                          <a:noFill/>
                          <a:ln>
                            <a:noFill/>
                          </a:ln>
                        </pic:spPr>
                      </pic:pic>
                    </a:graphicData>
                  </a:graphic>
                </wp:inline>
              </w:drawing>
            </w:r>
          </w:p>
        </w:tc>
        <w:tc>
          <w:tcPr>
            <w:tcW w:w="5386" w:type="dxa"/>
            <w:tcBorders>
              <w:top w:val="dotted" w:sz="4" w:space="0" w:color="auto"/>
              <w:left w:val="dotted" w:sz="4" w:space="0" w:color="auto"/>
              <w:bottom w:val="dotted" w:sz="4" w:space="0" w:color="auto"/>
              <w:right w:val="dotted" w:sz="4" w:space="0" w:color="auto"/>
            </w:tcBorders>
          </w:tcPr>
          <w:p w:rsidR="00ED5536" w:rsidRPr="00E05DBB" w:rsidRDefault="00ED5536" w:rsidP="008A0D0B">
            <w:pPr>
              <w:spacing w:line="240" w:lineRule="auto"/>
              <w:rPr>
                <w:b/>
                <w:lang w:val="nb-NO"/>
              </w:rPr>
            </w:pPr>
          </w:p>
          <w:p w:rsidR="00ED5536" w:rsidRPr="00E05DBB" w:rsidRDefault="00ED5536" w:rsidP="008A0D0B">
            <w:pPr>
              <w:spacing w:line="240" w:lineRule="auto"/>
              <w:rPr>
                <w:b/>
                <w:lang w:val="nb-NO"/>
              </w:rPr>
            </w:pPr>
            <w:r w:rsidRPr="00E05DBB">
              <w:rPr>
                <w:b/>
                <w:lang w:val="nb-NO"/>
              </w:rPr>
              <w:t>Image: Festool_Kapex_KS60 _09.jpg</w:t>
            </w:r>
          </w:p>
          <w:p w:rsidR="00ED5536" w:rsidRPr="00E05DBB" w:rsidRDefault="00ED5536" w:rsidP="008A0D0B">
            <w:pPr>
              <w:spacing w:line="240" w:lineRule="auto"/>
              <w:rPr>
                <w:b/>
                <w:lang w:val="nb-NO"/>
              </w:rPr>
            </w:pPr>
            <w:r w:rsidRPr="00E05DBB">
              <w:rPr>
                <w:lang w:val="nb-NO"/>
              </w:rPr>
              <w:t>Lengre arbeidsemner kan enkelt plasseres og kuttes på det integrerte uttrekkbare forlengelsesbordet.</w:t>
            </w:r>
          </w:p>
        </w:tc>
      </w:tr>
      <w:tr w:rsidR="00ED5536" w:rsidRPr="00ED5536" w:rsidTr="00B8232B">
        <w:trPr>
          <w:trHeight w:val="1973"/>
        </w:trPr>
        <w:tc>
          <w:tcPr>
            <w:tcW w:w="2552" w:type="dxa"/>
            <w:tcBorders>
              <w:top w:val="dotted" w:sz="4" w:space="0" w:color="auto"/>
              <w:left w:val="dotted" w:sz="4" w:space="0" w:color="auto"/>
              <w:bottom w:val="dotted" w:sz="4" w:space="0" w:color="auto"/>
              <w:right w:val="dotted" w:sz="4" w:space="0" w:color="auto"/>
            </w:tcBorders>
            <w:vAlign w:val="center"/>
          </w:tcPr>
          <w:p w:rsidR="00ED5536" w:rsidRPr="00E05DBB" w:rsidRDefault="00ED5536" w:rsidP="008A0D0B">
            <w:pPr>
              <w:ind w:right="459"/>
              <w:jc w:val="center"/>
              <w:rPr>
                <w:lang w:val="nb-NO"/>
              </w:rPr>
            </w:pPr>
            <w:r w:rsidRPr="00E05DBB">
              <w:rPr>
                <w:noProof/>
                <w:lang w:val="nb-NO" w:eastAsia="nb-NO" w:bidi="ar-SA"/>
              </w:rPr>
              <w:drawing>
                <wp:inline distT="0" distB="0" distL="0" distR="0" wp14:anchorId="5B2077F6" wp14:editId="07A6FD4D">
                  <wp:extent cx="1476375" cy="981075"/>
                  <wp:effectExtent l="0" t="0" r="0" b="0"/>
                  <wp:docPr id="25" name="Bilde 10" descr="down_hs_ks60set_561728_a_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_hs_ks60set_561728_a_11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76375" cy="981075"/>
                          </a:xfrm>
                          <a:prstGeom prst="rect">
                            <a:avLst/>
                          </a:prstGeom>
                          <a:noFill/>
                          <a:ln>
                            <a:noFill/>
                          </a:ln>
                        </pic:spPr>
                      </pic:pic>
                    </a:graphicData>
                  </a:graphic>
                </wp:inline>
              </w:drawing>
            </w:r>
          </w:p>
        </w:tc>
        <w:tc>
          <w:tcPr>
            <w:tcW w:w="5386" w:type="dxa"/>
            <w:tcBorders>
              <w:top w:val="dotted" w:sz="4" w:space="0" w:color="auto"/>
              <w:left w:val="dotted" w:sz="4" w:space="0" w:color="auto"/>
              <w:bottom w:val="dotted" w:sz="4" w:space="0" w:color="auto"/>
              <w:right w:val="dotted" w:sz="4" w:space="0" w:color="auto"/>
            </w:tcBorders>
          </w:tcPr>
          <w:p w:rsidR="00ED5536" w:rsidRPr="00E05DBB" w:rsidRDefault="00ED5536" w:rsidP="008A0D0B">
            <w:pPr>
              <w:spacing w:line="240" w:lineRule="auto"/>
              <w:rPr>
                <w:b/>
                <w:lang w:val="nb-NO"/>
              </w:rPr>
            </w:pPr>
          </w:p>
          <w:p w:rsidR="00ED5536" w:rsidRPr="00E05DBB" w:rsidRDefault="00ED5536" w:rsidP="008A0D0B">
            <w:pPr>
              <w:spacing w:line="240" w:lineRule="auto"/>
              <w:rPr>
                <w:b/>
                <w:lang w:val="nb-NO"/>
              </w:rPr>
            </w:pPr>
            <w:r w:rsidRPr="00E05DBB">
              <w:rPr>
                <w:b/>
                <w:lang w:val="nb-NO"/>
              </w:rPr>
              <w:t>Image: Festool_Kapex_KS60 _10.jpg</w:t>
            </w:r>
          </w:p>
          <w:p w:rsidR="00ED5536" w:rsidRPr="00E05DBB" w:rsidRDefault="00ED5536" w:rsidP="008A0D0B">
            <w:pPr>
              <w:spacing w:line="240" w:lineRule="auto"/>
              <w:rPr>
                <w:b/>
                <w:lang w:val="nb-NO"/>
              </w:rPr>
            </w:pPr>
            <w:r w:rsidRPr="00E05DBB">
              <w:rPr>
                <w:lang w:val="nb-NO"/>
              </w:rPr>
              <w:t>Den medleverte justerbare vinkelen gjør at du nøyaktig kan måle alle innvendige og utvendige vinkler nøyaktig og overføre de direkte 1:1 til sagens vinkel innstilling, for så å justere den i halveringslinjen.</w:t>
            </w:r>
          </w:p>
        </w:tc>
      </w:tr>
      <w:tr w:rsidR="00ED5536" w:rsidRPr="00E05DBB" w:rsidTr="00B8232B">
        <w:trPr>
          <w:trHeight w:val="1973"/>
        </w:trPr>
        <w:tc>
          <w:tcPr>
            <w:tcW w:w="2552" w:type="dxa"/>
            <w:tcBorders>
              <w:top w:val="dotted" w:sz="4" w:space="0" w:color="auto"/>
              <w:left w:val="dotted" w:sz="4" w:space="0" w:color="auto"/>
              <w:bottom w:val="dotted" w:sz="4" w:space="0" w:color="auto"/>
              <w:right w:val="dotted" w:sz="4" w:space="0" w:color="auto"/>
            </w:tcBorders>
            <w:vAlign w:val="center"/>
          </w:tcPr>
          <w:p w:rsidR="00ED5536" w:rsidRPr="00E05DBB" w:rsidRDefault="00ED5536" w:rsidP="008A0D0B">
            <w:pPr>
              <w:ind w:right="459"/>
              <w:jc w:val="center"/>
              <w:rPr>
                <w:lang w:val="nb-NO"/>
              </w:rPr>
            </w:pPr>
            <w:r w:rsidRPr="00E05DBB">
              <w:rPr>
                <w:noProof/>
                <w:lang w:val="nb-NO" w:eastAsia="nb-NO" w:bidi="ar-SA"/>
              </w:rPr>
              <w:lastRenderedPageBreak/>
              <w:drawing>
                <wp:inline distT="0" distB="0" distL="0" distR="0" wp14:anchorId="2C5019C9" wp14:editId="17FA114F">
                  <wp:extent cx="1476375" cy="1104900"/>
                  <wp:effectExtent l="0" t="0" r="0" b="0"/>
                  <wp:docPr id="24" name="Bilde 11" descr="down_hs_ks60set_561728_a_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_hs_ks60set_561728_a_37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6375" cy="1104900"/>
                          </a:xfrm>
                          <a:prstGeom prst="rect">
                            <a:avLst/>
                          </a:prstGeom>
                          <a:noFill/>
                          <a:ln>
                            <a:noFill/>
                          </a:ln>
                        </pic:spPr>
                      </pic:pic>
                    </a:graphicData>
                  </a:graphic>
                </wp:inline>
              </w:drawing>
            </w:r>
          </w:p>
        </w:tc>
        <w:tc>
          <w:tcPr>
            <w:tcW w:w="5386" w:type="dxa"/>
            <w:tcBorders>
              <w:top w:val="dotted" w:sz="4" w:space="0" w:color="auto"/>
              <w:left w:val="dotted" w:sz="4" w:space="0" w:color="auto"/>
              <w:bottom w:val="dotted" w:sz="4" w:space="0" w:color="auto"/>
              <w:right w:val="dotted" w:sz="4" w:space="0" w:color="auto"/>
            </w:tcBorders>
          </w:tcPr>
          <w:p w:rsidR="00ED5536" w:rsidRPr="00E05DBB" w:rsidRDefault="00ED5536" w:rsidP="008A0D0B">
            <w:pPr>
              <w:spacing w:line="240" w:lineRule="auto"/>
              <w:rPr>
                <w:b/>
                <w:lang w:val="nb-NO"/>
              </w:rPr>
            </w:pPr>
          </w:p>
          <w:p w:rsidR="00ED5536" w:rsidRPr="00E05DBB" w:rsidRDefault="00ED5536" w:rsidP="008A0D0B">
            <w:pPr>
              <w:spacing w:line="240" w:lineRule="auto"/>
              <w:rPr>
                <w:b/>
                <w:lang w:val="nb-NO"/>
              </w:rPr>
            </w:pPr>
            <w:r w:rsidRPr="00E05DBB">
              <w:rPr>
                <w:b/>
                <w:lang w:val="nb-NO"/>
              </w:rPr>
              <w:t>Image: Festool_Kapex_KS60 _11.jpg</w:t>
            </w:r>
          </w:p>
          <w:p w:rsidR="00ED5536" w:rsidRPr="00E05DBB" w:rsidRDefault="00ED5536" w:rsidP="008A0D0B">
            <w:pPr>
              <w:spacing w:line="240" w:lineRule="auto"/>
              <w:rPr>
                <w:b/>
                <w:lang w:val="nb-NO"/>
              </w:rPr>
            </w:pPr>
          </w:p>
        </w:tc>
      </w:tr>
      <w:tr w:rsidR="00ED5536" w:rsidRPr="00ED5536" w:rsidTr="00B8232B">
        <w:trPr>
          <w:trHeight w:val="2965"/>
        </w:trPr>
        <w:tc>
          <w:tcPr>
            <w:tcW w:w="2552" w:type="dxa"/>
            <w:tcBorders>
              <w:top w:val="dotted" w:sz="4" w:space="0" w:color="auto"/>
              <w:left w:val="dotted" w:sz="4" w:space="0" w:color="auto"/>
              <w:bottom w:val="dotted" w:sz="4" w:space="0" w:color="auto"/>
              <w:right w:val="dotted" w:sz="4" w:space="0" w:color="auto"/>
            </w:tcBorders>
            <w:vAlign w:val="center"/>
          </w:tcPr>
          <w:p w:rsidR="00ED5536" w:rsidRPr="00E05DBB" w:rsidRDefault="00ED5536" w:rsidP="008A0D0B">
            <w:pPr>
              <w:ind w:right="459"/>
              <w:jc w:val="center"/>
              <w:rPr>
                <w:lang w:val="nb-NO"/>
              </w:rPr>
            </w:pPr>
            <w:r w:rsidRPr="00E05DBB">
              <w:rPr>
                <w:noProof/>
                <w:lang w:val="nb-NO" w:eastAsia="nb-NO" w:bidi="ar-SA"/>
              </w:rPr>
              <w:drawing>
                <wp:inline distT="0" distB="0" distL="0" distR="0" wp14:anchorId="6F76BCA4" wp14:editId="392FE194">
                  <wp:extent cx="1476375" cy="1952625"/>
                  <wp:effectExtent l="0" t="0" r="0" b="0"/>
                  <wp:docPr id="23" name="Bilde 12" descr="down_hs_ks60setug_574788_a_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wn_hs_ks60setug_574788_a_02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6375" cy="1952625"/>
                          </a:xfrm>
                          <a:prstGeom prst="rect">
                            <a:avLst/>
                          </a:prstGeom>
                          <a:noFill/>
                          <a:ln>
                            <a:noFill/>
                          </a:ln>
                        </pic:spPr>
                      </pic:pic>
                    </a:graphicData>
                  </a:graphic>
                </wp:inline>
              </w:drawing>
            </w:r>
          </w:p>
        </w:tc>
        <w:tc>
          <w:tcPr>
            <w:tcW w:w="5386" w:type="dxa"/>
            <w:tcBorders>
              <w:top w:val="dotted" w:sz="4" w:space="0" w:color="auto"/>
              <w:left w:val="dotted" w:sz="4" w:space="0" w:color="auto"/>
              <w:bottom w:val="dotted" w:sz="4" w:space="0" w:color="auto"/>
              <w:right w:val="dotted" w:sz="4" w:space="0" w:color="auto"/>
            </w:tcBorders>
          </w:tcPr>
          <w:p w:rsidR="00ED5536" w:rsidRPr="00E05DBB" w:rsidRDefault="00ED5536" w:rsidP="008A0D0B">
            <w:pPr>
              <w:spacing w:line="240" w:lineRule="auto"/>
              <w:rPr>
                <w:b/>
                <w:lang w:val="nb-NO"/>
              </w:rPr>
            </w:pPr>
          </w:p>
          <w:p w:rsidR="00ED5536" w:rsidRPr="00E05DBB" w:rsidRDefault="00ED5536" w:rsidP="008A0D0B">
            <w:pPr>
              <w:spacing w:line="240" w:lineRule="auto"/>
              <w:rPr>
                <w:b/>
                <w:lang w:val="nb-NO"/>
              </w:rPr>
            </w:pPr>
            <w:r w:rsidRPr="00E05DBB">
              <w:rPr>
                <w:b/>
                <w:lang w:val="nb-NO"/>
              </w:rPr>
              <w:t>Image: Festool_Kapex_KS60 _12.jpg</w:t>
            </w:r>
          </w:p>
          <w:p w:rsidR="00ED5536" w:rsidRPr="00E05DBB" w:rsidRDefault="00ED5536" w:rsidP="008A0D0B">
            <w:pPr>
              <w:spacing w:line="240" w:lineRule="auto"/>
              <w:rPr>
                <w:lang w:val="nb-NO"/>
              </w:rPr>
            </w:pPr>
            <w:r w:rsidRPr="00E05DBB">
              <w:rPr>
                <w:lang w:val="nb-NO"/>
              </w:rPr>
              <w:t>Ideell for mobilt bruk</w:t>
            </w:r>
          </w:p>
        </w:tc>
      </w:tr>
      <w:tr w:rsidR="00ED5536" w:rsidRPr="00ED5536" w:rsidTr="008A0D0B">
        <w:trPr>
          <w:trHeight w:val="2098"/>
        </w:trPr>
        <w:tc>
          <w:tcPr>
            <w:tcW w:w="2552" w:type="dxa"/>
            <w:tcBorders>
              <w:top w:val="dotted" w:sz="4" w:space="0" w:color="auto"/>
              <w:left w:val="dotted" w:sz="4" w:space="0" w:color="auto"/>
              <w:bottom w:val="dotted" w:sz="4" w:space="0" w:color="auto"/>
              <w:right w:val="dotted" w:sz="4" w:space="0" w:color="auto"/>
            </w:tcBorders>
            <w:vAlign w:val="center"/>
          </w:tcPr>
          <w:p w:rsidR="00ED5536" w:rsidRPr="00E05DBB" w:rsidRDefault="00ED5536" w:rsidP="008A0D0B">
            <w:pPr>
              <w:ind w:right="459"/>
              <w:jc w:val="center"/>
              <w:rPr>
                <w:lang w:val="nb-NO"/>
              </w:rPr>
            </w:pPr>
            <w:r w:rsidRPr="00E05DBB">
              <w:rPr>
                <w:noProof/>
                <w:lang w:val="nb-NO" w:eastAsia="nb-NO" w:bidi="ar-SA"/>
              </w:rPr>
              <w:drawing>
                <wp:inline distT="0" distB="0" distL="0" distR="0" wp14:anchorId="7CEDCA4C" wp14:editId="4976B627">
                  <wp:extent cx="1476375" cy="1771650"/>
                  <wp:effectExtent l="0" t="0" r="0" b="0"/>
                  <wp:docPr id="22" name="Bilde 13" descr="down_hs_ks60setug_574788_a_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_hs_ks60setug_574788_a_01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76375" cy="1771650"/>
                          </a:xfrm>
                          <a:prstGeom prst="rect">
                            <a:avLst/>
                          </a:prstGeom>
                          <a:noFill/>
                          <a:ln>
                            <a:noFill/>
                          </a:ln>
                        </pic:spPr>
                      </pic:pic>
                    </a:graphicData>
                  </a:graphic>
                </wp:inline>
              </w:drawing>
            </w:r>
          </w:p>
        </w:tc>
        <w:tc>
          <w:tcPr>
            <w:tcW w:w="5386" w:type="dxa"/>
            <w:tcBorders>
              <w:top w:val="dotted" w:sz="4" w:space="0" w:color="auto"/>
              <w:left w:val="dotted" w:sz="4" w:space="0" w:color="auto"/>
              <w:bottom w:val="dotted" w:sz="4" w:space="0" w:color="auto"/>
              <w:right w:val="dotted" w:sz="4" w:space="0" w:color="auto"/>
            </w:tcBorders>
          </w:tcPr>
          <w:p w:rsidR="00ED5536" w:rsidRPr="00E05DBB" w:rsidRDefault="00ED5536" w:rsidP="008A0D0B">
            <w:pPr>
              <w:spacing w:line="240" w:lineRule="auto"/>
              <w:rPr>
                <w:b/>
                <w:lang w:val="nb-NO"/>
              </w:rPr>
            </w:pPr>
          </w:p>
          <w:p w:rsidR="00ED5536" w:rsidRPr="00E05DBB" w:rsidRDefault="00ED5536" w:rsidP="008A0D0B">
            <w:pPr>
              <w:spacing w:line="240" w:lineRule="auto"/>
              <w:rPr>
                <w:b/>
                <w:lang w:val="nb-NO"/>
              </w:rPr>
            </w:pPr>
            <w:r w:rsidRPr="00E05DBB">
              <w:rPr>
                <w:b/>
                <w:lang w:val="nb-NO"/>
              </w:rPr>
              <w:t>Image: Festool_Kapex_KS60 _13.jpg</w:t>
            </w:r>
          </w:p>
          <w:p w:rsidR="00ED5536" w:rsidRPr="00E05DBB" w:rsidRDefault="00ED5536" w:rsidP="008A0D0B">
            <w:pPr>
              <w:spacing w:line="240" w:lineRule="auto"/>
              <w:rPr>
                <w:b/>
                <w:lang w:val="nb-NO"/>
              </w:rPr>
            </w:pPr>
            <w:r w:rsidRPr="00E05DBB">
              <w:rPr>
                <w:lang w:val="nb-NO"/>
              </w:rPr>
              <w:t>Ideell for mobilt bruk</w:t>
            </w:r>
          </w:p>
        </w:tc>
      </w:tr>
    </w:tbl>
    <w:p w:rsidR="00ED5536" w:rsidRPr="00E05DBB" w:rsidRDefault="00ED5536" w:rsidP="00ED5536">
      <w:pPr>
        <w:pBdr>
          <w:bottom w:val="single" w:sz="36" w:space="1" w:color="BFBFBF"/>
        </w:pBdr>
        <w:ind w:right="56"/>
        <w:rPr>
          <w:sz w:val="12"/>
          <w:lang w:val="nb-NO"/>
        </w:rPr>
      </w:pPr>
    </w:p>
    <w:p w:rsidR="00ED5536" w:rsidRPr="00E05DBB" w:rsidRDefault="00ED5536" w:rsidP="00ED5536">
      <w:pPr>
        <w:jc w:val="both"/>
        <w:rPr>
          <w:lang w:val="nb-NO"/>
        </w:rPr>
      </w:pPr>
      <w:r w:rsidRPr="00E05DBB">
        <w:rPr>
          <w:lang w:val="nb-NO"/>
        </w:rPr>
        <w:t xml:space="preserve">Bildekilde: Festool </w:t>
      </w:r>
      <w:proofErr w:type="spellStart"/>
      <w:r w:rsidRPr="00E05DBB">
        <w:rPr>
          <w:lang w:val="nb-NO"/>
        </w:rPr>
        <w:t>GmbH</w:t>
      </w:r>
      <w:proofErr w:type="spellEnd"/>
      <w:r w:rsidRPr="00E05DBB">
        <w:rPr>
          <w:lang w:val="nb-NO"/>
        </w:rPr>
        <w:t xml:space="preserve"> </w:t>
      </w:r>
    </w:p>
    <w:p w:rsidR="00B8232B" w:rsidRDefault="00B8232B" w:rsidP="00144382">
      <w:pPr>
        <w:pStyle w:val="Brdtekst2"/>
        <w:jc w:val="both"/>
        <w:rPr>
          <w:rFonts w:ascii="Arial" w:hAnsi="Arial" w:cs="Arial"/>
          <w:sz w:val="24"/>
          <w:szCs w:val="24"/>
          <w:lang w:val="nb-NO"/>
        </w:rPr>
      </w:pPr>
    </w:p>
    <w:p w:rsidR="00144382" w:rsidRDefault="00144382" w:rsidP="00144382">
      <w:pPr>
        <w:pStyle w:val="Brdtekst2"/>
        <w:jc w:val="both"/>
        <w:rPr>
          <w:rFonts w:ascii="Arial" w:hAnsi="Arial" w:cs="Arial"/>
          <w:sz w:val="24"/>
          <w:szCs w:val="24"/>
          <w:lang w:val="nb-NO"/>
        </w:rPr>
      </w:pPr>
      <w:r>
        <w:rPr>
          <w:rFonts w:ascii="Arial" w:hAnsi="Arial" w:cs="Arial"/>
          <w:sz w:val="24"/>
          <w:szCs w:val="24"/>
          <w:lang w:val="nb-NO"/>
        </w:rPr>
        <w:t>Motek-fakta</w:t>
      </w:r>
    </w:p>
    <w:p w:rsidR="00B8232B" w:rsidRPr="00B8232B" w:rsidRDefault="00B8232B" w:rsidP="00B8232B">
      <w:pPr>
        <w:pStyle w:val="Brdtekst2"/>
        <w:jc w:val="both"/>
        <w:rPr>
          <w:rFonts w:ascii="Arial" w:eastAsia="Verdana" w:hAnsi="Arial" w:cs="Arial"/>
          <w:b w:val="0"/>
          <w:szCs w:val="22"/>
          <w:lang w:val="nb-NO" w:eastAsia="en-US" w:bidi="en-US"/>
        </w:rPr>
      </w:pPr>
      <w:r w:rsidRPr="00B8232B">
        <w:rPr>
          <w:rFonts w:ascii="Arial" w:eastAsia="Verdana" w:hAnsi="Arial" w:cs="Arial"/>
          <w:b w:val="0"/>
          <w:szCs w:val="22"/>
          <w:lang w:val="nb-NO" w:eastAsia="en-US" w:bidi="en-US"/>
        </w:rPr>
        <w:t>Motek er et landsdekkende selskap som leverer verktøy, maskiner og festemateriell til bygg- og anleggsbransjen i Norge. Dette inkluderer bransjer som næringsbygg, boligbygg, installasjon og offshore.</w:t>
      </w:r>
    </w:p>
    <w:p w:rsidR="00B8232B" w:rsidRPr="00B8232B" w:rsidRDefault="00B8232B" w:rsidP="00B8232B">
      <w:pPr>
        <w:pStyle w:val="Brdtekst2"/>
        <w:jc w:val="both"/>
        <w:rPr>
          <w:rFonts w:ascii="Arial" w:eastAsia="Verdana" w:hAnsi="Arial" w:cs="Arial"/>
          <w:b w:val="0"/>
          <w:szCs w:val="22"/>
          <w:lang w:val="nb-NO" w:eastAsia="en-US" w:bidi="en-US"/>
        </w:rPr>
      </w:pPr>
    </w:p>
    <w:p w:rsidR="00144382" w:rsidRPr="007B4ADC" w:rsidRDefault="00B8232B" w:rsidP="00B8232B">
      <w:pPr>
        <w:pStyle w:val="Brdtekst2"/>
        <w:jc w:val="both"/>
        <w:rPr>
          <w:rFonts w:ascii="Arial" w:hAnsi="Arial" w:cs="Arial"/>
          <w:b w:val="0"/>
          <w:lang w:val="nb-NO"/>
        </w:rPr>
      </w:pPr>
      <w:r w:rsidRPr="00B8232B">
        <w:rPr>
          <w:rFonts w:ascii="Arial" w:eastAsia="Verdana" w:hAnsi="Arial" w:cs="Arial"/>
          <w:b w:val="0"/>
          <w:szCs w:val="22"/>
          <w:lang w:val="nb-NO" w:eastAsia="en-US" w:bidi="en-US"/>
        </w:rPr>
        <w:t>Vi har vært i markedet i mer enn 60 år, er ca</w:t>
      </w:r>
      <w:r w:rsidR="003D6232">
        <w:rPr>
          <w:rFonts w:ascii="Arial" w:eastAsia="Verdana" w:hAnsi="Arial" w:cs="Arial"/>
          <w:b w:val="0"/>
          <w:szCs w:val="22"/>
          <w:lang w:val="nb-NO" w:eastAsia="en-US" w:bidi="en-US"/>
        </w:rPr>
        <w:t>.</w:t>
      </w:r>
      <w:r w:rsidRPr="00B8232B">
        <w:rPr>
          <w:rFonts w:ascii="Arial" w:eastAsia="Verdana" w:hAnsi="Arial" w:cs="Arial"/>
          <w:b w:val="0"/>
          <w:szCs w:val="22"/>
          <w:lang w:val="nb-NO" w:eastAsia="en-US" w:bidi="en-US"/>
        </w:rPr>
        <w:t xml:space="preserve"> 260 ansatte og omsatte for ca</w:t>
      </w:r>
      <w:r w:rsidR="003D6232">
        <w:rPr>
          <w:rFonts w:ascii="Arial" w:eastAsia="Verdana" w:hAnsi="Arial" w:cs="Arial"/>
          <w:b w:val="0"/>
          <w:szCs w:val="22"/>
          <w:lang w:val="nb-NO" w:eastAsia="en-US" w:bidi="en-US"/>
        </w:rPr>
        <w:t>.</w:t>
      </w:r>
      <w:r w:rsidRPr="00B8232B">
        <w:rPr>
          <w:rFonts w:ascii="Arial" w:eastAsia="Verdana" w:hAnsi="Arial" w:cs="Arial"/>
          <w:b w:val="0"/>
          <w:szCs w:val="22"/>
          <w:lang w:val="nb-NO" w:eastAsia="en-US" w:bidi="en-US"/>
        </w:rPr>
        <w:t xml:space="preserve"> NOK 770 millioner i 2016. Hovedkontoret ligger i Oslo, men Motek dekker hele landet med sine 28 butikker og ca</w:t>
      </w:r>
      <w:r>
        <w:rPr>
          <w:rFonts w:ascii="Arial" w:eastAsia="Verdana" w:hAnsi="Arial" w:cs="Arial"/>
          <w:b w:val="0"/>
          <w:szCs w:val="22"/>
          <w:lang w:val="nb-NO" w:eastAsia="en-US" w:bidi="en-US"/>
        </w:rPr>
        <w:t>.</w:t>
      </w:r>
      <w:r w:rsidRPr="00B8232B">
        <w:rPr>
          <w:rFonts w:ascii="Arial" w:eastAsia="Verdana" w:hAnsi="Arial" w:cs="Arial"/>
          <w:b w:val="0"/>
          <w:szCs w:val="22"/>
          <w:lang w:val="nb-NO" w:eastAsia="en-US" w:bidi="en-US"/>
        </w:rPr>
        <w:t xml:space="preserve"> 100 selgere. Motek fokuserer på å gi rådgivning direkte på byggeplassen og tilbyr kvalitetsmerker som blant annet Hilti, Festool og Bostitch, samt høykvalitetsprodukter under eget varemerke.</w:t>
      </w:r>
      <w:bookmarkStart w:id="5" w:name="_GoBack"/>
      <w:bookmarkEnd w:id="5"/>
    </w:p>
    <w:sectPr w:rsidR="00144382" w:rsidRPr="007B4ADC" w:rsidSect="00BA4CAA">
      <w:headerReference w:type="default" r:id="rId30"/>
      <w:type w:val="continuous"/>
      <w:pgSz w:w="11906" w:h="16838"/>
      <w:pgMar w:top="2658" w:right="2834" w:bottom="720" w:left="1134" w:header="198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C08" w:rsidRDefault="001E5C08" w:rsidP="00BA4CAA">
      <w:r>
        <w:rPr>
          <w:rFonts w:eastAsia="Times New Roman"/>
        </w:rPr>
        <w:separator/>
      </w:r>
    </w:p>
  </w:endnote>
  <w:endnote w:type="continuationSeparator" w:id="0">
    <w:p w:rsidR="001E5C08" w:rsidRDefault="001E5C08" w:rsidP="00BA4CAA">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DC" w:rsidRDefault="00D64657">
    <w:pPr>
      <w:pStyle w:val="Bunntekst"/>
    </w:pPr>
    <w:r>
      <w:rPr>
        <w:noProof/>
        <w:lang w:val="nb-NO" w:eastAsia="nb-NO" w:bidi="ar-SA"/>
      </w:rPr>
      <mc:AlternateContent>
        <mc:Choice Requires="wps">
          <w:drawing>
            <wp:anchor distT="0" distB="0" distL="114300" distR="114300" simplePos="0" relativeHeight="251669504" behindDoc="0" locked="0" layoutInCell="1" allowOverlap="1">
              <wp:simplePos x="0" y="0"/>
              <wp:positionH relativeFrom="column">
                <wp:posOffset>5140325</wp:posOffset>
              </wp:positionH>
              <wp:positionV relativeFrom="paragraph">
                <wp:posOffset>234950</wp:posOffset>
              </wp:positionV>
              <wp:extent cx="1006475" cy="208915"/>
              <wp:effectExtent l="0" t="0" r="0" b="3810"/>
              <wp:wrapNone/>
              <wp:docPr id="1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38C" w:rsidRPr="00434B87" w:rsidRDefault="00C8338C" w:rsidP="00C8338C">
                          <w:pPr>
                            <w:pStyle w:val="Festool6pt"/>
                            <w:rPr>
                              <w:rFonts w:ascii="Arial" w:hAnsi="Arial" w:cs="Arial"/>
                              <w:sz w:val="14"/>
                            </w:rPr>
                          </w:pPr>
                          <w:r w:rsidRPr="00434B87">
                            <w:rPr>
                              <w:rFonts w:ascii="Arial" w:eastAsia="Times New Roman" w:hAnsi="Arial" w:cs="Arial"/>
                              <w:sz w:val="14"/>
                            </w:rPr>
                            <w:t xml:space="preserve">Side </w:t>
                          </w:r>
                          <w:r w:rsidRPr="00434B87">
                            <w:rPr>
                              <w:rFonts w:ascii="Arial" w:eastAsia="Times New Roman" w:hAnsi="Arial" w:cs="Arial"/>
                              <w:sz w:val="14"/>
                            </w:rPr>
                            <w:fldChar w:fldCharType="begin"/>
                          </w:r>
                          <w:r w:rsidRPr="00434B87">
                            <w:rPr>
                              <w:rFonts w:ascii="Arial" w:eastAsia="Times New Roman" w:hAnsi="Arial" w:cs="Arial"/>
                              <w:sz w:val="14"/>
                            </w:rPr>
                            <w:instrText xml:space="preserve"> PAGE   \* MERGEFORMAT </w:instrText>
                          </w:r>
                          <w:r w:rsidRPr="00434B87">
                            <w:rPr>
                              <w:rFonts w:ascii="Arial" w:eastAsia="Times New Roman" w:hAnsi="Arial" w:cs="Arial"/>
                              <w:sz w:val="14"/>
                            </w:rPr>
                            <w:fldChar w:fldCharType="separate"/>
                          </w:r>
                          <w:r w:rsidR="003D6232">
                            <w:rPr>
                              <w:rFonts w:ascii="Arial" w:eastAsia="Times New Roman" w:hAnsi="Arial" w:cs="Arial"/>
                              <w:noProof/>
                              <w:sz w:val="14"/>
                            </w:rPr>
                            <w:t>6</w:t>
                          </w:r>
                          <w:r w:rsidRPr="00434B87">
                            <w:rPr>
                              <w:rFonts w:ascii="Arial" w:eastAsia="Times New Roman" w:hAnsi="Arial" w:cs="Arial"/>
                              <w:sz w:val="14"/>
                            </w:rPr>
                            <w:fldChar w:fldCharType="end"/>
                          </w:r>
                          <w:r w:rsidRPr="00434B87">
                            <w:rPr>
                              <w:rFonts w:ascii="Arial" w:eastAsia="Times New Roman" w:hAnsi="Arial" w:cs="Arial"/>
                              <w:sz w:val="1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5" o:spid="_x0000_s1026" type="#_x0000_t202" style="position:absolute;margin-left:404.75pt;margin-top:18.5pt;width:79.25pt;height:16.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WWtQIAALw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" filled="f" stroked="f">
              <v:textbox style="mso-fit-shape-to-text:t">
                <w:txbxContent>
                  <w:p w:rsidR="00C8338C" w:rsidRPr="00434B87" w:rsidRDefault="00C8338C" w:rsidP="00C8338C">
                    <w:pPr>
                      <w:pStyle w:val="Festool6pt"/>
                      <w:rPr>
                        <w:rFonts w:ascii="Arial" w:hAnsi="Arial" w:cs="Arial"/>
                        <w:sz w:val="14"/>
                      </w:rPr>
                    </w:pPr>
                    <w:r w:rsidRPr="00434B87">
                      <w:rPr>
                        <w:rFonts w:ascii="Arial" w:eastAsia="Times New Roman" w:hAnsi="Arial" w:cs="Arial"/>
                        <w:sz w:val="14"/>
                      </w:rPr>
                      <w:t xml:space="preserve">Side </w:t>
                    </w:r>
                    <w:r w:rsidRPr="00434B87">
                      <w:rPr>
                        <w:rFonts w:ascii="Arial" w:eastAsia="Times New Roman" w:hAnsi="Arial" w:cs="Arial"/>
                        <w:sz w:val="14"/>
                      </w:rPr>
                      <w:fldChar w:fldCharType="begin"/>
                    </w:r>
                    <w:r w:rsidRPr="00434B87">
                      <w:rPr>
                        <w:rFonts w:ascii="Arial" w:eastAsia="Times New Roman" w:hAnsi="Arial" w:cs="Arial"/>
                        <w:sz w:val="14"/>
                      </w:rPr>
                      <w:instrText xml:space="preserve"> PAGE   \* MERGEFORMAT </w:instrText>
                    </w:r>
                    <w:r w:rsidRPr="00434B87">
                      <w:rPr>
                        <w:rFonts w:ascii="Arial" w:eastAsia="Times New Roman" w:hAnsi="Arial" w:cs="Arial"/>
                        <w:sz w:val="14"/>
                      </w:rPr>
                      <w:fldChar w:fldCharType="separate"/>
                    </w:r>
                    <w:r w:rsidR="003D6232">
                      <w:rPr>
                        <w:rFonts w:ascii="Arial" w:eastAsia="Times New Roman" w:hAnsi="Arial" w:cs="Arial"/>
                        <w:noProof/>
                        <w:sz w:val="14"/>
                      </w:rPr>
                      <w:t>6</w:t>
                    </w:r>
                    <w:r w:rsidRPr="00434B87">
                      <w:rPr>
                        <w:rFonts w:ascii="Arial" w:eastAsia="Times New Roman" w:hAnsi="Arial" w:cs="Arial"/>
                        <w:sz w:val="14"/>
                      </w:rPr>
                      <w:fldChar w:fldCharType="end"/>
                    </w:r>
                    <w:r w:rsidRPr="00434B87">
                      <w:rPr>
                        <w:rFonts w:ascii="Arial" w:eastAsia="Times New Roman" w:hAnsi="Arial" w:cs="Arial"/>
                        <w:sz w:val="14"/>
                      </w:rPr>
                      <w:t xml:space="preserve"> </w:t>
                    </w:r>
                  </w:p>
                </w:txbxContent>
              </v:textbox>
            </v:shape>
          </w:pict>
        </mc:Fallback>
      </mc:AlternateContent>
    </w:r>
    <w:r>
      <w:rPr>
        <w:noProof/>
        <w:lang w:val="nb-NO" w:eastAsia="nb-NO" w:bidi="ar-SA"/>
      </w:rPr>
      <mc:AlternateContent>
        <mc:Choice Requires="wps">
          <w:drawing>
            <wp:anchor distT="0" distB="0" distL="114300" distR="114300" simplePos="0" relativeHeight="251665408" behindDoc="0" locked="0" layoutInCell="1" allowOverlap="1">
              <wp:simplePos x="0" y="0"/>
              <wp:positionH relativeFrom="column">
                <wp:posOffset>-83185</wp:posOffset>
              </wp:positionH>
              <wp:positionV relativeFrom="paragraph">
                <wp:posOffset>236220</wp:posOffset>
              </wp:positionV>
              <wp:extent cx="4856480" cy="347980"/>
              <wp:effectExtent l="2540" t="0" r="0" b="0"/>
              <wp:wrapNone/>
              <wp:docPr id="1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536" w:rsidRPr="00434B87" w:rsidRDefault="00ED5536" w:rsidP="00ED5536">
                          <w:pPr>
                            <w:pStyle w:val="Festool6pt"/>
                            <w:rPr>
                              <w:rFonts w:ascii="Arial" w:hAnsi="Arial" w:cs="Arial"/>
                              <w:sz w:val="14"/>
                              <w:lang w:val="nb-NO"/>
                            </w:rPr>
                          </w:pPr>
                          <w:r w:rsidRPr="00434B87">
                            <w:rPr>
                              <w:rFonts w:ascii="Arial" w:eastAsia="Times New Roman" w:hAnsi="Arial" w:cs="Arial"/>
                              <w:sz w:val="14"/>
                              <w:lang w:val="nb-NO"/>
                            </w:rPr>
                            <w:t xml:space="preserve">Pressemelding| </w:t>
                          </w:r>
                          <w:proofErr w:type="spellStart"/>
                          <w:r>
                            <w:rPr>
                              <w:rFonts w:ascii="Arial" w:eastAsia="Times New Roman" w:hAnsi="Arial" w:cs="Arial"/>
                              <w:sz w:val="14"/>
                              <w:lang w:val="nb-NO"/>
                            </w:rPr>
                            <w:t>Kapex</w:t>
                          </w:r>
                          <w:proofErr w:type="spellEnd"/>
                          <w:r>
                            <w:rPr>
                              <w:rFonts w:ascii="Arial" w:eastAsia="Times New Roman" w:hAnsi="Arial" w:cs="Arial"/>
                              <w:sz w:val="14"/>
                              <w:lang w:val="nb-NO"/>
                            </w:rPr>
                            <w:t xml:space="preserve"> KS 60 / 01.02.2017</w:t>
                          </w:r>
                        </w:p>
                        <w:p w:rsidR="007B4ADC" w:rsidRPr="001A7514" w:rsidRDefault="007B4ADC" w:rsidP="00BA4CAA">
                          <w:pPr>
                            <w:rPr>
                              <w:sz w:val="12"/>
                              <w:lang w:val="nb-NO"/>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9" o:spid="_x0000_s1027" type="#_x0000_t202" style="position:absolute;margin-left:-6.55pt;margin-top:18.6pt;width:382.4pt;height:27.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2Xt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" filled="f" stroked="f">
              <v:textbox style="mso-fit-shape-to-text:t">
                <w:txbxContent>
                  <w:p w:rsidR="00ED5536" w:rsidRPr="00434B87" w:rsidRDefault="00ED5536" w:rsidP="00ED5536">
                    <w:pPr>
                      <w:pStyle w:val="Festool6pt"/>
                      <w:rPr>
                        <w:rFonts w:ascii="Arial" w:hAnsi="Arial" w:cs="Arial"/>
                        <w:sz w:val="14"/>
                        <w:lang w:val="nb-NO"/>
                      </w:rPr>
                    </w:pPr>
                    <w:r w:rsidRPr="00434B87">
                      <w:rPr>
                        <w:rFonts w:ascii="Arial" w:eastAsia="Times New Roman" w:hAnsi="Arial" w:cs="Arial"/>
                        <w:sz w:val="14"/>
                        <w:lang w:val="nb-NO"/>
                      </w:rPr>
                      <w:t xml:space="preserve">Pressemelding| </w:t>
                    </w:r>
                    <w:proofErr w:type="spellStart"/>
                    <w:r>
                      <w:rPr>
                        <w:rFonts w:ascii="Arial" w:eastAsia="Times New Roman" w:hAnsi="Arial" w:cs="Arial"/>
                        <w:sz w:val="14"/>
                        <w:lang w:val="nb-NO"/>
                      </w:rPr>
                      <w:t>Kapex</w:t>
                    </w:r>
                    <w:proofErr w:type="spellEnd"/>
                    <w:r>
                      <w:rPr>
                        <w:rFonts w:ascii="Arial" w:eastAsia="Times New Roman" w:hAnsi="Arial" w:cs="Arial"/>
                        <w:sz w:val="14"/>
                        <w:lang w:val="nb-NO"/>
                      </w:rPr>
                      <w:t xml:space="preserve"> KS 60 / 01.02.2017</w:t>
                    </w:r>
                  </w:p>
                  <w:p w:rsidR="007B4ADC" w:rsidRPr="001A7514" w:rsidRDefault="007B4ADC" w:rsidP="00BA4CAA">
                    <w:pPr>
                      <w:rPr>
                        <w:sz w:val="12"/>
                        <w:lang w:val="nb-NO"/>
                      </w:rPr>
                    </w:pPr>
                  </w:p>
                </w:txbxContent>
              </v:textbox>
            </v:shape>
          </w:pict>
        </mc:Fallback>
      </mc:AlternateContent>
    </w:r>
    <w:r>
      <w:rPr>
        <w:noProof/>
        <w:lang w:val="nb-NO" w:eastAsia="nb-NO" w:bidi="ar-SA"/>
      </w:rPr>
      <mc:AlternateContent>
        <mc:Choice Requires="wps">
          <w:drawing>
            <wp:anchor distT="0" distB="0" distL="114300" distR="114300" simplePos="0" relativeHeight="251656192" behindDoc="0" locked="0" layoutInCell="1" allowOverlap="1">
              <wp:simplePos x="0" y="0"/>
              <wp:positionH relativeFrom="margin">
                <wp:posOffset>-354965</wp:posOffset>
              </wp:positionH>
              <wp:positionV relativeFrom="paragraph">
                <wp:posOffset>120015</wp:posOffset>
              </wp:positionV>
              <wp:extent cx="6840220" cy="431800"/>
              <wp:effectExtent l="0" t="0" r="1270" b="635"/>
              <wp:wrapNone/>
              <wp:docPr id="1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4318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151E6" id="Rectangle 124" o:spid="_x0000_s1026" style="position:absolute;margin-left:-27.95pt;margin-top:9.45pt;width:538.6pt;height:3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" fillcolor="#d8d8d8" stroked="f">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DC" w:rsidRDefault="00D64657" w:rsidP="00BA4CAA">
    <w:pPr>
      <w:pStyle w:val="Bunntekst"/>
      <w:ind w:left="426"/>
    </w:pPr>
    <w:r>
      <w:rPr>
        <w:noProof/>
        <w:lang w:val="nb-NO" w:eastAsia="nb-NO" w:bidi="ar-SA"/>
      </w:rPr>
      <mc:AlternateContent>
        <mc:Choice Requires="wps">
          <w:drawing>
            <wp:anchor distT="0" distB="0" distL="114300" distR="114300" simplePos="0" relativeHeight="251645952" behindDoc="0" locked="0" layoutInCell="1" allowOverlap="1">
              <wp:simplePos x="0" y="0"/>
              <wp:positionH relativeFrom="margin">
                <wp:align>center</wp:align>
              </wp:positionH>
              <wp:positionV relativeFrom="paragraph">
                <wp:posOffset>120015</wp:posOffset>
              </wp:positionV>
              <wp:extent cx="6840220" cy="431800"/>
              <wp:effectExtent l="0" t="0" r="0" b="635"/>
              <wp:wrapNone/>
              <wp:docPr id="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4318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10606" id="Rectangle 102" o:spid="_x0000_s1026" style="position:absolute;margin-left:0;margin-top:9.45pt;width:538.6pt;height:34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" fillcolor="#d8d8d8" stroked="f">
              <w10:wrap anchorx="margin"/>
            </v:rect>
          </w:pict>
        </mc:Fallback>
      </mc:AlternateContent>
    </w:r>
  </w:p>
  <w:p w:rsidR="007B4ADC" w:rsidRDefault="00D64657" w:rsidP="00BA4CAA">
    <w:pPr>
      <w:pStyle w:val="Bunntekst"/>
      <w:ind w:left="426"/>
    </w:pPr>
    <w:r>
      <w:rPr>
        <w:noProof/>
        <w:lang w:val="nb-NO" w:eastAsia="nb-NO" w:bidi="ar-SA"/>
      </w:rPr>
      <mc:AlternateContent>
        <mc:Choice Requires="wps">
          <w:drawing>
            <wp:anchor distT="0" distB="0" distL="114300" distR="114300" simplePos="0" relativeHeight="251655168" behindDoc="0" locked="0" layoutInCell="1" allowOverlap="1">
              <wp:simplePos x="0" y="0"/>
              <wp:positionH relativeFrom="column">
                <wp:posOffset>384810</wp:posOffset>
              </wp:positionH>
              <wp:positionV relativeFrom="paragraph">
                <wp:posOffset>5080</wp:posOffset>
              </wp:positionV>
              <wp:extent cx="4856480" cy="515620"/>
              <wp:effectExtent l="3810" t="0" r="0" b="0"/>
              <wp:wrapNone/>
              <wp:docPr id="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ADC" w:rsidRPr="00434B87" w:rsidRDefault="007B4ADC" w:rsidP="001A7514">
                          <w:pPr>
                            <w:pStyle w:val="Festool6pt"/>
                            <w:rPr>
                              <w:rFonts w:ascii="Arial" w:hAnsi="Arial" w:cs="Arial"/>
                              <w:sz w:val="14"/>
                              <w:lang w:val="nb-NO"/>
                            </w:rPr>
                          </w:pPr>
                          <w:r w:rsidRPr="00434B87">
                            <w:rPr>
                              <w:rFonts w:ascii="Arial" w:eastAsia="Times New Roman" w:hAnsi="Arial" w:cs="Arial"/>
                              <w:sz w:val="14"/>
                              <w:lang w:val="nb-NO"/>
                            </w:rPr>
                            <w:t xml:space="preserve">Pressemelding| </w:t>
                          </w:r>
                          <w:proofErr w:type="spellStart"/>
                          <w:r w:rsidR="00ED5536">
                            <w:rPr>
                              <w:rFonts w:ascii="Arial" w:eastAsia="Times New Roman" w:hAnsi="Arial" w:cs="Arial"/>
                              <w:sz w:val="14"/>
                              <w:lang w:val="nb-NO"/>
                            </w:rPr>
                            <w:t>Kapex</w:t>
                          </w:r>
                          <w:proofErr w:type="spellEnd"/>
                          <w:r w:rsidR="00ED5536">
                            <w:rPr>
                              <w:rFonts w:ascii="Arial" w:eastAsia="Times New Roman" w:hAnsi="Arial" w:cs="Arial"/>
                              <w:sz w:val="14"/>
                              <w:lang w:val="nb-NO"/>
                            </w:rPr>
                            <w:t xml:space="preserve"> KS 60 / 01.02.2017</w:t>
                          </w:r>
                        </w:p>
                        <w:p w:rsidR="007B4ADC" w:rsidRPr="00434B87" w:rsidRDefault="007B4ADC" w:rsidP="00BA4CAA">
                          <w:pPr>
                            <w:rPr>
                              <w:rFonts w:ascii="Arial" w:hAnsi="Arial" w:cs="Arial"/>
                              <w:sz w:val="14"/>
                              <w:lang w:val="de-DE"/>
                            </w:rPr>
                          </w:pPr>
                        </w:p>
                        <w:p w:rsidR="007B4ADC" w:rsidRPr="00434B87" w:rsidRDefault="007B4ADC" w:rsidP="00BA4CAA">
                          <w:pPr>
                            <w:rPr>
                              <w:rFonts w:ascii="Arial" w:hAnsi="Arial" w:cs="Arial"/>
                              <w:sz w:val="14"/>
                              <w:lang w:val="nb-NO"/>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8" o:spid="_x0000_s1033" type="#_x0000_t202" style="position:absolute;left:0;text-align:left;margin-left:30.3pt;margin-top:.4pt;width:382.4pt;height:40.6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pugIAAMI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" filled="f" stroked="f">
              <v:textbox style="mso-fit-shape-to-text:t">
                <w:txbxContent>
                  <w:p w:rsidR="007B4ADC" w:rsidRPr="00434B87" w:rsidRDefault="007B4ADC" w:rsidP="001A7514">
                    <w:pPr>
                      <w:pStyle w:val="Festool6pt"/>
                      <w:rPr>
                        <w:rFonts w:ascii="Arial" w:hAnsi="Arial" w:cs="Arial"/>
                        <w:sz w:val="14"/>
                        <w:lang w:val="nb-NO"/>
                      </w:rPr>
                    </w:pPr>
                    <w:r w:rsidRPr="00434B87">
                      <w:rPr>
                        <w:rFonts w:ascii="Arial" w:eastAsia="Times New Roman" w:hAnsi="Arial" w:cs="Arial"/>
                        <w:sz w:val="14"/>
                        <w:lang w:val="nb-NO"/>
                      </w:rPr>
                      <w:t xml:space="preserve">Pressemelding| </w:t>
                    </w:r>
                    <w:proofErr w:type="spellStart"/>
                    <w:r w:rsidR="00ED5536">
                      <w:rPr>
                        <w:rFonts w:ascii="Arial" w:eastAsia="Times New Roman" w:hAnsi="Arial" w:cs="Arial"/>
                        <w:sz w:val="14"/>
                        <w:lang w:val="nb-NO"/>
                      </w:rPr>
                      <w:t>Kapex</w:t>
                    </w:r>
                    <w:proofErr w:type="spellEnd"/>
                    <w:r w:rsidR="00ED5536">
                      <w:rPr>
                        <w:rFonts w:ascii="Arial" w:eastAsia="Times New Roman" w:hAnsi="Arial" w:cs="Arial"/>
                        <w:sz w:val="14"/>
                        <w:lang w:val="nb-NO"/>
                      </w:rPr>
                      <w:t xml:space="preserve"> KS 60 / 01.02.2017</w:t>
                    </w:r>
                  </w:p>
                  <w:p w:rsidR="007B4ADC" w:rsidRPr="00434B87" w:rsidRDefault="007B4ADC" w:rsidP="00BA4CAA">
                    <w:pPr>
                      <w:rPr>
                        <w:rFonts w:ascii="Arial" w:hAnsi="Arial" w:cs="Arial"/>
                        <w:sz w:val="14"/>
                        <w:lang w:val="de-DE"/>
                      </w:rPr>
                    </w:pPr>
                  </w:p>
                  <w:p w:rsidR="007B4ADC" w:rsidRPr="00434B87" w:rsidRDefault="007B4ADC" w:rsidP="00BA4CAA">
                    <w:pPr>
                      <w:rPr>
                        <w:rFonts w:ascii="Arial" w:hAnsi="Arial" w:cs="Arial"/>
                        <w:sz w:val="14"/>
                        <w:lang w:val="nb-NO"/>
                      </w:rPr>
                    </w:pPr>
                  </w:p>
                </w:txbxContent>
              </v:textbox>
            </v:shape>
          </w:pict>
        </mc:Fallback>
      </mc:AlternateContent>
    </w:r>
    <w:r>
      <w:rPr>
        <w:noProof/>
        <w:lang w:val="nb-NO" w:eastAsia="nb-NO" w:bidi="ar-SA"/>
      </w:rPr>
      <mc:AlternateContent>
        <mc:Choice Requires="wps">
          <w:drawing>
            <wp:anchor distT="0" distB="0" distL="114300" distR="114300" simplePos="0" relativeHeight="251654144" behindDoc="0" locked="0" layoutInCell="1" allowOverlap="1">
              <wp:simplePos x="0" y="0"/>
              <wp:positionH relativeFrom="column">
                <wp:posOffset>5607050</wp:posOffset>
              </wp:positionH>
              <wp:positionV relativeFrom="paragraph">
                <wp:posOffset>5080</wp:posOffset>
              </wp:positionV>
              <wp:extent cx="1006475" cy="208915"/>
              <wp:effectExtent l="0" t="0" r="0" b="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ADC" w:rsidRPr="00434B87" w:rsidRDefault="007B4ADC" w:rsidP="00BA4CAA">
                          <w:pPr>
                            <w:pStyle w:val="Festool6pt"/>
                            <w:rPr>
                              <w:rFonts w:ascii="Arial" w:hAnsi="Arial" w:cs="Arial"/>
                              <w:sz w:val="14"/>
                            </w:rPr>
                          </w:pPr>
                          <w:r w:rsidRPr="00434B87">
                            <w:rPr>
                              <w:rFonts w:ascii="Arial" w:eastAsia="Times New Roman" w:hAnsi="Arial" w:cs="Arial"/>
                              <w:sz w:val="14"/>
                            </w:rPr>
                            <w:t xml:space="preserve">Side </w:t>
                          </w:r>
                          <w:r w:rsidRPr="00434B87">
                            <w:rPr>
                              <w:rFonts w:ascii="Arial" w:eastAsia="Times New Roman" w:hAnsi="Arial" w:cs="Arial"/>
                              <w:sz w:val="14"/>
                            </w:rPr>
                            <w:fldChar w:fldCharType="begin"/>
                          </w:r>
                          <w:r w:rsidRPr="00434B87">
                            <w:rPr>
                              <w:rFonts w:ascii="Arial" w:eastAsia="Times New Roman" w:hAnsi="Arial" w:cs="Arial"/>
                              <w:sz w:val="14"/>
                            </w:rPr>
                            <w:instrText xml:space="preserve"> PAGE   \* MERGEFORMAT </w:instrText>
                          </w:r>
                          <w:r w:rsidRPr="00434B87">
                            <w:rPr>
                              <w:rFonts w:ascii="Arial" w:eastAsia="Times New Roman" w:hAnsi="Arial" w:cs="Arial"/>
                              <w:sz w:val="14"/>
                            </w:rPr>
                            <w:fldChar w:fldCharType="separate"/>
                          </w:r>
                          <w:r w:rsidR="00B8232B">
                            <w:rPr>
                              <w:rFonts w:ascii="Arial" w:eastAsia="Times New Roman" w:hAnsi="Arial" w:cs="Arial"/>
                              <w:noProof/>
                              <w:sz w:val="14"/>
                            </w:rPr>
                            <w:t>1</w:t>
                          </w:r>
                          <w:r w:rsidRPr="00434B87">
                            <w:rPr>
                              <w:rFonts w:ascii="Arial" w:eastAsia="Times New Roman" w:hAnsi="Arial" w:cs="Arial"/>
                              <w:sz w:val="14"/>
                            </w:rPr>
                            <w:fldChar w:fldCharType="end"/>
                          </w:r>
                          <w:r w:rsidRPr="00434B87">
                            <w:rPr>
                              <w:rFonts w:ascii="Arial" w:eastAsia="Times New Roman" w:hAnsi="Arial" w:cs="Arial"/>
                              <w:sz w:val="1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3" o:spid="_x0000_s1034" type="#_x0000_t202" style="position:absolute;left:0;text-align:left;margin-left:441.5pt;margin-top:.4pt;width:79.25pt;height:16.4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Hp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DC5tfcZBZ+B2P4Cj2YMB+uy46uFOVl81EnLZUrFhN0rJsWW0hvxCe9M/&#10;uzrhaAuyHj/IGgLRrZEOaN+o3hYPyoEAHfr0eOqNTaayIaHZZB5jVIEtCpI0jF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" filled="f" stroked="f">
              <v:textbox style="mso-fit-shape-to-text:t">
                <w:txbxContent>
                  <w:p w:rsidR="007B4ADC" w:rsidRPr="00434B87" w:rsidRDefault="007B4ADC" w:rsidP="00BA4CAA">
                    <w:pPr>
                      <w:pStyle w:val="Festool6pt"/>
                      <w:rPr>
                        <w:rFonts w:ascii="Arial" w:hAnsi="Arial" w:cs="Arial"/>
                        <w:sz w:val="14"/>
                      </w:rPr>
                    </w:pPr>
                    <w:r w:rsidRPr="00434B87">
                      <w:rPr>
                        <w:rFonts w:ascii="Arial" w:eastAsia="Times New Roman" w:hAnsi="Arial" w:cs="Arial"/>
                        <w:sz w:val="14"/>
                      </w:rPr>
                      <w:t xml:space="preserve">Side </w:t>
                    </w:r>
                    <w:r w:rsidRPr="00434B87">
                      <w:rPr>
                        <w:rFonts w:ascii="Arial" w:eastAsia="Times New Roman" w:hAnsi="Arial" w:cs="Arial"/>
                        <w:sz w:val="14"/>
                      </w:rPr>
                      <w:fldChar w:fldCharType="begin"/>
                    </w:r>
                    <w:r w:rsidRPr="00434B87">
                      <w:rPr>
                        <w:rFonts w:ascii="Arial" w:eastAsia="Times New Roman" w:hAnsi="Arial" w:cs="Arial"/>
                        <w:sz w:val="14"/>
                      </w:rPr>
                      <w:instrText xml:space="preserve"> PAGE   \* MERGEFORMAT </w:instrText>
                    </w:r>
                    <w:r w:rsidRPr="00434B87">
                      <w:rPr>
                        <w:rFonts w:ascii="Arial" w:eastAsia="Times New Roman" w:hAnsi="Arial" w:cs="Arial"/>
                        <w:sz w:val="14"/>
                      </w:rPr>
                      <w:fldChar w:fldCharType="separate"/>
                    </w:r>
                    <w:r w:rsidR="00B8232B">
                      <w:rPr>
                        <w:rFonts w:ascii="Arial" w:eastAsia="Times New Roman" w:hAnsi="Arial" w:cs="Arial"/>
                        <w:noProof/>
                        <w:sz w:val="14"/>
                      </w:rPr>
                      <w:t>1</w:t>
                    </w:r>
                    <w:r w:rsidRPr="00434B87">
                      <w:rPr>
                        <w:rFonts w:ascii="Arial" w:eastAsia="Times New Roman" w:hAnsi="Arial" w:cs="Arial"/>
                        <w:sz w:val="14"/>
                      </w:rPr>
                      <w:fldChar w:fldCharType="end"/>
                    </w:r>
                    <w:r w:rsidRPr="00434B87">
                      <w:rPr>
                        <w:rFonts w:ascii="Arial" w:eastAsia="Times New Roman" w:hAnsi="Arial" w:cs="Arial"/>
                        <w:sz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C08" w:rsidRDefault="001E5C08" w:rsidP="00BA4CAA">
      <w:r>
        <w:rPr>
          <w:rFonts w:eastAsia="Times New Roman"/>
        </w:rPr>
        <w:separator/>
      </w:r>
    </w:p>
  </w:footnote>
  <w:footnote w:type="continuationSeparator" w:id="0">
    <w:p w:rsidR="001E5C08" w:rsidRDefault="001E5C08" w:rsidP="00BA4CAA">
      <w:r>
        <w:rPr>
          <w:rFonts w:eastAsia="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DC" w:rsidRDefault="00D64657" w:rsidP="00BA4CAA">
    <w:pPr>
      <w:pStyle w:val="Topptekst"/>
    </w:pPr>
    <w:r>
      <w:rPr>
        <w:noProof/>
        <w:color w:val="FFFFFF"/>
        <w:lang w:val="nb-NO" w:eastAsia="nb-NO" w:bidi="ar-SA"/>
      </w:rPr>
      <mc:AlternateContent>
        <mc:Choice Requires="wps">
          <w:drawing>
            <wp:anchor distT="0" distB="0" distL="114300" distR="114300" simplePos="0" relativeHeight="251659264" behindDoc="0" locked="0" layoutInCell="1" allowOverlap="1">
              <wp:simplePos x="0" y="0"/>
              <wp:positionH relativeFrom="column">
                <wp:posOffset>5069205</wp:posOffset>
              </wp:positionH>
              <wp:positionV relativeFrom="paragraph">
                <wp:posOffset>-497840</wp:posOffset>
              </wp:positionV>
              <wp:extent cx="95885" cy="414655"/>
              <wp:effectExtent l="1905" t="0" r="0" b="0"/>
              <wp:wrapNone/>
              <wp:docPr id="2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9BF02" id="Rectangle 129" o:spid="_x0000_s1026" style="position:absolute;margin-left:399.15pt;margin-top:-39.2pt;width:7.5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" stroked="f"/>
          </w:pict>
        </mc:Fallback>
      </mc:AlternateContent>
    </w:r>
    <w:r>
      <w:rPr>
        <w:noProof/>
        <w:lang w:val="nb-NO" w:eastAsia="nb-NO" w:bidi="ar-SA"/>
      </w:rPr>
      <w:drawing>
        <wp:anchor distT="0" distB="0" distL="114300" distR="114300" simplePos="0" relativeHeight="251648000" behindDoc="0" locked="0" layoutInCell="1" allowOverlap="1">
          <wp:simplePos x="0" y="0"/>
          <wp:positionH relativeFrom="column">
            <wp:posOffset>3860165</wp:posOffset>
          </wp:positionH>
          <wp:positionV relativeFrom="paragraph">
            <wp:posOffset>-494665</wp:posOffset>
          </wp:positionV>
          <wp:extent cx="2287905" cy="340360"/>
          <wp:effectExtent l="0" t="0" r="0" b="2540"/>
          <wp:wrapNone/>
          <wp:docPr id="155" name="Grafik 0" descr="log_asf2sklein_000000_i_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_asf2sklein_000000_i_01b.jpg"/>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28790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b-NO" w:eastAsia="nb-NO" w:bidi="ar-SA"/>
      </w:rPr>
      <mc:AlternateContent>
        <mc:Choice Requires="wps">
          <w:drawing>
            <wp:anchor distT="0" distB="0" distL="114300" distR="114300" simplePos="0" relativeHeight="251660288" behindDoc="0" locked="0" layoutInCell="1" allowOverlap="1">
              <wp:simplePos x="0" y="0"/>
              <wp:positionH relativeFrom="column">
                <wp:posOffset>5132705</wp:posOffset>
              </wp:positionH>
              <wp:positionV relativeFrom="paragraph">
                <wp:posOffset>-465455</wp:posOffset>
              </wp:positionV>
              <wp:extent cx="0" cy="9500235"/>
              <wp:effectExtent l="8255" t="10795" r="10795" b="1397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00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805844" id="_x0000_t32" coordsize="21600,21600" o:spt="32" o:oned="t" path="m,l21600,21600e" filled="f">
              <v:path arrowok="t" fillok="f" o:connecttype="none"/>
              <o:lock v:ext="edit" shapetype="t"/>
            </v:shapetype>
            <v:shape id="AutoShape 5" o:spid="_x0000_s1026" type="#_x0000_t32" style="position:absolute;margin-left:404.15pt;margin-top:-36.65pt;width:0;height:7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"/>
          </w:pict>
        </mc:Fallback>
      </mc:AlternateContent>
    </w:r>
    <w:r>
      <w:rPr>
        <w:noProof/>
        <w:lang w:val="nb-NO" w:eastAsia="nb-NO" w:bidi="ar-SA"/>
      </w:rPr>
      <mc:AlternateContent>
        <mc:Choice Requires="wps">
          <w:drawing>
            <wp:anchor distT="0" distB="0" distL="114300" distR="114300" simplePos="0" relativeHeight="251646976" behindDoc="0" locked="0" layoutInCell="1" allowOverlap="1">
              <wp:simplePos x="0" y="0"/>
              <wp:positionH relativeFrom="column">
                <wp:posOffset>-14605</wp:posOffset>
              </wp:positionH>
              <wp:positionV relativeFrom="paragraph">
                <wp:posOffset>9538970</wp:posOffset>
              </wp:positionV>
              <wp:extent cx="7308215" cy="575945"/>
              <wp:effectExtent l="4445" t="4445" r="2540" b="63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215" cy="5759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679E2" id="Rectangle 2" o:spid="_x0000_s1026" style="position:absolute;margin-left:-1.15pt;margin-top:751.1pt;width:575.45pt;height:4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" fillcolor="#d8d8d8"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DC" w:rsidRDefault="00D64657" w:rsidP="00BA4CAA">
    <w:pPr>
      <w:pStyle w:val="Topptekst"/>
      <w:rPr>
        <w:color w:val="FFFFFF"/>
      </w:rPr>
    </w:pPr>
    <w:r>
      <w:rPr>
        <w:noProof/>
        <w:color w:val="FFFFFF"/>
        <w:lang w:val="nb-NO" w:eastAsia="nb-NO" w:bidi="ar-SA"/>
      </w:rPr>
      <mc:AlternateContent>
        <mc:Choice Requires="wps">
          <w:drawing>
            <wp:anchor distT="0" distB="0" distL="114300" distR="114300" simplePos="0" relativeHeight="251658240" behindDoc="0" locked="0" layoutInCell="1" allowOverlap="1">
              <wp:simplePos x="0" y="0"/>
              <wp:positionH relativeFrom="column">
                <wp:posOffset>5596890</wp:posOffset>
              </wp:positionH>
              <wp:positionV relativeFrom="paragraph">
                <wp:posOffset>-478790</wp:posOffset>
              </wp:positionV>
              <wp:extent cx="10160" cy="9171305"/>
              <wp:effectExtent l="5715" t="6985" r="12700"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9171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EB6FA" id="_x0000_t32" coordsize="21600,21600" o:spt="32" o:oned="t" path="m,l21600,21600e" filled="f">
              <v:path arrowok="t" fillok="f" o:connecttype="none"/>
              <o:lock v:ext="edit" shapetype="t"/>
            </v:shapetype>
            <v:shape id="AutoShape 21" o:spid="_x0000_s1026" type="#_x0000_t32" style="position:absolute;margin-left:440.7pt;margin-top:-37.7pt;width:.8pt;height:7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"/>
          </w:pict>
        </mc:Fallback>
      </mc:AlternateContent>
    </w:r>
    <w:r>
      <w:rPr>
        <w:noProof/>
        <w:color w:val="FFFFFF"/>
        <w:lang w:val="nb-NO" w:eastAsia="nb-NO" w:bidi="ar-SA"/>
      </w:rPr>
      <mc:AlternateContent>
        <mc:Choice Requires="wps">
          <w:drawing>
            <wp:anchor distT="0" distB="0" distL="114300" distR="114300" simplePos="0" relativeHeight="251666432" behindDoc="0" locked="0" layoutInCell="1" allowOverlap="1">
              <wp:simplePos x="0" y="0"/>
              <wp:positionH relativeFrom="column">
                <wp:posOffset>5607050</wp:posOffset>
              </wp:positionH>
              <wp:positionV relativeFrom="paragraph">
                <wp:posOffset>-20955</wp:posOffset>
              </wp:positionV>
              <wp:extent cx="1673225" cy="2182495"/>
              <wp:effectExtent l="0" t="0" r="0" b="635"/>
              <wp:wrapNone/>
              <wp:docPr id="1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218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ADC" w:rsidRPr="002A3FA0" w:rsidRDefault="007B4ADC" w:rsidP="001504B0">
                          <w:pPr>
                            <w:pStyle w:val="Festool6pt"/>
                            <w:rPr>
                              <w:rFonts w:ascii="Arial" w:hAnsi="Arial" w:cs="Arial"/>
                              <w:b/>
                              <w:color w:val="A6A6A6"/>
                              <w:sz w:val="14"/>
                              <w:lang w:val="nb-NO"/>
                            </w:rPr>
                          </w:pPr>
                          <w:r w:rsidRPr="002A3FA0">
                            <w:rPr>
                              <w:rFonts w:ascii="Arial" w:hAnsi="Arial" w:cs="Arial"/>
                              <w:b/>
                              <w:color w:val="A6A6A6"/>
                              <w:sz w:val="14"/>
                              <w:lang w:val="nb-NO"/>
                            </w:rPr>
                            <w:t>Infoline for lesere</w:t>
                          </w:r>
                        </w:p>
                        <w:p w:rsidR="007B4ADC" w:rsidRPr="002A3FA0" w:rsidRDefault="007B4ADC" w:rsidP="001504B0">
                          <w:pPr>
                            <w:pStyle w:val="Festool8pt"/>
                            <w:rPr>
                              <w:rFonts w:ascii="Arial" w:hAnsi="Arial" w:cs="Arial"/>
                              <w:color w:val="A6A6A6"/>
                              <w:sz w:val="14"/>
                              <w:lang w:val="nb-NO" w:bidi="en-US"/>
                            </w:rPr>
                          </w:pPr>
                          <w:r w:rsidRPr="002A3FA0">
                            <w:rPr>
                              <w:rFonts w:ascii="Arial" w:hAnsi="Arial" w:cs="Arial"/>
                              <w:bCs/>
                              <w:color w:val="A6A6A6"/>
                              <w:sz w:val="14"/>
                              <w:lang w:val="nb-NO" w:bidi="en-US"/>
                            </w:rPr>
                            <w:t>Motek AS</w:t>
                          </w:r>
                          <w:r w:rsidRPr="002A3FA0">
                            <w:rPr>
                              <w:rFonts w:ascii="Arial" w:hAnsi="Arial" w:cs="Arial"/>
                              <w:color w:val="A6A6A6"/>
                              <w:sz w:val="14"/>
                              <w:lang w:val="nb-NO" w:bidi="en-US"/>
                            </w:rPr>
                            <w:t xml:space="preserve"> </w:t>
                          </w:r>
                        </w:p>
                        <w:p w:rsidR="007B4ADC" w:rsidRPr="002A3FA0" w:rsidRDefault="007B4ADC" w:rsidP="001504B0">
                          <w:pPr>
                            <w:pStyle w:val="Festool8pt"/>
                            <w:rPr>
                              <w:rFonts w:ascii="Arial" w:hAnsi="Arial" w:cs="Arial"/>
                              <w:color w:val="A6A6A6"/>
                              <w:sz w:val="14"/>
                              <w:lang w:val="nb-NO" w:bidi="en-US"/>
                            </w:rPr>
                          </w:pPr>
                          <w:r w:rsidRPr="002A3FA0">
                            <w:rPr>
                              <w:rFonts w:ascii="Arial" w:hAnsi="Arial" w:cs="Arial"/>
                              <w:color w:val="A6A6A6"/>
                              <w:sz w:val="14"/>
                              <w:lang w:val="nb-NO" w:bidi="en-US"/>
                            </w:rPr>
                            <w:t>Alf Bjerckesvei 22 B</w:t>
                          </w:r>
                        </w:p>
                        <w:p w:rsidR="007B4ADC" w:rsidRPr="002A3FA0" w:rsidRDefault="007B4ADC" w:rsidP="001504B0">
                          <w:pPr>
                            <w:pStyle w:val="Festool8pt"/>
                            <w:rPr>
                              <w:rFonts w:ascii="Arial" w:hAnsi="Arial" w:cs="Arial"/>
                              <w:color w:val="A6A6A6"/>
                              <w:sz w:val="14"/>
                              <w:lang w:val="nb-NO" w:bidi="en-US"/>
                            </w:rPr>
                          </w:pPr>
                          <w:r w:rsidRPr="002A3FA0">
                            <w:rPr>
                              <w:rFonts w:ascii="Arial" w:hAnsi="Arial" w:cs="Arial"/>
                              <w:color w:val="A6A6A6"/>
                              <w:sz w:val="14"/>
                              <w:lang w:val="nb-NO" w:bidi="en-US"/>
                            </w:rPr>
                            <w:t>Box 81 Økern – 0508 Oslo</w:t>
                          </w:r>
                        </w:p>
                        <w:p w:rsidR="007B4ADC" w:rsidRPr="002A3FA0" w:rsidRDefault="007B4ADC" w:rsidP="001504B0">
                          <w:pPr>
                            <w:pStyle w:val="Festool8pt"/>
                            <w:rPr>
                              <w:rFonts w:ascii="Arial" w:hAnsi="Arial" w:cs="Arial"/>
                              <w:color w:val="A6A6A6"/>
                              <w:sz w:val="14"/>
                              <w:lang w:val="nb-NO" w:bidi="en-US"/>
                            </w:rPr>
                          </w:pPr>
                          <w:r w:rsidRPr="002A3FA0">
                            <w:rPr>
                              <w:rFonts w:ascii="Arial" w:hAnsi="Arial" w:cs="Arial"/>
                              <w:color w:val="A6A6A6"/>
                              <w:sz w:val="14"/>
                              <w:lang w:val="nb-NO" w:bidi="en-US"/>
                            </w:rPr>
                            <w:t>Kundeservice 800 81 777</w:t>
                          </w:r>
                        </w:p>
                        <w:p w:rsidR="007B4ADC" w:rsidRPr="002A3FA0" w:rsidRDefault="007B4ADC" w:rsidP="001504B0">
                          <w:pPr>
                            <w:pStyle w:val="Festool8pt"/>
                            <w:rPr>
                              <w:rFonts w:ascii="Arial" w:hAnsi="Arial" w:cs="Arial"/>
                              <w:color w:val="A6A6A6"/>
                              <w:sz w:val="14"/>
                              <w:lang w:val="nb-NO" w:bidi="en-US"/>
                            </w:rPr>
                          </w:pPr>
                          <w:r w:rsidRPr="002A3FA0">
                            <w:rPr>
                              <w:rFonts w:ascii="Arial" w:hAnsi="Arial" w:cs="Arial"/>
                              <w:color w:val="A6A6A6"/>
                              <w:sz w:val="14"/>
                              <w:lang w:val="nb-NO" w:bidi="en-US"/>
                            </w:rPr>
                            <w:t>www.motek.no</w:t>
                          </w:r>
                        </w:p>
                        <w:p w:rsidR="007B4ADC" w:rsidRPr="002A3FA0" w:rsidRDefault="007B4ADC" w:rsidP="001504B0">
                          <w:pPr>
                            <w:pStyle w:val="Festool8pt"/>
                            <w:rPr>
                              <w:rFonts w:ascii="Arial" w:hAnsi="Arial" w:cs="Arial"/>
                              <w:color w:val="A6A6A6"/>
                              <w:sz w:val="14"/>
                              <w:lang w:val="nb-NO" w:bidi="en-US"/>
                            </w:rPr>
                          </w:pPr>
                          <w:r w:rsidRPr="002A3FA0">
                            <w:rPr>
                              <w:rFonts w:ascii="Arial" w:hAnsi="Arial" w:cs="Arial"/>
                              <w:color w:val="A6A6A6"/>
                              <w:sz w:val="14"/>
                              <w:lang w:val="nb-NO" w:bidi="en-US"/>
                            </w:rPr>
                            <w:t>firmapost@motek.no</w:t>
                          </w:r>
                        </w:p>
                        <w:p w:rsidR="007B4ADC" w:rsidRPr="002A3FA0" w:rsidRDefault="007B4ADC" w:rsidP="001504B0">
                          <w:pPr>
                            <w:pStyle w:val="Festool6pt"/>
                            <w:rPr>
                              <w:rFonts w:ascii="Arial" w:hAnsi="Arial" w:cs="Arial"/>
                              <w:b/>
                              <w:color w:val="A6A6A6"/>
                              <w:sz w:val="14"/>
                              <w:lang w:val="nb-NO"/>
                            </w:rPr>
                          </w:pPr>
                          <w:r w:rsidRPr="002A3FA0">
                            <w:rPr>
                              <w:rFonts w:ascii="Arial" w:hAnsi="Arial" w:cs="Arial"/>
                              <w:color w:val="A6A6A6"/>
                              <w:sz w:val="14"/>
                              <w:lang w:val="nb-NO"/>
                            </w:rPr>
                            <w:br/>
                          </w:r>
                          <w:r w:rsidRPr="002A3FA0">
                            <w:rPr>
                              <w:rFonts w:ascii="Arial" w:hAnsi="Arial" w:cs="Arial"/>
                              <w:b/>
                              <w:color w:val="A6A6A6"/>
                              <w:sz w:val="14"/>
                              <w:lang w:val="nb-NO"/>
                            </w:rPr>
                            <w:t>Fagpressen og journalister</w:t>
                          </w:r>
                        </w:p>
                        <w:p w:rsidR="007B4ADC" w:rsidRPr="002A3FA0" w:rsidRDefault="007B4ADC" w:rsidP="009E3A06">
                          <w:pPr>
                            <w:pStyle w:val="Festool8pt"/>
                            <w:rPr>
                              <w:rFonts w:ascii="Arial" w:hAnsi="Arial" w:cs="Arial"/>
                              <w:bCs/>
                              <w:color w:val="A6A6A6"/>
                              <w:sz w:val="14"/>
                              <w:lang w:val="nb-NO" w:bidi="en-US"/>
                            </w:rPr>
                          </w:pPr>
                          <w:r w:rsidRPr="002A3FA0">
                            <w:rPr>
                              <w:rFonts w:ascii="Arial" w:hAnsi="Arial" w:cs="Arial"/>
                              <w:bCs/>
                              <w:color w:val="A6A6A6"/>
                              <w:sz w:val="14"/>
                              <w:lang w:val="nb-NO" w:bidi="en-US"/>
                            </w:rPr>
                            <w:t>Motek AS</w:t>
                          </w:r>
                        </w:p>
                        <w:p w:rsidR="007B4ADC" w:rsidRPr="002A3FA0" w:rsidRDefault="002A3FA0" w:rsidP="009E3A06">
                          <w:pPr>
                            <w:pStyle w:val="Festool8pt"/>
                            <w:rPr>
                              <w:rFonts w:ascii="Arial" w:hAnsi="Arial" w:cs="Arial"/>
                              <w:color w:val="A6A6A6"/>
                              <w:sz w:val="14"/>
                              <w:lang w:val="nb-NO" w:bidi="en-US"/>
                            </w:rPr>
                          </w:pPr>
                          <w:r w:rsidRPr="002A3FA0">
                            <w:rPr>
                              <w:rFonts w:ascii="Arial" w:hAnsi="Arial" w:cs="Arial"/>
                              <w:bCs/>
                              <w:color w:val="A6A6A6"/>
                              <w:sz w:val="14"/>
                              <w:lang w:val="nb-NO" w:bidi="en-US"/>
                            </w:rPr>
                            <w:t>Odd Arve Rygh</w:t>
                          </w:r>
                        </w:p>
                        <w:p w:rsidR="007B4ADC" w:rsidRPr="002A3FA0" w:rsidRDefault="007B4ADC" w:rsidP="009E3A06">
                          <w:pPr>
                            <w:pStyle w:val="Festool8pt"/>
                            <w:rPr>
                              <w:rFonts w:ascii="Arial" w:hAnsi="Arial" w:cs="Arial"/>
                              <w:color w:val="A6A6A6"/>
                              <w:sz w:val="14"/>
                              <w:lang w:val="nb-NO" w:bidi="en-US"/>
                            </w:rPr>
                          </w:pPr>
                          <w:r w:rsidRPr="002A3FA0">
                            <w:rPr>
                              <w:rFonts w:ascii="Arial" w:hAnsi="Arial" w:cs="Arial"/>
                              <w:color w:val="A6A6A6"/>
                              <w:sz w:val="14"/>
                              <w:lang w:val="nb-NO" w:bidi="en-US"/>
                            </w:rPr>
                            <w:t>Alf Bjerckesvei 22 B</w:t>
                          </w:r>
                        </w:p>
                        <w:p w:rsidR="007B4ADC" w:rsidRPr="002A3FA0" w:rsidRDefault="007B4ADC" w:rsidP="009E3A06">
                          <w:pPr>
                            <w:pStyle w:val="Festool8pt"/>
                            <w:rPr>
                              <w:rFonts w:ascii="Arial" w:hAnsi="Arial" w:cs="Arial"/>
                              <w:color w:val="A6A6A6"/>
                              <w:sz w:val="14"/>
                              <w:lang w:val="nb-NO" w:bidi="en-US"/>
                            </w:rPr>
                          </w:pPr>
                          <w:r w:rsidRPr="002A3FA0">
                            <w:rPr>
                              <w:rFonts w:ascii="Arial" w:hAnsi="Arial" w:cs="Arial"/>
                              <w:color w:val="A6A6A6"/>
                              <w:sz w:val="14"/>
                              <w:lang w:val="nb-NO" w:bidi="en-US"/>
                            </w:rPr>
                            <w:t>Box 81 Økern</w:t>
                          </w:r>
                        </w:p>
                        <w:p w:rsidR="007B4ADC" w:rsidRPr="002A3FA0" w:rsidRDefault="007B4ADC" w:rsidP="009E3A06">
                          <w:pPr>
                            <w:pStyle w:val="Festool8pt"/>
                            <w:rPr>
                              <w:rFonts w:ascii="Arial" w:hAnsi="Arial" w:cs="Arial"/>
                              <w:color w:val="A6A6A6"/>
                              <w:sz w:val="14"/>
                              <w:lang w:val="nb-NO" w:bidi="en-US"/>
                            </w:rPr>
                          </w:pPr>
                          <w:r w:rsidRPr="002A3FA0">
                            <w:rPr>
                              <w:rFonts w:ascii="Arial" w:hAnsi="Arial" w:cs="Arial"/>
                              <w:color w:val="A6A6A6"/>
                              <w:sz w:val="14"/>
                              <w:lang w:val="nb-NO" w:bidi="en-US"/>
                            </w:rPr>
                            <w:t>0508 Oslo</w:t>
                          </w:r>
                        </w:p>
                        <w:p w:rsidR="007B4ADC" w:rsidRPr="002A3FA0" w:rsidRDefault="002A3FA0" w:rsidP="001504B0">
                          <w:pPr>
                            <w:pStyle w:val="Festool8pt"/>
                            <w:rPr>
                              <w:rFonts w:ascii="Arial" w:hAnsi="Arial" w:cs="Arial"/>
                              <w:color w:val="A6A6A6"/>
                              <w:sz w:val="14"/>
                              <w:lang w:val="nb-NO" w:bidi="en-US"/>
                            </w:rPr>
                          </w:pPr>
                          <w:r w:rsidRPr="002A3FA0">
                            <w:rPr>
                              <w:rFonts w:ascii="Arial" w:hAnsi="Arial" w:cs="Arial"/>
                              <w:color w:val="A6A6A6"/>
                              <w:sz w:val="14"/>
                              <w:lang w:val="nb-NO" w:bidi="en-US"/>
                            </w:rPr>
                            <w:t>Tlf.</w:t>
                          </w:r>
                          <w:r w:rsidR="007B4ADC" w:rsidRPr="002A3FA0">
                            <w:rPr>
                              <w:rFonts w:ascii="Arial" w:hAnsi="Arial" w:cs="Arial"/>
                              <w:color w:val="A6A6A6"/>
                              <w:sz w:val="14"/>
                              <w:lang w:val="nb-NO" w:bidi="en-US"/>
                            </w:rPr>
                            <w:t xml:space="preserve"> </w:t>
                          </w:r>
                          <w:r w:rsidRPr="002A3FA0">
                            <w:rPr>
                              <w:rFonts w:ascii="Arial" w:hAnsi="Arial" w:cs="Arial"/>
                              <w:color w:val="A6A6A6"/>
                              <w:sz w:val="14"/>
                              <w:lang w:val="nb-NO" w:bidi="en-US"/>
                            </w:rPr>
                            <w:t>95179377</w:t>
                          </w:r>
                        </w:p>
                        <w:p w:rsidR="007B4ADC" w:rsidRPr="002A3FA0" w:rsidRDefault="002A3FA0" w:rsidP="001504B0">
                          <w:pPr>
                            <w:pStyle w:val="Festool8pt"/>
                            <w:rPr>
                              <w:rFonts w:ascii="Arial" w:hAnsi="Arial" w:cs="Arial"/>
                              <w:color w:val="A6A6A6"/>
                              <w:sz w:val="14"/>
                              <w:lang w:val="nb-NO" w:bidi="en-US"/>
                            </w:rPr>
                          </w:pPr>
                          <w:r w:rsidRPr="002A3FA0">
                            <w:rPr>
                              <w:rFonts w:ascii="Arial" w:hAnsi="Arial" w:cs="Arial"/>
                              <w:color w:val="A6A6A6"/>
                              <w:sz w:val="14"/>
                              <w:lang w:val="nb-NO" w:bidi="en-US"/>
                            </w:rPr>
                            <w:t>odd-arve.rygh@motek.no</w:t>
                          </w:r>
                        </w:p>
                        <w:p w:rsidR="007B4ADC" w:rsidRPr="002A3FA0" w:rsidRDefault="007B4ADC" w:rsidP="001504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0" o:spid="_x0000_s1028" type="#_x0000_t202" style="position:absolute;margin-left:441.5pt;margin-top:-1.65pt;width:131.75pt;height:17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gHuw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" filled="f" stroked="f">
              <v:textbox>
                <w:txbxContent>
                  <w:p w:rsidR="007B4ADC" w:rsidRPr="002A3FA0" w:rsidRDefault="007B4ADC" w:rsidP="001504B0">
                    <w:pPr>
                      <w:pStyle w:val="Festool6pt"/>
                      <w:rPr>
                        <w:rFonts w:ascii="Arial" w:hAnsi="Arial" w:cs="Arial"/>
                        <w:b/>
                        <w:color w:val="A6A6A6"/>
                        <w:sz w:val="14"/>
                        <w:lang w:val="nb-NO"/>
                      </w:rPr>
                    </w:pPr>
                    <w:r w:rsidRPr="002A3FA0">
                      <w:rPr>
                        <w:rFonts w:ascii="Arial" w:hAnsi="Arial" w:cs="Arial"/>
                        <w:b/>
                        <w:color w:val="A6A6A6"/>
                        <w:sz w:val="14"/>
                        <w:lang w:val="nb-NO"/>
                      </w:rPr>
                      <w:t>Infoline for lesere</w:t>
                    </w:r>
                  </w:p>
                  <w:p w:rsidR="007B4ADC" w:rsidRPr="002A3FA0" w:rsidRDefault="007B4ADC" w:rsidP="001504B0">
                    <w:pPr>
                      <w:pStyle w:val="Festool8pt"/>
                      <w:rPr>
                        <w:rFonts w:ascii="Arial" w:hAnsi="Arial" w:cs="Arial"/>
                        <w:color w:val="A6A6A6"/>
                        <w:sz w:val="14"/>
                        <w:lang w:val="nb-NO" w:bidi="en-US"/>
                      </w:rPr>
                    </w:pPr>
                    <w:r w:rsidRPr="002A3FA0">
                      <w:rPr>
                        <w:rFonts w:ascii="Arial" w:hAnsi="Arial" w:cs="Arial"/>
                        <w:bCs/>
                        <w:color w:val="A6A6A6"/>
                        <w:sz w:val="14"/>
                        <w:lang w:val="nb-NO" w:bidi="en-US"/>
                      </w:rPr>
                      <w:t>Motek AS</w:t>
                    </w:r>
                    <w:r w:rsidRPr="002A3FA0">
                      <w:rPr>
                        <w:rFonts w:ascii="Arial" w:hAnsi="Arial" w:cs="Arial"/>
                        <w:color w:val="A6A6A6"/>
                        <w:sz w:val="14"/>
                        <w:lang w:val="nb-NO" w:bidi="en-US"/>
                      </w:rPr>
                      <w:t xml:space="preserve"> </w:t>
                    </w:r>
                  </w:p>
                  <w:p w:rsidR="007B4ADC" w:rsidRPr="002A3FA0" w:rsidRDefault="007B4ADC" w:rsidP="001504B0">
                    <w:pPr>
                      <w:pStyle w:val="Festool8pt"/>
                      <w:rPr>
                        <w:rFonts w:ascii="Arial" w:hAnsi="Arial" w:cs="Arial"/>
                        <w:color w:val="A6A6A6"/>
                        <w:sz w:val="14"/>
                        <w:lang w:val="nb-NO" w:bidi="en-US"/>
                      </w:rPr>
                    </w:pPr>
                    <w:r w:rsidRPr="002A3FA0">
                      <w:rPr>
                        <w:rFonts w:ascii="Arial" w:hAnsi="Arial" w:cs="Arial"/>
                        <w:color w:val="A6A6A6"/>
                        <w:sz w:val="14"/>
                        <w:lang w:val="nb-NO" w:bidi="en-US"/>
                      </w:rPr>
                      <w:t>Alf Bjerckesvei 22 B</w:t>
                    </w:r>
                  </w:p>
                  <w:p w:rsidR="007B4ADC" w:rsidRPr="002A3FA0" w:rsidRDefault="007B4ADC" w:rsidP="001504B0">
                    <w:pPr>
                      <w:pStyle w:val="Festool8pt"/>
                      <w:rPr>
                        <w:rFonts w:ascii="Arial" w:hAnsi="Arial" w:cs="Arial"/>
                        <w:color w:val="A6A6A6"/>
                        <w:sz w:val="14"/>
                        <w:lang w:val="nb-NO" w:bidi="en-US"/>
                      </w:rPr>
                    </w:pPr>
                    <w:r w:rsidRPr="002A3FA0">
                      <w:rPr>
                        <w:rFonts w:ascii="Arial" w:hAnsi="Arial" w:cs="Arial"/>
                        <w:color w:val="A6A6A6"/>
                        <w:sz w:val="14"/>
                        <w:lang w:val="nb-NO" w:bidi="en-US"/>
                      </w:rPr>
                      <w:t>Box 81 Økern – 0508 Oslo</w:t>
                    </w:r>
                  </w:p>
                  <w:p w:rsidR="007B4ADC" w:rsidRPr="002A3FA0" w:rsidRDefault="007B4ADC" w:rsidP="001504B0">
                    <w:pPr>
                      <w:pStyle w:val="Festool8pt"/>
                      <w:rPr>
                        <w:rFonts w:ascii="Arial" w:hAnsi="Arial" w:cs="Arial"/>
                        <w:color w:val="A6A6A6"/>
                        <w:sz w:val="14"/>
                        <w:lang w:val="nb-NO" w:bidi="en-US"/>
                      </w:rPr>
                    </w:pPr>
                    <w:r w:rsidRPr="002A3FA0">
                      <w:rPr>
                        <w:rFonts w:ascii="Arial" w:hAnsi="Arial" w:cs="Arial"/>
                        <w:color w:val="A6A6A6"/>
                        <w:sz w:val="14"/>
                        <w:lang w:val="nb-NO" w:bidi="en-US"/>
                      </w:rPr>
                      <w:t>Kundeservice 800 81 777</w:t>
                    </w:r>
                  </w:p>
                  <w:p w:rsidR="007B4ADC" w:rsidRPr="002A3FA0" w:rsidRDefault="007B4ADC" w:rsidP="001504B0">
                    <w:pPr>
                      <w:pStyle w:val="Festool8pt"/>
                      <w:rPr>
                        <w:rFonts w:ascii="Arial" w:hAnsi="Arial" w:cs="Arial"/>
                        <w:color w:val="A6A6A6"/>
                        <w:sz w:val="14"/>
                        <w:lang w:val="nb-NO" w:bidi="en-US"/>
                      </w:rPr>
                    </w:pPr>
                    <w:r w:rsidRPr="002A3FA0">
                      <w:rPr>
                        <w:rFonts w:ascii="Arial" w:hAnsi="Arial" w:cs="Arial"/>
                        <w:color w:val="A6A6A6"/>
                        <w:sz w:val="14"/>
                        <w:lang w:val="nb-NO" w:bidi="en-US"/>
                      </w:rPr>
                      <w:t>www.motek.no</w:t>
                    </w:r>
                  </w:p>
                  <w:p w:rsidR="007B4ADC" w:rsidRPr="002A3FA0" w:rsidRDefault="007B4ADC" w:rsidP="001504B0">
                    <w:pPr>
                      <w:pStyle w:val="Festool8pt"/>
                      <w:rPr>
                        <w:rFonts w:ascii="Arial" w:hAnsi="Arial" w:cs="Arial"/>
                        <w:color w:val="A6A6A6"/>
                        <w:sz w:val="14"/>
                        <w:lang w:val="nb-NO" w:bidi="en-US"/>
                      </w:rPr>
                    </w:pPr>
                    <w:r w:rsidRPr="002A3FA0">
                      <w:rPr>
                        <w:rFonts w:ascii="Arial" w:hAnsi="Arial" w:cs="Arial"/>
                        <w:color w:val="A6A6A6"/>
                        <w:sz w:val="14"/>
                        <w:lang w:val="nb-NO" w:bidi="en-US"/>
                      </w:rPr>
                      <w:t>firmapost@motek.no</w:t>
                    </w:r>
                  </w:p>
                  <w:p w:rsidR="007B4ADC" w:rsidRPr="002A3FA0" w:rsidRDefault="007B4ADC" w:rsidP="001504B0">
                    <w:pPr>
                      <w:pStyle w:val="Festool6pt"/>
                      <w:rPr>
                        <w:rFonts w:ascii="Arial" w:hAnsi="Arial" w:cs="Arial"/>
                        <w:b/>
                        <w:color w:val="A6A6A6"/>
                        <w:sz w:val="14"/>
                        <w:lang w:val="nb-NO"/>
                      </w:rPr>
                    </w:pPr>
                    <w:r w:rsidRPr="002A3FA0">
                      <w:rPr>
                        <w:rFonts w:ascii="Arial" w:hAnsi="Arial" w:cs="Arial"/>
                        <w:color w:val="A6A6A6"/>
                        <w:sz w:val="14"/>
                        <w:lang w:val="nb-NO"/>
                      </w:rPr>
                      <w:br/>
                    </w:r>
                    <w:r w:rsidRPr="002A3FA0">
                      <w:rPr>
                        <w:rFonts w:ascii="Arial" w:hAnsi="Arial" w:cs="Arial"/>
                        <w:b/>
                        <w:color w:val="A6A6A6"/>
                        <w:sz w:val="14"/>
                        <w:lang w:val="nb-NO"/>
                      </w:rPr>
                      <w:t>Fagpressen og journalister</w:t>
                    </w:r>
                  </w:p>
                  <w:p w:rsidR="007B4ADC" w:rsidRPr="002A3FA0" w:rsidRDefault="007B4ADC" w:rsidP="009E3A06">
                    <w:pPr>
                      <w:pStyle w:val="Festool8pt"/>
                      <w:rPr>
                        <w:rFonts w:ascii="Arial" w:hAnsi="Arial" w:cs="Arial"/>
                        <w:bCs/>
                        <w:color w:val="A6A6A6"/>
                        <w:sz w:val="14"/>
                        <w:lang w:val="nb-NO" w:bidi="en-US"/>
                      </w:rPr>
                    </w:pPr>
                    <w:r w:rsidRPr="002A3FA0">
                      <w:rPr>
                        <w:rFonts w:ascii="Arial" w:hAnsi="Arial" w:cs="Arial"/>
                        <w:bCs/>
                        <w:color w:val="A6A6A6"/>
                        <w:sz w:val="14"/>
                        <w:lang w:val="nb-NO" w:bidi="en-US"/>
                      </w:rPr>
                      <w:t>Motek AS</w:t>
                    </w:r>
                  </w:p>
                  <w:p w:rsidR="007B4ADC" w:rsidRPr="002A3FA0" w:rsidRDefault="002A3FA0" w:rsidP="009E3A06">
                    <w:pPr>
                      <w:pStyle w:val="Festool8pt"/>
                      <w:rPr>
                        <w:rFonts w:ascii="Arial" w:hAnsi="Arial" w:cs="Arial"/>
                        <w:color w:val="A6A6A6"/>
                        <w:sz w:val="14"/>
                        <w:lang w:val="nb-NO" w:bidi="en-US"/>
                      </w:rPr>
                    </w:pPr>
                    <w:r w:rsidRPr="002A3FA0">
                      <w:rPr>
                        <w:rFonts w:ascii="Arial" w:hAnsi="Arial" w:cs="Arial"/>
                        <w:bCs/>
                        <w:color w:val="A6A6A6"/>
                        <w:sz w:val="14"/>
                        <w:lang w:val="nb-NO" w:bidi="en-US"/>
                      </w:rPr>
                      <w:t>Odd Arve Rygh</w:t>
                    </w:r>
                  </w:p>
                  <w:p w:rsidR="007B4ADC" w:rsidRPr="002A3FA0" w:rsidRDefault="007B4ADC" w:rsidP="009E3A06">
                    <w:pPr>
                      <w:pStyle w:val="Festool8pt"/>
                      <w:rPr>
                        <w:rFonts w:ascii="Arial" w:hAnsi="Arial" w:cs="Arial"/>
                        <w:color w:val="A6A6A6"/>
                        <w:sz w:val="14"/>
                        <w:lang w:val="nb-NO" w:bidi="en-US"/>
                      </w:rPr>
                    </w:pPr>
                    <w:r w:rsidRPr="002A3FA0">
                      <w:rPr>
                        <w:rFonts w:ascii="Arial" w:hAnsi="Arial" w:cs="Arial"/>
                        <w:color w:val="A6A6A6"/>
                        <w:sz w:val="14"/>
                        <w:lang w:val="nb-NO" w:bidi="en-US"/>
                      </w:rPr>
                      <w:t>Alf Bjerckesvei 22 B</w:t>
                    </w:r>
                  </w:p>
                  <w:p w:rsidR="007B4ADC" w:rsidRPr="002A3FA0" w:rsidRDefault="007B4ADC" w:rsidP="009E3A06">
                    <w:pPr>
                      <w:pStyle w:val="Festool8pt"/>
                      <w:rPr>
                        <w:rFonts w:ascii="Arial" w:hAnsi="Arial" w:cs="Arial"/>
                        <w:color w:val="A6A6A6"/>
                        <w:sz w:val="14"/>
                        <w:lang w:val="nb-NO" w:bidi="en-US"/>
                      </w:rPr>
                    </w:pPr>
                    <w:r w:rsidRPr="002A3FA0">
                      <w:rPr>
                        <w:rFonts w:ascii="Arial" w:hAnsi="Arial" w:cs="Arial"/>
                        <w:color w:val="A6A6A6"/>
                        <w:sz w:val="14"/>
                        <w:lang w:val="nb-NO" w:bidi="en-US"/>
                      </w:rPr>
                      <w:t>Box 81 Økern</w:t>
                    </w:r>
                  </w:p>
                  <w:p w:rsidR="007B4ADC" w:rsidRPr="002A3FA0" w:rsidRDefault="007B4ADC" w:rsidP="009E3A06">
                    <w:pPr>
                      <w:pStyle w:val="Festool8pt"/>
                      <w:rPr>
                        <w:rFonts w:ascii="Arial" w:hAnsi="Arial" w:cs="Arial"/>
                        <w:color w:val="A6A6A6"/>
                        <w:sz w:val="14"/>
                        <w:lang w:val="nb-NO" w:bidi="en-US"/>
                      </w:rPr>
                    </w:pPr>
                    <w:r w:rsidRPr="002A3FA0">
                      <w:rPr>
                        <w:rFonts w:ascii="Arial" w:hAnsi="Arial" w:cs="Arial"/>
                        <w:color w:val="A6A6A6"/>
                        <w:sz w:val="14"/>
                        <w:lang w:val="nb-NO" w:bidi="en-US"/>
                      </w:rPr>
                      <w:t>0508 Oslo</w:t>
                    </w:r>
                  </w:p>
                  <w:p w:rsidR="007B4ADC" w:rsidRPr="002A3FA0" w:rsidRDefault="002A3FA0" w:rsidP="001504B0">
                    <w:pPr>
                      <w:pStyle w:val="Festool8pt"/>
                      <w:rPr>
                        <w:rFonts w:ascii="Arial" w:hAnsi="Arial" w:cs="Arial"/>
                        <w:color w:val="A6A6A6"/>
                        <w:sz w:val="14"/>
                        <w:lang w:val="nb-NO" w:bidi="en-US"/>
                      </w:rPr>
                    </w:pPr>
                    <w:r w:rsidRPr="002A3FA0">
                      <w:rPr>
                        <w:rFonts w:ascii="Arial" w:hAnsi="Arial" w:cs="Arial"/>
                        <w:color w:val="A6A6A6"/>
                        <w:sz w:val="14"/>
                        <w:lang w:val="nb-NO" w:bidi="en-US"/>
                      </w:rPr>
                      <w:t>Tlf.</w:t>
                    </w:r>
                    <w:r w:rsidR="007B4ADC" w:rsidRPr="002A3FA0">
                      <w:rPr>
                        <w:rFonts w:ascii="Arial" w:hAnsi="Arial" w:cs="Arial"/>
                        <w:color w:val="A6A6A6"/>
                        <w:sz w:val="14"/>
                        <w:lang w:val="nb-NO" w:bidi="en-US"/>
                      </w:rPr>
                      <w:t xml:space="preserve"> </w:t>
                    </w:r>
                    <w:r w:rsidRPr="002A3FA0">
                      <w:rPr>
                        <w:rFonts w:ascii="Arial" w:hAnsi="Arial" w:cs="Arial"/>
                        <w:color w:val="A6A6A6"/>
                        <w:sz w:val="14"/>
                        <w:lang w:val="nb-NO" w:bidi="en-US"/>
                      </w:rPr>
                      <w:t>95179377</w:t>
                    </w:r>
                  </w:p>
                  <w:p w:rsidR="007B4ADC" w:rsidRPr="002A3FA0" w:rsidRDefault="002A3FA0" w:rsidP="001504B0">
                    <w:pPr>
                      <w:pStyle w:val="Festool8pt"/>
                      <w:rPr>
                        <w:rFonts w:ascii="Arial" w:hAnsi="Arial" w:cs="Arial"/>
                        <w:color w:val="A6A6A6"/>
                        <w:sz w:val="14"/>
                        <w:lang w:val="nb-NO" w:bidi="en-US"/>
                      </w:rPr>
                    </w:pPr>
                    <w:r w:rsidRPr="002A3FA0">
                      <w:rPr>
                        <w:rFonts w:ascii="Arial" w:hAnsi="Arial" w:cs="Arial"/>
                        <w:color w:val="A6A6A6"/>
                        <w:sz w:val="14"/>
                        <w:lang w:val="nb-NO" w:bidi="en-US"/>
                      </w:rPr>
                      <w:t>odd-arve.rygh@motek.no</w:t>
                    </w:r>
                  </w:p>
                  <w:p w:rsidR="007B4ADC" w:rsidRPr="002A3FA0" w:rsidRDefault="007B4ADC" w:rsidP="001504B0"/>
                </w:txbxContent>
              </v:textbox>
            </v:shape>
          </w:pict>
        </mc:Fallback>
      </mc:AlternateContent>
    </w:r>
    <w:r>
      <w:rPr>
        <w:noProof/>
        <w:lang w:val="nb-NO" w:eastAsia="nb-NO" w:bidi="ar-SA"/>
      </w:rPr>
      <w:drawing>
        <wp:anchor distT="0" distB="0" distL="114300" distR="114300" simplePos="0" relativeHeight="251667456" behindDoc="1" locked="0" layoutInCell="1" allowOverlap="1">
          <wp:simplePos x="0" y="0"/>
          <wp:positionH relativeFrom="column">
            <wp:posOffset>5688965</wp:posOffset>
          </wp:positionH>
          <wp:positionV relativeFrom="paragraph">
            <wp:posOffset>-403860</wp:posOffset>
          </wp:positionV>
          <wp:extent cx="1214755" cy="252095"/>
          <wp:effectExtent l="0" t="0" r="4445" b="0"/>
          <wp:wrapTight wrapText="bothSides">
            <wp:wrapPolygon edited="0">
              <wp:start x="0" y="0"/>
              <wp:lineTo x="0" y="19587"/>
              <wp:lineTo x="21340" y="19587"/>
              <wp:lineTo x="21340" y="0"/>
              <wp:lineTo x="0" y="0"/>
            </wp:wrapPolygon>
          </wp:wrapTight>
          <wp:docPr id="162" name="Bilde 162" descr="MlogoRødCmyk300dp5cmMaske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MlogoRødCmyk300dp5cmMaske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75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lang w:val="nb-NO" w:eastAsia="nb-NO" w:bidi="ar-SA"/>
      </w:rPr>
      <mc:AlternateContent>
        <mc:Choice Requires="wps">
          <w:drawing>
            <wp:anchor distT="0" distB="0" distL="114300" distR="114300" simplePos="0" relativeHeight="251649024" behindDoc="0" locked="0" layoutInCell="1" allowOverlap="1">
              <wp:simplePos x="0" y="0"/>
              <wp:positionH relativeFrom="column">
                <wp:posOffset>378460</wp:posOffset>
              </wp:positionH>
              <wp:positionV relativeFrom="paragraph">
                <wp:posOffset>320040</wp:posOffset>
              </wp:positionV>
              <wp:extent cx="3265170" cy="242570"/>
              <wp:effectExtent l="0" t="0" r="4445" b="254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ADC" w:rsidRPr="00F97890" w:rsidRDefault="007B4ADC" w:rsidP="00BA4CAA">
                          <w:pPr>
                            <w:pStyle w:val="Festool9pt"/>
                            <w:rPr>
                              <w:rFonts w:ascii="Arial" w:hAnsi="Arial" w:cs="Arial"/>
                              <w:lang w:val="nb-NO"/>
                            </w:rPr>
                          </w:pPr>
                          <w:r w:rsidRPr="00F97890">
                            <w:rPr>
                              <w:rFonts w:ascii="Arial" w:eastAsia="Times New Roman" w:hAnsi="Arial" w:cs="Arial"/>
                              <w:lang w:val="nb-NO"/>
                            </w:rPr>
                            <w:t xml:space="preserve">Motek, Oslo </w:t>
                          </w:r>
                          <w:r w:rsidRPr="00F97890">
                            <w:rPr>
                              <w:rFonts w:ascii="Arial" w:hAnsi="Arial" w:cs="Arial"/>
                              <w:lang w:val="nb-NO"/>
                            </w:rPr>
                            <w:t>–</w:t>
                          </w:r>
                          <w:r w:rsidRPr="00F97890">
                            <w:rPr>
                              <w:rFonts w:ascii="Arial" w:eastAsia="Times New Roman" w:hAnsi="Arial" w:cs="Arial"/>
                              <w:lang w:val="nb-NO"/>
                            </w:rPr>
                            <w:t xml:space="preserve"> </w:t>
                          </w:r>
                          <w:r w:rsidR="002A3FA0">
                            <w:rPr>
                              <w:rFonts w:ascii="Arial" w:eastAsia="Times New Roman" w:hAnsi="Arial" w:cs="Arial"/>
                              <w:lang w:val="nb-NO"/>
                            </w:rPr>
                            <w:t>01.02.2017</w:t>
                          </w:r>
                          <w:r w:rsidRPr="00F97890">
                            <w:rPr>
                              <w:rFonts w:ascii="Arial" w:eastAsia="Times New Roman" w:hAnsi="Arial" w:cs="Arial"/>
                              <w:lang w:val="nb-NO"/>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29" type="#_x0000_t202" style="position:absolute;margin-left:29.8pt;margin-top:25.2pt;width:257.1pt;height:19.1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92tw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" filled="f" stroked="f">
              <v:textbox style="mso-fit-shape-to-text:t">
                <w:txbxContent>
                  <w:p w:rsidR="007B4ADC" w:rsidRPr="00F97890" w:rsidRDefault="007B4ADC" w:rsidP="00BA4CAA">
                    <w:pPr>
                      <w:pStyle w:val="Festool9pt"/>
                      <w:rPr>
                        <w:rFonts w:ascii="Arial" w:hAnsi="Arial" w:cs="Arial"/>
                        <w:lang w:val="nb-NO"/>
                      </w:rPr>
                    </w:pPr>
                    <w:r w:rsidRPr="00F97890">
                      <w:rPr>
                        <w:rFonts w:ascii="Arial" w:eastAsia="Times New Roman" w:hAnsi="Arial" w:cs="Arial"/>
                        <w:lang w:val="nb-NO"/>
                      </w:rPr>
                      <w:t xml:space="preserve">Motek, Oslo </w:t>
                    </w:r>
                    <w:r w:rsidRPr="00F97890">
                      <w:rPr>
                        <w:rFonts w:ascii="Arial" w:hAnsi="Arial" w:cs="Arial"/>
                        <w:lang w:val="nb-NO"/>
                      </w:rPr>
                      <w:t>–</w:t>
                    </w:r>
                    <w:r w:rsidRPr="00F97890">
                      <w:rPr>
                        <w:rFonts w:ascii="Arial" w:eastAsia="Times New Roman" w:hAnsi="Arial" w:cs="Arial"/>
                        <w:lang w:val="nb-NO"/>
                      </w:rPr>
                      <w:t xml:space="preserve"> </w:t>
                    </w:r>
                    <w:r w:rsidR="002A3FA0">
                      <w:rPr>
                        <w:rFonts w:ascii="Arial" w:eastAsia="Times New Roman" w:hAnsi="Arial" w:cs="Arial"/>
                        <w:lang w:val="nb-NO"/>
                      </w:rPr>
                      <w:t>01.02.2017</w:t>
                    </w:r>
                    <w:r w:rsidRPr="00F97890">
                      <w:rPr>
                        <w:rFonts w:ascii="Arial" w:eastAsia="Times New Roman" w:hAnsi="Arial" w:cs="Arial"/>
                        <w:lang w:val="nb-NO"/>
                      </w:rPr>
                      <w:t xml:space="preserve"> </w:t>
                    </w:r>
                  </w:p>
                </w:txbxContent>
              </v:textbox>
            </v:shape>
          </w:pict>
        </mc:Fallback>
      </mc:AlternateContent>
    </w:r>
    <w:r>
      <w:rPr>
        <w:noProof/>
        <w:color w:val="FFFFFF"/>
        <w:lang w:val="nb-NO" w:eastAsia="nb-NO" w:bidi="ar-SA"/>
      </w:rPr>
      <mc:AlternateContent>
        <mc:Choice Requires="wps">
          <w:drawing>
            <wp:anchor distT="0" distB="0" distL="114300" distR="114300" simplePos="0" relativeHeight="251664384" behindDoc="0" locked="0" layoutInCell="1" allowOverlap="1">
              <wp:simplePos x="0" y="0"/>
              <wp:positionH relativeFrom="column">
                <wp:posOffset>476250</wp:posOffset>
              </wp:positionH>
              <wp:positionV relativeFrom="paragraph">
                <wp:posOffset>2101215</wp:posOffset>
              </wp:positionV>
              <wp:extent cx="5039995" cy="64770"/>
              <wp:effectExtent l="0" t="0" r="0" b="0"/>
              <wp:wrapNone/>
              <wp:docPr id="1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6477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96E54" id="Rectangle 141" o:spid="_x0000_s1026" style="position:absolute;margin-left:37.5pt;margin-top:165.45pt;width:396.8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" fillcolor="#d8d8d8" stroked="f"/>
          </w:pict>
        </mc:Fallback>
      </mc:AlternateContent>
    </w:r>
    <w:r>
      <w:rPr>
        <w:noProof/>
        <w:color w:val="FFFFFF"/>
        <w:lang w:val="nb-NO" w:eastAsia="nb-NO" w:bidi="ar-SA"/>
      </w:rPr>
      <mc:AlternateContent>
        <mc:Choice Requires="wps">
          <w:drawing>
            <wp:anchor distT="0" distB="0" distL="114300" distR="114300" simplePos="0" relativeHeight="251651072" behindDoc="0" locked="0" layoutInCell="1" allowOverlap="1">
              <wp:simplePos x="0" y="0"/>
              <wp:positionH relativeFrom="column">
                <wp:posOffset>384175</wp:posOffset>
              </wp:positionH>
              <wp:positionV relativeFrom="paragraph">
                <wp:posOffset>1320165</wp:posOffset>
              </wp:positionV>
              <wp:extent cx="5017135" cy="544195"/>
              <wp:effectExtent l="3175" t="0" r="0" b="254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ADC" w:rsidRPr="00F97890" w:rsidRDefault="007B4ADC" w:rsidP="00BA4CAA">
                          <w:pPr>
                            <w:pStyle w:val="Festool10pt"/>
                            <w:rPr>
                              <w:rFonts w:ascii="Arial" w:hAnsi="Arial" w:cs="Arial"/>
                              <w:b/>
                              <w:sz w:val="36"/>
                              <w:lang w:val="nb-NO"/>
                            </w:rPr>
                          </w:pPr>
                          <w:r>
                            <w:rPr>
                              <w:rFonts w:ascii="Arial" w:eastAsia="Times New Roman" w:hAnsi="Arial" w:cs="Arial"/>
                              <w:b/>
                              <w:sz w:val="36"/>
                              <w:lang w:val="nb-NO"/>
                            </w:rPr>
                            <w:t>Pressemelding</w:t>
                          </w:r>
                        </w:p>
                        <w:p w:rsidR="007B4ADC" w:rsidRDefault="007B4ADC" w:rsidP="00BA4C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0" type="#_x0000_t202" style="position:absolute;margin-left:30.25pt;margin-top:103.95pt;width:395.05pt;height:4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" stroked="f">
              <v:textbox>
                <w:txbxContent>
                  <w:p w:rsidR="007B4ADC" w:rsidRPr="00F97890" w:rsidRDefault="007B4ADC" w:rsidP="00BA4CAA">
                    <w:pPr>
                      <w:pStyle w:val="Festool10pt"/>
                      <w:rPr>
                        <w:rFonts w:ascii="Arial" w:hAnsi="Arial" w:cs="Arial"/>
                        <w:b/>
                        <w:sz w:val="36"/>
                        <w:lang w:val="nb-NO"/>
                      </w:rPr>
                    </w:pPr>
                    <w:r>
                      <w:rPr>
                        <w:rFonts w:ascii="Arial" w:eastAsia="Times New Roman" w:hAnsi="Arial" w:cs="Arial"/>
                        <w:b/>
                        <w:sz w:val="36"/>
                        <w:lang w:val="nb-NO"/>
                      </w:rPr>
                      <w:t>Pressemelding</w:t>
                    </w:r>
                  </w:p>
                  <w:p w:rsidR="007B4ADC" w:rsidRDefault="007B4ADC" w:rsidP="00BA4CAA"/>
                </w:txbxContent>
              </v:textbox>
            </v:shape>
          </w:pict>
        </mc:Fallback>
      </mc:AlternateContent>
    </w:r>
    <w:r>
      <w:rPr>
        <w:noProof/>
        <w:color w:val="FFFFFF"/>
        <w:lang w:val="nb-NO" w:eastAsia="nb-NO" w:bidi="ar-SA"/>
      </w:rPr>
      <mc:AlternateContent>
        <mc:Choice Requires="wps">
          <w:drawing>
            <wp:anchor distT="0" distB="0" distL="114300" distR="114300" simplePos="0" relativeHeight="251657216" behindDoc="0" locked="0" layoutInCell="1" allowOverlap="1">
              <wp:simplePos x="0" y="0"/>
              <wp:positionH relativeFrom="column">
                <wp:posOffset>5537835</wp:posOffset>
              </wp:positionH>
              <wp:positionV relativeFrom="paragraph">
                <wp:posOffset>-537845</wp:posOffset>
              </wp:positionV>
              <wp:extent cx="95885" cy="414655"/>
              <wp:effectExtent l="3810" t="0" r="0" b="0"/>
              <wp:wrapNone/>
              <wp:docPr id="1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426BC" id="Rectangle 128" o:spid="_x0000_s1026" style="position:absolute;margin-left:436.05pt;margin-top:-42.35pt;width:7.5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" stroked="f"/>
          </w:pict>
        </mc:Fallback>
      </mc:AlternateContent>
    </w:r>
    <w:r>
      <w:rPr>
        <w:noProof/>
        <w:color w:val="FFFFFF"/>
        <w:lang w:val="nb-NO" w:eastAsia="nb-NO" w:bidi="ar-SA"/>
      </w:rPr>
      <mc:AlternateContent>
        <mc:Choice Requires="wps">
          <w:drawing>
            <wp:anchor distT="0" distB="0" distL="114300" distR="114300" simplePos="0" relativeHeight="251650048" behindDoc="0" locked="0" layoutInCell="1" allowOverlap="1">
              <wp:simplePos x="0" y="0"/>
              <wp:positionH relativeFrom="column">
                <wp:posOffset>476250</wp:posOffset>
              </wp:positionH>
              <wp:positionV relativeFrom="paragraph">
                <wp:posOffset>1190625</wp:posOffset>
              </wp:positionV>
              <wp:extent cx="5039995" cy="64770"/>
              <wp:effectExtent l="0" t="0" r="0" b="1905"/>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6477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6E3EC" id="Rectangle 43" o:spid="_x0000_s1026" style="position:absolute;margin-left:37.5pt;margin-top:93.75pt;width:396.85pt;height: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" fillcolor="#d8d8d8" stroked="f"/>
          </w:pict>
        </mc:Fallback>
      </mc:AlternateContent>
    </w:r>
    <w:r>
      <w:rPr>
        <w:noProof/>
        <w:color w:val="FFFFFF"/>
        <w:lang w:val="nb-NO" w:eastAsia="nb-NO" w:bidi="ar-SA"/>
      </w:rPr>
      <mc:AlternateContent>
        <mc:Choice Requires="wps">
          <w:drawing>
            <wp:anchor distT="0" distB="0" distL="114300" distR="114300" simplePos="0" relativeHeight="251652096" behindDoc="0" locked="0" layoutInCell="1" allowOverlap="1">
              <wp:simplePos x="0" y="0"/>
              <wp:positionH relativeFrom="column">
                <wp:posOffset>749300</wp:posOffset>
              </wp:positionH>
              <wp:positionV relativeFrom="paragraph">
                <wp:posOffset>-790575</wp:posOffset>
              </wp:positionV>
              <wp:extent cx="162560" cy="89535"/>
              <wp:effectExtent l="0" t="0" r="2540" b="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ADC" w:rsidRDefault="007B4A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31" type="#_x0000_t202" style="position:absolute;margin-left:59pt;margin-top:-62.25pt;width:12.8pt;height: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ZFtg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" filled="f" stroked="f">
              <v:textbox>
                <w:txbxContent>
                  <w:p w:rsidR="007B4ADC" w:rsidRDefault="007B4ADC"/>
                </w:txbxContent>
              </v:textbox>
            </v:shape>
          </w:pict>
        </mc:Fallback>
      </mc:AlternateContent>
    </w:r>
    <w:r>
      <w:rPr>
        <w:noProof/>
        <w:color w:val="FFFFFF"/>
        <w:lang w:val="nb-NO" w:eastAsia="nb-NO" w:bidi="ar-SA"/>
      </w:rPr>
      <mc:AlternateContent>
        <mc:Choice Requires="wps">
          <w:drawing>
            <wp:anchor distT="0" distB="0" distL="114300" distR="114300" simplePos="0" relativeHeight="251653120" behindDoc="0" locked="0" layoutInCell="1" allowOverlap="1">
              <wp:simplePos x="0" y="0"/>
              <wp:positionH relativeFrom="column">
                <wp:posOffset>635635</wp:posOffset>
              </wp:positionH>
              <wp:positionV relativeFrom="paragraph">
                <wp:posOffset>-790575</wp:posOffset>
              </wp:positionV>
              <wp:extent cx="113665" cy="94615"/>
              <wp:effectExtent l="0" t="0" r="3175" b="635"/>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ADC" w:rsidRDefault="007B4A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032" type="#_x0000_t202" style="position:absolute;margin-left:50.05pt;margin-top:-62.25pt;width:8.95pt;height: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ywtw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" filled="f" stroked="f">
              <v:textbox>
                <w:txbxContent>
                  <w:p w:rsidR="007B4ADC" w:rsidRDefault="007B4ADC"/>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DC" w:rsidRDefault="00D64657" w:rsidP="00BA4CAA">
    <w:pPr>
      <w:pStyle w:val="Topptekst"/>
    </w:pPr>
    <w:r>
      <w:rPr>
        <w:noProof/>
        <w:lang w:val="nb-NO" w:eastAsia="nb-NO" w:bidi="ar-SA"/>
      </w:rPr>
      <mc:AlternateContent>
        <mc:Choice Requires="wps">
          <w:drawing>
            <wp:anchor distT="0" distB="0" distL="114300" distR="114300" simplePos="0" relativeHeight="251663360" behindDoc="0" locked="0" layoutInCell="1" allowOverlap="1">
              <wp:simplePos x="0" y="0"/>
              <wp:positionH relativeFrom="column">
                <wp:posOffset>5132705</wp:posOffset>
              </wp:positionH>
              <wp:positionV relativeFrom="paragraph">
                <wp:posOffset>-465455</wp:posOffset>
              </wp:positionV>
              <wp:extent cx="0" cy="9389110"/>
              <wp:effectExtent l="8255" t="10795" r="10795" b="10795"/>
              <wp:wrapNone/>
              <wp:docPr id="3"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9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AFEA45" id="_x0000_t32" coordsize="21600,21600" o:spt="32" o:oned="t" path="m,l21600,21600e" filled="f">
              <v:path arrowok="t" fillok="f" o:connecttype="none"/>
              <o:lock v:ext="edit" shapetype="t"/>
            </v:shapetype>
            <v:shape id="AutoShape 136" o:spid="_x0000_s1026" type="#_x0000_t32" style="position:absolute;margin-left:404.15pt;margin-top:-36.65pt;width:0;height:73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KGHwIAAD0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"/>
          </w:pict>
        </mc:Fallback>
      </mc:AlternateContent>
    </w:r>
    <w:r>
      <w:rPr>
        <w:noProof/>
        <w:color w:val="FFFFFF"/>
        <w:lang w:val="nb-NO" w:eastAsia="nb-NO" w:bidi="ar-SA"/>
      </w:rPr>
      <w:drawing>
        <wp:anchor distT="0" distB="0" distL="114300" distR="114300" simplePos="0" relativeHeight="251668480" behindDoc="1" locked="0" layoutInCell="1" allowOverlap="1">
          <wp:simplePos x="0" y="0"/>
          <wp:positionH relativeFrom="column">
            <wp:posOffset>5373370</wp:posOffset>
          </wp:positionH>
          <wp:positionV relativeFrom="paragraph">
            <wp:posOffset>-251460</wp:posOffset>
          </wp:positionV>
          <wp:extent cx="1214755" cy="252095"/>
          <wp:effectExtent l="0" t="0" r="4445" b="0"/>
          <wp:wrapTight wrapText="bothSides">
            <wp:wrapPolygon edited="0">
              <wp:start x="0" y="0"/>
              <wp:lineTo x="0" y="19587"/>
              <wp:lineTo x="21340" y="19587"/>
              <wp:lineTo x="21340" y="0"/>
              <wp:lineTo x="0" y="0"/>
            </wp:wrapPolygon>
          </wp:wrapTight>
          <wp:docPr id="164" name="Bilde 164" descr="MlogoRødCmyk300dp5cmMaske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MlogoRødCmyk300dp5cmMaske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75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lang w:val="nb-NO" w:eastAsia="nb-NO" w:bidi="ar-SA"/>
      </w:rPr>
      <mc:AlternateContent>
        <mc:Choice Requires="wps">
          <w:drawing>
            <wp:anchor distT="0" distB="0" distL="114300" distR="114300" simplePos="0" relativeHeight="251662336" behindDoc="0" locked="0" layoutInCell="1" allowOverlap="1">
              <wp:simplePos x="0" y="0"/>
              <wp:positionH relativeFrom="column">
                <wp:posOffset>5069205</wp:posOffset>
              </wp:positionH>
              <wp:positionV relativeFrom="paragraph">
                <wp:posOffset>-497840</wp:posOffset>
              </wp:positionV>
              <wp:extent cx="95885" cy="414655"/>
              <wp:effectExtent l="1905" t="0" r="0" b="0"/>
              <wp:wrapNone/>
              <wp:docPr id="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1E28" id="Rectangle 135" o:spid="_x0000_s1026" style="position:absolute;margin-left:399.15pt;margin-top:-39.2pt;width:7.55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" stroked="f"/>
          </w:pict>
        </mc:Fallback>
      </mc:AlternateContent>
    </w:r>
    <w:r>
      <w:rPr>
        <w:noProof/>
        <w:lang w:val="nb-NO" w:eastAsia="nb-NO" w:bidi="ar-SA"/>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9538970</wp:posOffset>
              </wp:positionV>
              <wp:extent cx="7308215" cy="575945"/>
              <wp:effectExtent l="4445" t="4445" r="2540" b="635"/>
              <wp:wrapNone/>
              <wp:docPr id="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215" cy="5759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64BA4" id="Rectangle 134" o:spid="_x0000_s1026" style="position:absolute;margin-left:-1.15pt;margin-top:751.1pt;width:575.45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" fillcolor="#d8d8d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E31E3"/>
    <w:multiLevelType w:val="hybridMultilevel"/>
    <w:tmpl w:val="C53C142C"/>
    <w:lvl w:ilvl="0" w:tplc="493E5178">
      <w:numFmt w:val="bullet"/>
      <w:lvlText w:val="-"/>
      <w:lvlJc w:val="left"/>
      <w:pPr>
        <w:ind w:left="720" w:hanging="360"/>
      </w:pPr>
      <w:rPr>
        <w:rFonts w:ascii="Verdana" w:eastAsia="Verdana"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E26EB7"/>
    <w:multiLevelType w:val="hybridMultilevel"/>
    <w:tmpl w:val="B41C3F72"/>
    <w:lvl w:ilvl="0" w:tplc="55EEDCEA">
      <w:numFmt w:val="bullet"/>
      <w:lvlText w:val="-"/>
      <w:lvlJc w:val="left"/>
      <w:pPr>
        <w:ind w:left="720" w:hanging="360"/>
      </w:pPr>
      <w:rPr>
        <w:rFonts w:ascii="Verdana" w:eastAsia="Verdana"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proofState w:spelling="clean" w:grammar="clean"/>
  <w:documentProtection w:edit="readOnly"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CD"/>
    <w:rsid w:val="000151F8"/>
    <w:rsid w:val="00025525"/>
    <w:rsid w:val="00045BD1"/>
    <w:rsid w:val="000743D5"/>
    <w:rsid w:val="000A5A78"/>
    <w:rsid w:val="000C2BDC"/>
    <w:rsid w:val="000C3534"/>
    <w:rsid w:val="00144382"/>
    <w:rsid w:val="001504B0"/>
    <w:rsid w:val="001A7514"/>
    <w:rsid w:val="001E5C08"/>
    <w:rsid w:val="00252349"/>
    <w:rsid w:val="00276D2D"/>
    <w:rsid w:val="002A3FA0"/>
    <w:rsid w:val="00300D05"/>
    <w:rsid w:val="003B64C2"/>
    <w:rsid w:val="003D6232"/>
    <w:rsid w:val="00434B87"/>
    <w:rsid w:val="004B6906"/>
    <w:rsid w:val="004C2FA7"/>
    <w:rsid w:val="004C6571"/>
    <w:rsid w:val="0056569A"/>
    <w:rsid w:val="00575DC7"/>
    <w:rsid w:val="005806EC"/>
    <w:rsid w:val="005C6571"/>
    <w:rsid w:val="0060049B"/>
    <w:rsid w:val="006039F4"/>
    <w:rsid w:val="0062482C"/>
    <w:rsid w:val="006544A9"/>
    <w:rsid w:val="006A1E06"/>
    <w:rsid w:val="006E0ACD"/>
    <w:rsid w:val="007207CC"/>
    <w:rsid w:val="00722C38"/>
    <w:rsid w:val="007467FD"/>
    <w:rsid w:val="007B4ADC"/>
    <w:rsid w:val="008571F7"/>
    <w:rsid w:val="00876ACD"/>
    <w:rsid w:val="0090668D"/>
    <w:rsid w:val="009517E1"/>
    <w:rsid w:val="009721C4"/>
    <w:rsid w:val="009C0DF6"/>
    <w:rsid w:val="009E3A06"/>
    <w:rsid w:val="009E78D0"/>
    <w:rsid w:val="00A93FA6"/>
    <w:rsid w:val="00AC2390"/>
    <w:rsid w:val="00B025D9"/>
    <w:rsid w:val="00B8232B"/>
    <w:rsid w:val="00B8268B"/>
    <w:rsid w:val="00B91296"/>
    <w:rsid w:val="00BA4CAA"/>
    <w:rsid w:val="00C8338C"/>
    <w:rsid w:val="00CA7E66"/>
    <w:rsid w:val="00CD3E59"/>
    <w:rsid w:val="00D330C1"/>
    <w:rsid w:val="00D64657"/>
    <w:rsid w:val="00D959D9"/>
    <w:rsid w:val="00DB7F85"/>
    <w:rsid w:val="00E23C41"/>
    <w:rsid w:val="00E548AA"/>
    <w:rsid w:val="00E721F2"/>
    <w:rsid w:val="00EB13E9"/>
    <w:rsid w:val="00EC5BE8"/>
    <w:rsid w:val="00ED0BA2"/>
    <w:rsid w:val="00ED5536"/>
    <w:rsid w:val="00EF4815"/>
    <w:rsid w:val="00F71A07"/>
    <w:rsid w:val="00F978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C77BF"/>
  <w15:chartTrackingRefBased/>
  <w15:docId w15:val="{AB2C75E7-EAE1-48FC-BCD4-A414F4C1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45FB"/>
    <w:pPr>
      <w:spacing w:line="360" w:lineRule="auto"/>
    </w:pPr>
    <w:rPr>
      <w:szCs w:val="22"/>
      <w:lang w:val="en-US" w:eastAsia="en-US" w:bidi="en-US"/>
    </w:rPr>
  </w:style>
  <w:style w:type="paragraph" w:styleId="Overskrift1">
    <w:name w:val="heading 1"/>
    <w:basedOn w:val="Normal"/>
    <w:next w:val="Normal"/>
    <w:link w:val="Overskrift1Tegn"/>
    <w:uiPriority w:val="9"/>
    <w:qFormat/>
    <w:rsid w:val="00437169"/>
    <w:pPr>
      <w:spacing w:before="240" w:after="240"/>
      <w:ind w:left="737"/>
      <w:contextualSpacing/>
      <w:outlineLvl w:val="0"/>
    </w:pPr>
    <w:rPr>
      <w:b/>
      <w:spacing w:val="5"/>
      <w:szCs w:val="36"/>
    </w:rPr>
  </w:style>
  <w:style w:type="paragraph" w:styleId="Overskrift2">
    <w:name w:val="heading 2"/>
    <w:basedOn w:val="Normal"/>
    <w:next w:val="Normal"/>
    <w:link w:val="Overskrift2Tegn"/>
    <w:uiPriority w:val="9"/>
    <w:unhideWhenUsed/>
    <w:qFormat/>
    <w:rsid w:val="0089467F"/>
    <w:pPr>
      <w:spacing w:before="200" w:line="271" w:lineRule="auto"/>
      <w:outlineLvl w:val="1"/>
    </w:pPr>
    <w:rPr>
      <w:sz w:val="28"/>
      <w:szCs w:val="28"/>
    </w:rPr>
  </w:style>
  <w:style w:type="paragraph" w:styleId="Overskrift3">
    <w:name w:val="heading 3"/>
    <w:basedOn w:val="Normal"/>
    <w:next w:val="Normal"/>
    <w:link w:val="Overskrift3Tegn"/>
    <w:uiPriority w:val="9"/>
    <w:unhideWhenUsed/>
    <w:qFormat/>
    <w:rsid w:val="0089467F"/>
    <w:pPr>
      <w:spacing w:before="200" w:line="271" w:lineRule="auto"/>
      <w:outlineLvl w:val="2"/>
    </w:pPr>
    <w:rPr>
      <w:i/>
      <w:iCs/>
      <w:spacing w:val="5"/>
      <w:sz w:val="26"/>
      <w:szCs w:val="26"/>
    </w:rPr>
  </w:style>
  <w:style w:type="paragraph" w:styleId="Overskrift4">
    <w:name w:val="heading 4"/>
    <w:basedOn w:val="Normal"/>
    <w:next w:val="Normal"/>
    <w:link w:val="Overskrift4Tegn"/>
    <w:uiPriority w:val="9"/>
    <w:semiHidden/>
    <w:unhideWhenUsed/>
    <w:qFormat/>
    <w:rsid w:val="0089467F"/>
    <w:pPr>
      <w:spacing w:line="271" w:lineRule="auto"/>
      <w:outlineLvl w:val="3"/>
    </w:pPr>
    <w:rPr>
      <w:b/>
      <w:bCs/>
      <w:spacing w:val="5"/>
      <w:sz w:val="24"/>
      <w:szCs w:val="24"/>
    </w:rPr>
  </w:style>
  <w:style w:type="paragraph" w:styleId="Overskrift5">
    <w:name w:val="heading 5"/>
    <w:basedOn w:val="Normal"/>
    <w:next w:val="Normal"/>
    <w:link w:val="Overskrift5Tegn"/>
    <w:uiPriority w:val="9"/>
    <w:semiHidden/>
    <w:unhideWhenUsed/>
    <w:qFormat/>
    <w:rsid w:val="0089467F"/>
    <w:pPr>
      <w:spacing w:line="271" w:lineRule="auto"/>
      <w:outlineLvl w:val="4"/>
    </w:pPr>
    <w:rPr>
      <w:i/>
      <w:iCs/>
      <w:sz w:val="24"/>
      <w:szCs w:val="24"/>
    </w:rPr>
  </w:style>
  <w:style w:type="paragraph" w:styleId="Overskrift6">
    <w:name w:val="heading 6"/>
    <w:basedOn w:val="Normal"/>
    <w:next w:val="Normal"/>
    <w:link w:val="Overskrift6Tegn"/>
    <w:uiPriority w:val="9"/>
    <w:semiHidden/>
    <w:unhideWhenUsed/>
    <w:qFormat/>
    <w:rsid w:val="0089467F"/>
    <w:pPr>
      <w:shd w:val="clear" w:color="auto" w:fill="FFFFFF"/>
      <w:spacing w:line="271" w:lineRule="auto"/>
      <w:outlineLvl w:val="5"/>
    </w:pPr>
    <w:rPr>
      <w:b/>
      <w:bCs/>
      <w:color w:val="595959"/>
      <w:spacing w:val="5"/>
      <w:sz w:val="22"/>
    </w:rPr>
  </w:style>
  <w:style w:type="paragraph" w:styleId="Overskrift7">
    <w:name w:val="heading 7"/>
    <w:basedOn w:val="Normal"/>
    <w:next w:val="Normal"/>
    <w:link w:val="Overskrift7Tegn"/>
    <w:uiPriority w:val="9"/>
    <w:semiHidden/>
    <w:unhideWhenUsed/>
    <w:qFormat/>
    <w:rsid w:val="0089467F"/>
    <w:pPr>
      <w:outlineLvl w:val="6"/>
    </w:pPr>
    <w:rPr>
      <w:b/>
      <w:bCs/>
      <w:i/>
      <w:iCs/>
      <w:color w:val="5A5A5A"/>
      <w:szCs w:val="20"/>
    </w:rPr>
  </w:style>
  <w:style w:type="paragraph" w:styleId="Overskrift8">
    <w:name w:val="heading 8"/>
    <w:basedOn w:val="Normal"/>
    <w:next w:val="Normal"/>
    <w:link w:val="Overskrift8Tegn"/>
    <w:uiPriority w:val="9"/>
    <w:semiHidden/>
    <w:unhideWhenUsed/>
    <w:qFormat/>
    <w:rsid w:val="0089467F"/>
    <w:pPr>
      <w:outlineLvl w:val="7"/>
    </w:pPr>
    <w:rPr>
      <w:b/>
      <w:bCs/>
      <w:color w:val="7F7F7F"/>
      <w:szCs w:val="20"/>
    </w:rPr>
  </w:style>
  <w:style w:type="paragraph" w:styleId="Overskrift9">
    <w:name w:val="heading 9"/>
    <w:basedOn w:val="Normal"/>
    <w:next w:val="Normal"/>
    <w:link w:val="Overskrift9Tegn"/>
    <w:uiPriority w:val="9"/>
    <w:semiHidden/>
    <w:unhideWhenUsed/>
    <w:qFormat/>
    <w:rsid w:val="0089467F"/>
    <w:pPr>
      <w:spacing w:line="271" w:lineRule="auto"/>
      <w:outlineLvl w:val="8"/>
    </w:pPr>
    <w:rPr>
      <w:b/>
      <w:bCs/>
      <w:i/>
      <w:iCs/>
      <w:color w:val="7F7F7F"/>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437169"/>
    <w:rPr>
      <w:rFonts w:ascii="Verdana" w:hAnsi="Verdana"/>
      <w:b/>
      <w:spacing w:val="5"/>
      <w:szCs w:val="36"/>
    </w:rPr>
  </w:style>
  <w:style w:type="character" w:customStyle="1" w:styleId="Overskrift2Tegn">
    <w:name w:val="Overskrift 2 Tegn"/>
    <w:link w:val="Overskrift2"/>
    <w:uiPriority w:val="9"/>
    <w:rsid w:val="0089467F"/>
    <w:rPr>
      <w:sz w:val="28"/>
      <w:szCs w:val="28"/>
    </w:rPr>
  </w:style>
  <w:style w:type="character" w:customStyle="1" w:styleId="Overskrift3Tegn">
    <w:name w:val="Overskrift 3 Tegn"/>
    <w:link w:val="Overskrift3"/>
    <w:uiPriority w:val="9"/>
    <w:rsid w:val="0089467F"/>
    <w:rPr>
      <w:i/>
      <w:iCs/>
      <w:spacing w:val="5"/>
      <w:sz w:val="26"/>
      <w:szCs w:val="26"/>
    </w:rPr>
  </w:style>
  <w:style w:type="character" w:customStyle="1" w:styleId="Overskrift4Tegn">
    <w:name w:val="Overskrift 4 Tegn"/>
    <w:link w:val="Overskrift4"/>
    <w:uiPriority w:val="9"/>
    <w:semiHidden/>
    <w:rsid w:val="0089467F"/>
    <w:rPr>
      <w:b/>
      <w:bCs/>
      <w:spacing w:val="5"/>
      <w:sz w:val="24"/>
      <w:szCs w:val="24"/>
    </w:rPr>
  </w:style>
  <w:style w:type="character" w:customStyle="1" w:styleId="Overskrift5Tegn">
    <w:name w:val="Overskrift 5 Tegn"/>
    <w:link w:val="Overskrift5"/>
    <w:uiPriority w:val="9"/>
    <w:semiHidden/>
    <w:rsid w:val="0089467F"/>
    <w:rPr>
      <w:i/>
      <w:iCs/>
      <w:sz w:val="24"/>
      <w:szCs w:val="24"/>
    </w:rPr>
  </w:style>
  <w:style w:type="character" w:customStyle="1" w:styleId="Overskrift6Tegn">
    <w:name w:val="Overskrift 6 Tegn"/>
    <w:link w:val="Overskrift6"/>
    <w:uiPriority w:val="9"/>
    <w:semiHidden/>
    <w:rsid w:val="0089467F"/>
    <w:rPr>
      <w:b/>
      <w:bCs/>
      <w:color w:val="595959"/>
      <w:spacing w:val="5"/>
      <w:shd w:val="clear" w:color="auto" w:fill="FFFFFF"/>
    </w:rPr>
  </w:style>
  <w:style w:type="character" w:customStyle="1" w:styleId="Overskrift7Tegn">
    <w:name w:val="Overskrift 7 Tegn"/>
    <w:link w:val="Overskrift7"/>
    <w:uiPriority w:val="9"/>
    <w:semiHidden/>
    <w:rsid w:val="0089467F"/>
    <w:rPr>
      <w:b/>
      <w:bCs/>
      <w:i/>
      <w:iCs/>
      <w:color w:val="5A5A5A"/>
      <w:sz w:val="20"/>
      <w:szCs w:val="20"/>
    </w:rPr>
  </w:style>
  <w:style w:type="character" w:customStyle="1" w:styleId="Overskrift8Tegn">
    <w:name w:val="Overskrift 8 Tegn"/>
    <w:link w:val="Overskrift8"/>
    <w:uiPriority w:val="9"/>
    <w:semiHidden/>
    <w:rsid w:val="0089467F"/>
    <w:rPr>
      <w:b/>
      <w:bCs/>
      <w:color w:val="7F7F7F"/>
      <w:sz w:val="20"/>
      <w:szCs w:val="20"/>
    </w:rPr>
  </w:style>
  <w:style w:type="character" w:customStyle="1" w:styleId="Overskrift9Tegn">
    <w:name w:val="Overskrift 9 Tegn"/>
    <w:link w:val="Overskrift9"/>
    <w:uiPriority w:val="9"/>
    <w:semiHidden/>
    <w:rsid w:val="0089467F"/>
    <w:rPr>
      <w:b/>
      <w:bCs/>
      <w:i/>
      <w:iCs/>
      <w:color w:val="7F7F7F"/>
      <w:sz w:val="18"/>
      <w:szCs w:val="18"/>
    </w:rPr>
  </w:style>
  <w:style w:type="paragraph" w:styleId="Tittel">
    <w:name w:val="Title"/>
    <w:basedOn w:val="Normal"/>
    <w:next w:val="Normal"/>
    <w:link w:val="TittelTegn"/>
    <w:uiPriority w:val="10"/>
    <w:qFormat/>
    <w:rsid w:val="0089467F"/>
    <w:pPr>
      <w:spacing w:after="300"/>
      <w:contextualSpacing/>
    </w:pPr>
    <w:rPr>
      <w:smallCaps/>
      <w:sz w:val="52"/>
      <w:szCs w:val="52"/>
    </w:rPr>
  </w:style>
  <w:style w:type="character" w:customStyle="1" w:styleId="TittelTegn">
    <w:name w:val="Tittel Tegn"/>
    <w:link w:val="Tittel"/>
    <w:uiPriority w:val="10"/>
    <w:rsid w:val="0089467F"/>
    <w:rPr>
      <w:smallCaps/>
      <w:sz w:val="52"/>
      <w:szCs w:val="52"/>
    </w:rPr>
  </w:style>
  <w:style w:type="paragraph" w:styleId="Undertittel">
    <w:name w:val="Subtitle"/>
    <w:basedOn w:val="Normal"/>
    <w:next w:val="Normal"/>
    <w:link w:val="UndertittelTegn"/>
    <w:uiPriority w:val="11"/>
    <w:qFormat/>
    <w:rsid w:val="0089467F"/>
    <w:rPr>
      <w:i/>
      <w:iCs/>
      <w:spacing w:val="10"/>
      <w:sz w:val="28"/>
      <w:szCs w:val="28"/>
    </w:rPr>
  </w:style>
  <w:style w:type="character" w:customStyle="1" w:styleId="UndertittelTegn">
    <w:name w:val="Undertittel Tegn"/>
    <w:link w:val="Undertittel"/>
    <w:uiPriority w:val="11"/>
    <w:rsid w:val="0089467F"/>
    <w:rPr>
      <w:i/>
      <w:iCs/>
      <w:spacing w:val="10"/>
      <w:sz w:val="28"/>
      <w:szCs w:val="28"/>
    </w:rPr>
  </w:style>
  <w:style w:type="character" w:styleId="Sterk">
    <w:name w:val="Strong"/>
    <w:uiPriority w:val="22"/>
    <w:qFormat/>
    <w:rsid w:val="0089467F"/>
    <w:rPr>
      <w:b/>
      <w:bCs/>
    </w:rPr>
  </w:style>
  <w:style w:type="character" w:styleId="Utheving">
    <w:name w:val="Emphasis"/>
    <w:uiPriority w:val="20"/>
    <w:qFormat/>
    <w:rsid w:val="0089467F"/>
    <w:rPr>
      <w:b/>
      <w:bCs/>
      <w:i/>
      <w:iCs/>
      <w:spacing w:val="10"/>
    </w:rPr>
  </w:style>
  <w:style w:type="paragraph" w:styleId="Ingenmellomrom">
    <w:name w:val="No Spacing"/>
    <w:basedOn w:val="Normal"/>
    <w:uiPriority w:val="1"/>
    <w:qFormat/>
    <w:rsid w:val="0089467F"/>
  </w:style>
  <w:style w:type="paragraph" w:styleId="Listeavsnitt">
    <w:name w:val="List Paragraph"/>
    <w:basedOn w:val="Normal"/>
    <w:uiPriority w:val="34"/>
    <w:qFormat/>
    <w:rsid w:val="0089467F"/>
    <w:pPr>
      <w:ind w:left="720"/>
      <w:contextualSpacing/>
    </w:pPr>
  </w:style>
  <w:style w:type="paragraph" w:styleId="Sitat">
    <w:name w:val="Quote"/>
    <w:basedOn w:val="Normal"/>
    <w:next w:val="Normal"/>
    <w:link w:val="SitatTegn"/>
    <w:uiPriority w:val="29"/>
    <w:qFormat/>
    <w:rsid w:val="0089467F"/>
    <w:rPr>
      <w:i/>
      <w:iCs/>
      <w:sz w:val="22"/>
    </w:rPr>
  </w:style>
  <w:style w:type="character" w:customStyle="1" w:styleId="SitatTegn">
    <w:name w:val="Sitat Tegn"/>
    <w:link w:val="Sitat"/>
    <w:uiPriority w:val="29"/>
    <w:rsid w:val="0089467F"/>
    <w:rPr>
      <w:i/>
      <w:iCs/>
    </w:rPr>
  </w:style>
  <w:style w:type="paragraph" w:styleId="Sterktsitat">
    <w:name w:val="Intense Quote"/>
    <w:basedOn w:val="Normal"/>
    <w:next w:val="Normal"/>
    <w:link w:val="SterktsitatTegn"/>
    <w:uiPriority w:val="30"/>
    <w:qFormat/>
    <w:rsid w:val="0089467F"/>
    <w:pPr>
      <w:pBdr>
        <w:top w:val="single" w:sz="4" w:space="10" w:color="auto"/>
        <w:bottom w:val="single" w:sz="4" w:space="10" w:color="auto"/>
      </w:pBdr>
      <w:spacing w:before="240" w:after="240" w:line="300" w:lineRule="auto"/>
      <w:ind w:left="1152" w:right="1152"/>
      <w:jc w:val="both"/>
    </w:pPr>
    <w:rPr>
      <w:i/>
      <w:iCs/>
      <w:sz w:val="22"/>
    </w:rPr>
  </w:style>
  <w:style w:type="character" w:customStyle="1" w:styleId="SterktsitatTegn">
    <w:name w:val="Sterkt sitat Tegn"/>
    <w:link w:val="Sterktsitat"/>
    <w:uiPriority w:val="30"/>
    <w:rsid w:val="0089467F"/>
    <w:rPr>
      <w:i/>
      <w:iCs/>
    </w:rPr>
  </w:style>
  <w:style w:type="character" w:styleId="Svakutheving">
    <w:name w:val="Subtle Emphasis"/>
    <w:uiPriority w:val="19"/>
    <w:qFormat/>
    <w:rsid w:val="0089467F"/>
    <w:rPr>
      <w:i/>
      <w:iCs/>
    </w:rPr>
  </w:style>
  <w:style w:type="character" w:styleId="Sterkutheving">
    <w:name w:val="Intense Emphasis"/>
    <w:uiPriority w:val="21"/>
    <w:qFormat/>
    <w:rsid w:val="0089467F"/>
    <w:rPr>
      <w:b/>
      <w:bCs/>
      <w:i/>
      <w:iCs/>
    </w:rPr>
  </w:style>
  <w:style w:type="character" w:styleId="Svakreferanse">
    <w:name w:val="Subtle Reference"/>
    <w:uiPriority w:val="31"/>
    <w:qFormat/>
    <w:rsid w:val="0089467F"/>
    <w:rPr>
      <w:smallCaps/>
    </w:rPr>
  </w:style>
  <w:style w:type="character" w:styleId="Sterkreferanse">
    <w:name w:val="Intense Reference"/>
    <w:uiPriority w:val="32"/>
    <w:qFormat/>
    <w:rsid w:val="0089467F"/>
    <w:rPr>
      <w:b/>
      <w:bCs/>
      <w:smallCaps/>
    </w:rPr>
  </w:style>
  <w:style w:type="character" w:styleId="Boktittel">
    <w:name w:val="Book Title"/>
    <w:uiPriority w:val="33"/>
    <w:qFormat/>
    <w:rsid w:val="0089467F"/>
    <w:rPr>
      <w:i/>
      <w:iCs/>
      <w:smallCaps/>
      <w:spacing w:val="5"/>
    </w:rPr>
  </w:style>
  <w:style w:type="paragraph" w:styleId="Overskriftforinnholdsfortegnelse">
    <w:name w:val="TOC Heading"/>
    <w:basedOn w:val="Overskrift1"/>
    <w:next w:val="Normal"/>
    <w:uiPriority w:val="39"/>
    <w:semiHidden/>
    <w:unhideWhenUsed/>
    <w:qFormat/>
    <w:rsid w:val="0089467F"/>
    <w:pPr>
      <w:outlineLvl w:val="9"/>
    </w:pPr>
  </w:style>
  <w:style w:type="paragraph" w:styleId="Topptekst">
    <w:name w:val="header"/>
    <w:basedOn w:val="Normal"/>
    <w:link w:val="TopptekstTegn"/>
    <w:unhideWhenUsed/>
    <w:rsid w:val="000027DD"/>
    <w:pPr>
      <w:tabs>
        <w:tab w:val="center" w:pos="4536"/>
        <w:tab w:val="right" w:pos="9072"/>
      </w:tabs>
    </w:pPr>
  </w:style>
  <w:style w:type="character" w:customStyle="1" w:styleId="TopptekstTegn">
    <w:name w:val="Topptekst Tegn"/>
    <w:link w:val="Topptekst"/>
    <w:rsid w:val="000027DD"/>
    <w:rPr>
      <w:rFonts w:ascii="Verdana" w:hAnsi="Verdana"/>
      <w:sz w:val="20"/>
    </w:rPr>
  </w:style>
  <w:style w:type="paragraph" w:styleId="Bunntekst">
    <w:name w:val="footer"/>
    <w:basedOn w:val="Normal"/>
    <w:link w:val="BunntekstTegn"/>
    <w:uiPriority w:val="99"/>
    <w:unhideWhenUsed/>
    <w:rsid w:val="000027DD"/>
    <w:pPr>
      <w:tabs>
        <w:tab w:val="center" w:pos="4536"/>
        <w:tab w:val="right" w:pos="9072"/>
      </w:tabs>
    </w:pPr>
  </w:style>
  <w:style w:type="character" w:customStyle="1" w:styleId="BunntekstTegn">
    <w:name w:val="Bunntekst Tegn"/>
    <w:link w:val="Bunntekst"/>
    <w:uiPriority w:val="99"/>
    <w:rsid w:val="000027DD"/>
    <w:rPr>
      <w:rFonts w:ascii="Verdana" w:hAnsi="Verdana"/>
      <w:sz w:val="20"/>
    </w:rPr>
  </w:style>
  <w:style w:type="paragraph" w:styleId="Bobletekst">
    <w:name w:val="Balloon Text"/>
    <w:basedOn w:val="Normal"/>
    <w:link w:val="BobletekstTegn"/>
    <w:uiPriority w:val="99"/>
    <w:semiHidden/>
    <w:unhideWhenUsed/>
    <w:rsid w:val="005650F3"/>
    <w:rPr>
      <w:rFonts w:ascii="Tahoma" w:hAnsi="Tahoma" w:cs="Tahoma"/>
      <w:sz w:val="16"/>
      <w:szCs w:val="16"/>
    </w:rPr>
  </w:style>
  <w:style w:type="character" w:customStyle="1" w:styleId="BobletekstTegn">
    <w:name w:val="Bobletekst Tegn"/>
    <w:link w:val="Bobletekst"/>
    <w:uiPriority w:val="99"/>
    <w:semiHidden/>
    <w:rsid w:val="005650F3"/>
    <w:rPr>
      <w:rFonts w:ascii="Tahoma" w:hAnsi="Tahoma" w:cs="Tahoma"/>
      <w:sz w:val="16"/>
      <w:szCs w:val="16"/>
    </w:rPr>
  </w:style>
  <w:style w:type="table" w:styleId="Tabellrutenett">
    <w:name w:val="Table Grid"/>
    <w:basedOn w:val="Vanligtabell"/>
    <w:uiPriority w:val="59"/>
    <w:rsid w:val="00876A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kobling">
    <w:name w:val="Hyperlink"/>
    <w:uiPriority w:val="99"/>
    <w:unhideWhenUsed/>
    <w:rsid w:val="00F17492"/>
    <w:rPr>
      <w:color w:val="0000FF"/>
      <w:u w:val="single"/>
    </w:rPr>
  </w:style>
  <w:style w:type="paragraph" w:customStyle="1" w:styleId="Festool6pt">
    <w:name w:val="Festool 6pt"/>
    <w:link w:val="Festool6ptZchn"/>
    <w:rsid w:val="00E0472A"/>
    <w:pPr>
      <w:spacing w:line="276" w:lineRule="auto"/>
    </w:pPr>
    <w:rPr>
      <w:sz w:val="12"/>
      <w:szCs w:val="12"/>
      <w:lang w:val="de-DE" w:eastAsia="en-US" w:bidi="en-US"/>
    </w:rPr>
  </w:style>
  <w:style w:type="paragraph" w:customStyle="1" w:styleId="Festool9pt">
    <w:name w:val="Festool 9pt"/>
    <w:link w:val="Festool9ptZchn"/>
    <w:rsid w:val="00472955"/>
    <w:pPr>
      <w:spacing w:line="276" w:lineRule="auto"/>
    </w:pPr>
    <w:rPr>
      <w:sz w:val="18"/>
      <w:szCs w:val="18"/>
      <w:lang w:val="de-DE" w:eastAsia="en-US" w:bidi="en-US"/>
    </w:rPr>
  </w:style>
  <w:style w:type="character" w:customStyle="1" w:styleId="Festool6ptZchn">
    <w:name w:val="Festool 6pt Zchn"/>
    <w:link w:val="Festool6pt"/>
    <w:rsid w:val="00E0472A"/>
    <w:rPr>
      <w:sz w:val="12"/>
      <w:szCs w:val="12"/>
      <w:lang w:val="de-DE" w:eastAsia="en-US" w:bidi="en-US"/>
    </w:rPr>
  </w:style>
  <w:style w:type="paragraph" w:customStyle="1" w:styleId="Festool8pt">
    <w:name w:val="Festool 8pt"/>
    <w:link w:val="Festool8ptZchn"/>
    <w:rsid w:val="00472955"/>
    <w:pPr>
      <w:autoSpaceDE w:val="0"/>
      <w:autoSpaceDN w:val="0"/>
      <w:adjustRightInd w:val="0"/>
      <w:spacing w:line="276" w:lineRule="auto"/>
    </w:pPr>
    <w:rPr>
      <w:rFonts w:cs="Verdana"/>
      <w:sz w:val="16"/>
      <w:szCs w:val="16"/>
      <w:lang w:val="de-DE" w:eastAsia="en-US"/>
    </w:rPr>
  </w:style>
  <w:style w:type="character" w:customStyle="1" w:styleId="Festool9ptZchn">
    <w:name w:val="Festool 9pt Zchn"/>
    <w:link w:val="Festool9pt"/>
    <w:rsid w:val="00472955"/>
    <w:rPr>
      <w:sz w:val="18"/>
      <w:szCs w:val="18"/>
      <w:lang w:val="de-DE" w:eastAsia="en-US" w:bidi="en-US"/>
    </w:rPr>
  </w:style>
  <w:style w:type="paragraph" w:customStyle="1" w:styleId="Festool10pt">
    <w:name w:val="Festool 10pt"/>
    <w:link w:val="Festool10ptZchn"/>
    <w:rsid w:val="00E0472A"/>
    <w:pPr>
      <w:spacing w:line="276" w:lineRule="auto"/>
    </w:pPr>
    <w:rPr>
      <w:szCs w:val="22"/>
      <w:lang w:val="de-DE" w:eastAsia="en-US" w:bidi="en-US"/>
    </w:rPr>
  </w:style>
  <w:style w:type="character" w:customStyle="1" w:styleId="Festool8ptZchn">
    <w:name w:val="Festool 8pt Zchn"/>
    <w:link w:val="Festool8pt"/>
    <w:rsid w:val="00472955"/>
    <w:rPr>
      <w:rFonts w:cs="Verdana"/>
      <w:sz w:val="16"/>
      <w:szCs w:val="16"/>
      <w:lang w:val="de-DE" w:eastAsia="en-US" w:bidi="ar-SA"/>
    </w:rPr>
  </w:style>
  <w:style w:type="character" w:customStyle="1" w:styleId="Festool10ptZchn">
    <w:name w:val="Festool 10pt Zchn"/>
    <w:link w:val="Festool10pt"/>
    <w:rsid w:val="00E0472A"/>
    <w:rPr>
      <w:szCs w:val="22"/>
      <w:lang w:val="de-DE" w:eastAsia="en-US" w:bidi="en-US"/>
    </w:rPr>
  </w:style>
  <w:style w:type="paragraph" w:styleId="Brdtekst2">
    <w:name w:val="Body Text 2"/>
    <w:basedOn w:val="Normal"/>
    <w:link w:val="Brdtekst2Tegn"/>
    <w:rsid w:val="00E25939"/>
    <w:rPr>
      <w:rFonts w:eastAsia="Times New Roman"/>
      <w:b/>
      <w:szCs w:val="20"/>
      <w:lang w:val="de-DE" w:eastAsia="de-DE" w:bidi="ar-SA"/>
    </w:rPr>
  </w:style>
  <w:style w:type="character" w:customStyle="1" w:styleId="Brdtekst2Tegn">
    <w:name w:val="Brødtekst 2 Tegn"/>
    <w:link w:val="Brdtekst2"/>
    <w:rsid w:val="00E25939"/>
    <w:rPr>
      <w:rFonts w:eastAsia="Times New Roman"/>
      <w:b/>
    </w:rPr>
  </w:style>
  <w:style w:type="paragraph" w:styleId="Dokumentkart">
    <w:name w:val="Document Map"/>
    <w:basedOn w:val="Normal"/>
    <w:link w:val="DokumentkartTegn"/>
    <w:uiPriority w:val="99"/>
    <w:semiHidden/>
    <w:unhideWhenUsed/>
    <w:rsid w:val="00D73B01"/>
    <w:rPr>
      <w:rFonts w:ascii="Tahoma" w:hAnsi="Tahoma" w:cs="Tahoma"/>
      <w:sz w:val="16"/>
      <w:szCs w:val="16"/>
    </w:rPr>
  </w:style>
  <w:style w:type="character" w:customStyle="1" w:styleId="DokumentkartTegn">
    <w:name w:val="Dokumentkart Tegn"/>
    <w:link w:val="Dokumentkart"/>
    <w:uiPriority w:val="99"/>
    <w:semiHidden/>
    <w:rsid w:val="00D73B01"/>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0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hyperlink" Target="http://www.motek.no/festool/saging/kapp-gjaersager" TargetMode="External"/><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otek.no/festool/saging/kapp-gjaersager" TargetMode="Externa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r xmlns="b2c9032a-7b3d-4708-a557-b9c6d229dc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6F94FAFC86004182ABBEE92499C5F0" ma:contentTypeVersion="1" ma:contentTypeDescription="Ein neues Dokument erstellen." ma:contentTypeScope="" ma:versionID="0535f0e17b6e553f79180ecd999ff14f">
  <xsd:schema xmlns:xsd="http://www.w3.org/2001/XMLSchema" xmlns:xs="http://www.w3.org/2001/XMLSchema" xmlns:p="http://schemas.microsoft.com/office/2006/metadata/properties" xmlns:ns2="b2c9032a-7b3d-4708-a557-b9c6d229dcc2" targetNamespace="http://schemas.microsoft.com/office/2006/metadata/properties" ma:root="true" ma:fieldsID="29fb74b2a9e55129d8351eaec5e7c57d" ns2:_="">
    <xsd:import namespace="b2c9032a-7b3d-4708-a557-b9c6d229dcc2"/>
    <xsd:element name="properties">
      <xsd:complexType>
        <xsd:sequence>
          <xsd:element name="documentManagement">
            <xsd:complexType>
              <xsd:all>
                <xsd:element ref="ns2: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9032a-7b3d-4708-a557-b9c6d229dcc2" elementFormDefault="qualified">
    <xsd:import namespace="http://schemas.microsoft.com/office/2006/documentManagement/types"/>
    <xsd:import namespace="http://schemas.microsoft.com/office/infopath/2007/PartnerControls"/>
    <xsd:element name="Nr" ma:index="8" nillable="true" ma:displayName="Nr" ma:decimals="0" ma:internalName="Nr">
      <xsd:simpleType>
        <xsd:restriction base="dms:Number">
          <xsd:maxInclusive value="999"/>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FBEA-06E0-4F35-B896-03D1F9F43DB1}">
  <ds:schemaRefs>
    <ds:schemaRef ds:uri="http://schemas.microsoft.com/office/2006/metadata/properties"/>
    <ds:schemaRef ds:uri="http://schemas.microsoft.com/office/infopath/2007/PartnerControls"/>
    <ds:schemaRef ds:uri="b2c9032a-7b3d-4708-a557-b9c6d229dcc2"/>
  </ds:schemaRefs>
</ds:datastoreItem>
</file>

<file path=customXml/itemProps2.xml><?xml version="1.0" encoding="utf-8"?>
<ds:datastoreItem xmlns:ds="http://schemas.openxmlformats.org/officeDocument/2006/customXml" ds:itemID="{CEC3A268-ABB4-4968-B2FC-0F07B233F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9032a-7b3d-4708-a557-b9c6d229d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C745F-BB9C-42C1-AD46-E3655405A9EE}">
  <ds:schemaRefs>
    <ds:schemaRef ds:uri="http://schemas.microsoft.com/sharepoint/v3/contenttype/forms"/>
  </ds:schemaRefs>
</ds:datastoreItem>
</file>

<file path=customXml/itemProps4.xml><?xml version="1.0" encoding="utf-8"?>
<ds:datastoreItem xmlns:ds="http://schemas.openxmlformats.org/officeDocument/2006/customXml" ds:itemID="{8B448BE5-4FDB-40DF-AC5D-F759C988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1479</Words>
  <Characters>7839</Characters>
  <Application>Microsoft Office Word</Application>
  <DocSecurity>0</DocSecurity>
  <Lines>65</Lines>
  <Paragraphs>18</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Högre precision, mer flexibilitet och ökad användarvänlighet</vt:lpstr>
      <vt:lpstr>Högre precision, mer flexibilitet och ökad användarvänlighet</vt:lpstr>
    </vt:vector>
  </TitlesOfParts>
  <Company>TTS</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Högre precision, mer flexibilitet och ökad användarvänlighet</dc:title>
  <dc:subject>TS55R</dc:subject>
  <dc:creator>Silvia Pirro</dc:creator>
  <cp:keywords/>
  <cp:lastModifiedBy>Rygh, Odd Arve</cp:lastModifiedBy>
  <cp:revision>4</cp:revision>
  <cp:lastPrinted>2012-03-20T11:31:00Z</cp:lastPrinted>
  <dcterms:created xsi:type="dcterms:W3CDTF">2017-02-01T07:33:00Z</dcterms:created>
  <dcterms:modified xsi:type="dcterms:W3CDTF">2017-02-01T07:33:00Z</dcterms:modified>
</cp:coreProperties>
</file>