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 w:type="dxa"/>
        <w:tblLayout w:type="fixed"/>
        <w:tblCellMar>
          <w:left w:w="70" w:type="dxa"/>
          <w:right w:w="70" w:type="dxa"/>
        </w:tblCellMar>
        <w:tblLook w:val="0000" w:firstRow="0" w:lastRow="0" w:firstColumn="0" w:lastColumn="0" w:noHBand="0" w:noVBand="0"/>
      </w:tblPr>
      <w:tblGrid>
        <w:gridCol w:w="5245"/>
        <w:gridCol w:w="4195"/>
      </w:tblGrid>
      <w:tr w:rsidR="003001E6" w:rsidRPr="00132D6B">
        <w:tblPrEx>
          <w:tblCellMar>
            <w:top w:w="0" w:type="dxa"/>
            <w:bottom w:w="0" w:type="dxa"/>
          </w:tblCellMar>
        </w:tblPrEx>
        <w:trPr>
          <w:cantSplit/>
          <w:trHeight w:val="1283"/>
        </w:trPr>
        <w:tc>
          <w:tcPr>
            <w:tcW w:w="5245" w:type="dxa"/>
          </w:tcPr>
          <w:p w:rsidR="001A1EEC" w:rsidRPr="00132D6B" w:rsidRDefault="00270125" w:rsidP="00120D76">
            <w:pPr>
              <w:pStyle w:val="Brdtext"/>
              <w:rPr>
                <w:lang w:val="sv-SE"/>
              </w:rPr>
            </w:pPr>
            <w:r>
              <w:rPr>
                <w:lang w:val="sv-SE"/>
              </w:rPr>
              <w:t>2011-04-</w:t>
            </w:r>
            <w:r w:rsidR="004F008B" w:rsidRPr="00132D6B">
              <w:rPr>
                <w:lang w:val="sv-SE"/>
              </w:rPr>
              <w:fldChar w:fldCharType="begin"/>
            </w:r>
            <w:r w:rsidR="004F008B" w:rsidRPr="00132D6B">
              <w:rPr>
                <w:lang w:val="sv-SE"/>
              </w:rPr>
              <w:instrText xml:space="preserve"> DOCPROPERTY "stc_xd_x1" </w:instrText>
            </w:r>
            <w:r w:rsidR="004F008B" w:rsidRPr="00132D6B">
              <w:rPr>
                <w:lang w:val="sv-SE"/>
              </w:rPr>
              <w:fldChar w:fldCharType="separate"/>
            </w:r>
            <w:r w:rsidR="004F008B" w:rsidRPr="00132D6B">
              <w:rPr>
                <w:lang w:val="sv-SE"/>
              </w:rPr>
              <w:fldChar w:fldCharType="end"/>
            </w:r>
          </w:p>
          <w:p w:rsidR="00755703" w:rsidRPr="001A1EEC" w:rsidRDefault="00755703" w:rsidP="000B7521">
            <w:pPr>
              <w:ind w:left="14"/>
            </w:pPr>
          </w:p>
        </w:tc>
        <w:tc>
          <w:tcPr>
            <w:tcW w:w="4195" w:type="dxa"/>
          </w:tcPr>
          <w:p w:rsidR="00530135" w:rsidRPr="00132D6B" w:rsidRDefault="00132D6B" w:rsidP="005851DF">
            <w:pPr>
              <w:pStyle w:val="Brdtext"/>
              <w:tabs>
                <w:tab w:val="right" w:pos="3909"/>
              </w:tabs>
              <w:rPr>
                <w:lang w:val="sv-SE"/>
              </w:rPr>
            </w:pPr>
            <w:r w:rsidRPr="00132D6B">
              <w:rPr>
                <w:lang w:val="sv-SE"/>
              </w:rPr>
              <w:tab/>
            </w:r>
            <w:r w:rsidR="00FE3EEA">
              <w:rPr>
                <w:lang w:val="sv-SE"/>
              </w:rPr>
              <w:fldChar w:fldCharType="begin"/>
            </w:r>
            <w:r w:rsidR="00FE3EEA">
              <w:rPr>
                <w:lang w:val="sv-SE"/>
              </w:rPr>
              <w:instrText xml:space="preserve"> DOCPROPERTY "stc_ca_91" </w:instrText>
            </w:r>
            <w:r w:rsidR="00FE3EEA">
              <w:rPr>
                <w:lang w:val="sv-SE"/>
              </w:rPr>
              <w:fldChar w:fldCharType="separate"/>
            </w:r>
            <w:r w:rsidR="00270125">
              <w:rPr>
                <w:lang w:val="sv-SE"/>
              </w:rPr>
              <w:t>Nr</w:t>
            </w:r>
            <w:r w:rsidR="00FE3EEA">
              <w:rPr>
                <w:lang w:val="sv-SE"/>
              </w:rPr>
              <w:fldChar w:fldCharType="end"/>
            </w:r>
            <w:r w:rsidR="00FE3EEA">
              <w:rPr>
                <w:lang w:val="sv-SE"/>
              </w:rPr>
              <w:t xml:space="preserve"> </w:t>
            </w:r>
            <w:r w:rsidRPr="00132D6B">
              <w:rPr>
                <w:lang w:val="sv-SE"/>
              </w:rPr>
              <w:fldChar w:fldCharType="begin"/>
            </w:r>
            <w:r w:rsidRPr="00132D6B">
              <w:rPr>
                <w:lang w:val="sv-SE"/>
              </w:rPr>
              <w:instrText xml:space="preserve"> DOCPROPERTY "stc_ds_23" </w:instrText>
            </w:r>
            <w:r w:rsidRPr="00132D6B">
              <w:rPr>
                <w:lang w:val="sv-SE"/>
              </w:rPr>
              <w:fldChar w:fldCharType="separate"/>
            </w:r>
            <w:r w:rsidR="00270125">
              <w:rPr>
                <w:lang w:val="sv-SE"/>
              </w:rPr>
              <w:t>14</w:t>
            </w:r>
            <w:r w:rsidR="005851DF">
              <w:rPr>
                <w:lang w:val="sv-SE"/>
              </w:rPr>
              <w:t>/</w:t>
            </w:r>
            <w:r w:rsidRPr="00132D6B">
              <w:rPr>
                <w:lang w:val="sv-SE"/>
              </w:rPr>
              <w:fldChar w:fldCharType="end"/>
            </w:r>
            <w:r w:rsidR="005851DF">
              <w:rPr>
                <w:lang w:val="sv-SE"/>
              </w:rPr>
              <w:t>2011</w:t>
            </w:r>
          </w:p>
        </w:tc>
      </w:tr>
    </w:tbl>
    <w:p w:rsidR="003001E6" w:rsidRPr="00132D6B" w:rsidRDefault="003001E6" w:rsidP="00120D76">
      <w:pPr>
        <w:pStyle w:val="Brdtext"/>
        <w:rPr>
          <w:lang w:val="sv-SE"/>
        </w:rPr>
        <w:sectPr w:rsidR="003001E6" w:rsidRPr="00132D6B" w:rsidSect="0010479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292" w:right="1134" w:bottom="1985" w:left="1474" w:header="340" w:footer="312" w:gutter="0"/>
          <w:cols w:space="720"/>
          <w:formProt w:val="0"/>
          <w:titlePg/>
        </w:sectPr>
      </w:pPr>
    </w:p>
    <w:p w:rsidR="00270125" w:rsidRPr="00270125" w:rsidRDefault="00625F2E" w:rsidP="00270125">
      <w:pPr>
        <w:rPr>
          <w:rFonts w:ascii="Times New Roman" w:eastAsia="Calibri" w:hAnsi="Times New Roman"/>
          <w:b/>
          <w:szCs w:val="22"/>
          <w:lang w:eastAsia="en-US"/>
        </w:rPr>
      </w:pPr>
      <w:fldSimple w:instr=" DOCPROPERTY &quot;stc_xd_sp&quot; ">
        <w:r w:rsidR="00270125">
          <w:t>►</w:t>
        </w:r>
      </w:fldSimple>
      <w:r w:rsidR="00270125" w:rsidRPr="003855D2">
        <w:rPr>
          <w:rFonts w:ascii="Times New Roman" w:eastAsia="Calibri" w:hAnsi="Times New Roman"/>
          <w:b/>
          <w:szCs w:val="22"/>
          <w:lang w:eastAsia="en-US"/>
        </w:rPr>
        <w:t xml:space="preserve"> </w:t>
      </w:r>
    </w:p>
    <w:p w:rsidR="00270125" w:rsidRPr="00270125" w:rsidRDefault="00270125" w:rsidP="00270125">
      <w:pPr>
        <w:spacing w:line="276" w:lineRule="auto"/>
        <w:ind w:left="0"/>
        <w:rPr>
          <w:rFonts w:ascii="Times New Roman" w:eastAsia="Calibri" w:hAnsi="Times New Roman"/>
          <w:b/>
          <w:szCs w:val="22"/>
          <w:lang w:eastAsia="en-US"/>
        </w:rPr>
      </w:pPr>
      <w:r w:rsidRPr="00270125">
        <w:rPr>
          <w:rFonts w:ascii="Times New Roman" w:eastAsia="Calibri" w:hAnsi="Times New Roman"/>
          <w:b/>
          <w:szCs w:val="22"/>
          <w:lang w:eastAsia="en-US"/>
        </w:rPr>
        <w:t>Hälsofrämjande boende och satsningar på samer i Arvidsjaur</w:t>
      </w:r>
    </w:p>
    <w:p w:rsidR="00270125" w:rsidRPr="00270125" w:rsidRDefault="00270125" w:rsidP="00270125">
      <w:pPr>
        <w:spacing w:line="276" w:lineRule="auto"/>
        <w:ind w:left="0"/>
        <w:rPr>
          <w:rFonts w:ascii="Times New Roman" w:eastAsia="Calibri" w:hAnsi="Times New Roman"/>
          <w:szCs w:val="22"/>
          <w:lang w:eastAsia="en-US"/>
        </w:rPr>
      </w:pPr>
    </w:p>
    <w:p w:rsidR="00270125" w:rsidRPr="00270125" w:rsidRDefault="00270125" w:rsidP="00270125">
      <w:pPr>
        <w:spacing w:line="276" w:lineRule="auto"/>
        <w:ind w:left="0"/>
        <w:rPr>
          <w:rFonts w:ascii="Times New Roman" w:eastAsia="Calibri" w:hAnsi="Times New Roman"/>
          <w:szCs w:val="22"/>
          <w:lang w:eastAsia="en-US"/>
        </w:rPr>
      </w:pPr>
      <w:r w:rsidRPr="00270125">
        <w:rPr>
          <w:rFonts w:ascii="Times New Roman" w:eastAsia="Calibri" w:hAnsi="Times New Roman"/>
          <w:szCs w:val="22"/>
          <w:lang w:eastAsia="en-US"/>
        </w:rPr>
        <w:t>Arvidsjaur kommun får 48</w:t>
      </w:r>
      <w:r>
        <w:rPr>
          <w:rFonts w:ascii="Times New Roman" w:eastAsia="Calibri" w:hAnsi="Times New Roman"/>
          <w:szCs w:val="22"/>
          <w:lang w:eastAsia="en-US"/>
        </w:rPr>
        <w:t>0 000 kr i projektstöd</w:t>
      </w:r>
      <w:r w:rsidRPr="00270125">
        <w:rPr>
          <w:rFonts w:ascii="Times New Roman" w:eastAsia="Calibri" w:hAnsi="Times New Roman"/>
          <w:szCs w:val="22"/>
          <w:lang w:eastAsia="en-US"/>
        </w:rPr>
        <w:t xml:space="preserve"> från regeringsuppdraget Bo bra på äldre </w:t>
      </w:r>
      <w:proofErr w:type="gramStart"/>
      <w:r w:rsidRPr="00270125">
        <w:rPr>
          <w:rFonts w:ascii="Times New Roman" w:eastAsia="Calibri" w:hAnsi="Times New Roman"/>
          <w:szCs w:val="22"/>
          <w:lang w:eastAsia="en-US"/>
        </w:rPr>
        <w:t>dar</w:t>
      </w:r>
      <w:proofErr w:type="gramEnd"/>
      <w:r w:rsidRPr="00270125">
        <w:rPr>
          <w:rFonts w:ascii="Times New Roman" w:eastAsia="Calibri" w:hAnsi="Times New Roman"/>
          <w:szCs w:val="22"/>
          <w:lang w:eastAsia="en-US"/>
        </w:rPr>
        <w:t xml:space="preserve"> som drivs av Hjälpmedelsinstitutet. Målet att få en fungerande boendemiljö som främjar hälsan hos den enskilde under hela livet, samt att erbjuda en god arbetsmiljö som främjar kontinuitet bland de anställda.</w:t>
      </w:r>
    </w:p>
    <w:p w:rsidR="00270125" w:rsidRPr="00270125" w:rsidRDefault="00270125" w:rsidP="00270125">
      <w:pPr>
        <w:spacing w:line="276" w:lineRule="auto"/>
        <w:ind w:left="0"/>
        <w:rPr>
          <w:rFonts w:ascii="Times New Roman" w:eastAsia="Calibri" w:hAnsi="Times New Roman"/>
          <w:szCs w:val="22"/>
          <w:lang w:eastAsia="en-US"/>
        </w:rPr>
      </w:pPr>
      <w:r>
        <w:rPr>
          <w:rFonts w:ascii="Times New Roman" w:eastAsia="Calibri" w:hAnsi="Times New Roman"/>
          <w:szCs w:val="22"/>
          <w:lang w:eastAsia="en-US"/>
        </w:rPr>
        <w:t xml:space="preserve">   </w:t>
      </w:r>
      <w:r w:rsidRPr="00270125">
        <w:rPr>
          <w:rFonts w:ascii="Times New Roman" w:eastAsia="Calibri" w:hAnsi="Times New Roman"/>
          <w:szCs w:val="22"/>
          <w:lang w:eastAsia="en-US"/>
        </w:rPr>
        <w:t xml:space="preserve">I Arvidsjaurs kommun är mer än </w:t>
      </w:r>
      <w:proofErr w:type="gramStart"/>
      <w:r w:rsidRPr="00270125">
        <w:rPr>
          <w:rFonts w:ascii="Times New Roman" w:eastAsia="Calibri" w:hAnsi="Times New Roman"/>
          <w:szCs w:val="22"/>
          <w:lang w:eastAsia="en-US"/>
        </w:rPr>
        <w:t>25%</w:t>
      </w:r>
      <w:proofErr w:type="gramEnd"/>
      <w:r w:rsidRPr="00270125">
        <w:rPr>
          <w:rFonts w:ascii="Times New Roman" w:eastAsia="Calibri" w:hAnsi="Times New Roman"/>
          <w:szCs w:val="22"/>
          <w:lang w:eastAsia="en-US"/>
        </w:rPr>
        <w:t xml:space="preserve"> av befolkningen över 65 år. Ungdomar flyttar från Arvidsjaur samtidigt som behovet av bra äldreomsorg som är god arbetsmiljömässigt kommer att öka.</w:t>
      </w:r>
    </w:p>
    <w:p w:rsidR="00270125" w:rsidRPr="00270125" w:rsidRDefault="00270125" w:rsidP="00270125">
      <w:pPr>
        <w:spacing w:line="276" w:lineRule="auto"/>
        <w:ind w:left="0"/>
        <w:rPr>
          <w:rFonts w:ascii="Times New Roman" w:eastAsia="Calibri" w:hAnsi="Times New Roman"/>
          <w:szCs w:val="22"/>
          <w:lang w:eastAsia="en-US"/>
        </w:rPr>
      </w:pPr>
    </w:p>
    <w:p w:rsidR="00270125" w:rsidRPr="00270125" w:rsidRDefault="00270125" w:rsidP="00270125">
      <w:pPr>
        <w:numPr>
          <w:ilvl w:val="0"/>
          <w:numId w:val="13"/>
        </w:numPr>
        <w:spacing w:line="276" w:lineRule="auto"/>
        <w:contextualSpacing/>
        <w:rPr>
          <w:rFonts w:ascii="Times New Roman" w:eastAsia="Calibri" w:hAnsi="Times New Roman"/>
          <w:szCs w:val="22"/>
          <w:lang w:eastAsia="en-US"/>
        </w:rPr>
      </w:pPr>
      <w:r w:rsidRPr="00270125">
        <w:rPr>
          <w:rFonts w:ascii="Times New Roman" w:eastAsia="Calibri" w:hAnsi="Times New Roman"/>
          <w:szCs w:val="22"/>
          <w:lang w:eastAsia="en-US"/>
        </w:rPr>
        <w:t xml:space="preserve">Arvidsjaur är en av de kommuner som först kommer att märka av effekterna av </w:t>
      </w:r>
      <w:proofErr w:type="spellStart"/>
      <w:r w:rsidRPr="00270125">
        <w:rPr>
          <w:rFonts w:ascii="Times New Roman" w:eastAsia="Calibri" w:hAnsi="Times New Roman"/>
          <w:szCs w:val="22"/>
          <w:lang w:eastAsia="en-US"/>
        </w:rPr>
        <w:t>äldreboomen</w:t>
      </w:r>
      <w:proofErr w:type="spellEnd"/>
      <w:r w:rsidRPr="00270125">
        <w:rPr>
          <w:rFonts w:ascii="Times New Roman" w:eastAsia="Calibri" w:hAnsi="Times New Roman"/>
          <w:szCs w:val="22"/>
          <w:lang w:eastAsia="en-US"/>
        </w:rPr>
        <w:t xml:space="preserve">, tror Jan Grönlund, direktör vid Hjälpmedelsinstitutet. Det är därför viktigt att de sätter igång med det här projektet redan nu. </w:t>
      </w:r>
    </w:p>
    <w:p w:rsidR="00270125" w:rsidRPr="00270125" w:rsidRDefault="00270125" w:rsidP="00270125">
      <w:pPr>
        <w:spacing w:line="276" w:lineRule="auto"/>
        <w:ind w:left="0"/>
        <w:rPr>
          <w:rFonts w:ascii="Times New Roman" w:eastAsia="Calibri" w:hAnsi="Times New Roman"/>
          <w:szCs w:val="22"/>
          <w:lang w:eastAsia="en-US"/>
        </w:rPr>
      </w:pPr>
    </w:p>
    <w:p w:rsidR="00270125" w:rsidRPr="00270125" w:rsidRDefault="00270125" w:rsidP="00270125">
      <w:pPr>
        <w:spacing w:line="276" w:lineRule="auto"/>
        <w:ind w:left="0"/>
        <w:rPr>
          <w:rFonts w:ascii="Times New Roman" w:eastAsia="Calibri" w:hAnsi="Times New Roman"/>
          <w:szCs w:val="22"/>
          <w:lang w:eastAsia="en-US"/>
        </w:rPr>
      </w:pPr>
      <w:r w:rsidRPr="00270125">
        <w:rPr>
          <w:rFonts w:ascii="Times New Roman" w:eastAsia="Calibri" w:hAnsi="Times New Roman"/>
          <w:szCs w:val="22"/>
          <w:lang w:eastAsia="en-US"/>
        </w:rPr>
        <w:t>Arvidsjaur vill förändra strukturen i två av fem äldreboendeenheter för att antalet platser i trygghetsboende ska ha ökat med 16 stycken, samtidigt som platserna i vård och omsorgsboendet ska vara ungefär detsamma.</w:t>
      </w:r>
      <w:r>
        <w:rPr>
          <w:rFonts w:ascii="Times New Roman" w:eastAsia="Calibri" w:hAnsi="Times New Roman"/>
          <w:szCs w:val="22"/>
          <w:lang w:eastAsia="en-US"/>
        </w:rPr>
        <w:t xml:space="preserve"> </w:t>
      </w:r>
      <w:r w:rsidRPr="00270125">
        <w:rPr>
          <w:rFonts w:ascii="Times New Roman" w:eastAsia="Calibri" w:hAnsi="Times New Roman"/>
          <w:szCs w:val="22"/>
          <w:lang w:eastAsia="en-US"/>
        </w:rPr>
        <w:t xml:space="preserve">Ett nära samarbete kommer att upprättas med den lokala gymnasieskolan för att nå ett ömsesidigt lärande. Elever och personal kan tillsammans med lärare och chefer komma med idéer, samtidigt som kommunens verksamhet får en försäkran att framtida personal har den utbildning som passar för deras behov. </w:t>
      </w:r>
    </w:p>
    <w:p w:rsidR="00270125" w:rsidRPr="00270125" w:rsidRDefault="00270125" w:rsidP="00270125">
      <w:pPr>
        <w:spacing w:line="276" w:lineRule="auto"/>
        <w:ind w:left="0"/>
        <w:rPr>
          <w:rFonts w:ascii="Times New Roman" w:eastAsia="Calibri" w:hAnsi="Times New Roman"/>
          <w:szCs w:val="22"/>
          <w:lang w:eastAsia="en-US"/>
        </w:rPr>
      </w:pPr>
    </w:p>
    <w:p w:rsidR="00270125" w:rsidRPr="00270125" w:rsidRDefault="00270125" w:rsidP="00270125">
      <w:pPr>
        <w:spacing w:line="276" w:lineRule="auto"/>
        <w:ind w:left="0"/>
        <w:rPr>
          <w:rFonts w:ascii="Times New Roman" w:eastAsia="Calibri" w:hAnsi="Times New Roman"/>
          <w:b/>
          <w:szCs w:val="22"/>
          <w:lang w:eastAsia="en-US"/>
        </w:rPr>
      </w:pPr>
      <w:proofErr w:type="spellStart"/>
      <w:r w:rsidRPr="00270125">
        <w:rPr>
          <w:rFonts w:ascii="Times New Roman" w:eastAsia="Calibri" w:hAnsi="Times New Roman"/>
          <w:b/>
          <w:szCs w:val="22"/>
          <w:lang w:eastAsia="en-US"/>
        </w:rPr>
        <w:t>Äldreboom</w:t>
      </w:r>
      <w:proofErr w:type="spellEnd"/>
    </w:p>
    <w:p w:rsidR="00270125" w:rsidRPr="00270125" w:rsidRDefault="00270125" w:rsidP="00270125">
      <w:pPr>
        <w:spacing w:line="276" w:lineRule="auto"/>
        <w:ind w:left="0"/>
        <w:rPr>
          <w:rFonts w:ascii="Times New Roman" w:eastAsia="Calibri" w:hAnsi="Times New Roman"/>
          <w:szCs w:val="22"/>
          <w:lang w:eastAsia="en-US"/>
        </w:rPr>
      </w:pPr>
      <w:r w:rsidRPr="00270125">
        <w:rPr>
          <w:rFonts w:ascii="Times New Roman" w:eastAsia="Calibri" w:hAnsi="Times New Roman"/>
          <w:szCs w:val="22"/>
          <w:lang w:eastAsia="en-US"/>
        </w:rPr>
        <w:t xml:space="preserve">Vi står inför en kommande </w:t>
      </w:r>
      <w:proofErr w:type="spellStart"/>
      <w:r w:rsidRPr="00270125">
        <w:rPr>
          <w:rFonts w:ascii="Times New Roman" w:eastAsia="Calibri" w:hAnsi="Times New Roman"/>
          <w:szCs w:val="22"/>
          <w:lang w:eastAsia="en-US"/>
        </w:rPr>
        <w:t>äldreboom</w:t>
      </w:r>
      <w:proofErr w:type="spellEnd"/>
      <w:r w:rsidRPr="00270125">
        <w:rPr>
          <w:rFonts w:ascii="Times New Roman" w:eastAsia="Calibri" w:hAnsi="Times New Roman"/>
          <w:szCs w:val="22"/>
          <w:lang w:eastAsia="en-US"/>
        </w:rPr>
        <w:t>. Sedan 1980-talet har andelen personer över 65 år legat stadigt på cirka1</w:t>
      </w:r>
      <w:r w:rsidR="009764CB">
        <w:rPr>
          <w:rFonts w:ascii="Times New Roman" w:eastAsia="Calibri" w:hAnsi="Times New Roman"/>
          <w:szCs w:val="22"/>
          <w:lang w:eastAsia="en-US"/>
        </w:rPr>
        <w:t xml:space="preserve">,5 miljoner, men beräknas inom sju </w:t>
      </w:r>
      <w:r w:rsidRPr="00270125">
        <w:rPr>
          <w:rFonts w:ascii="Times New Roman" w:eastAsia="Calibri" w:hAnsi="Times New Roman"/>
          <w:szCs w:val="22"/>
          <w:lang w:eastAsia="en-US"/>
        </w:rPr>
        <w:t>år</w:t>
      </w:r>
      <w:r w:rsidR="009764CB">
        <w:rPr>
          <w:rFonts w:ascii="Times New Roman" w:eastAsia="Calibri" w:hAnsi="Times New Roman"/>
          <w:szCs w:val="22"/>
          <w:lang w:eastAsia="en-US"/>
        </w:rPr>
        <w:t xml:space="preserve"> ha ökat till 2</w:t>
      </w:r>
      <w:r w:rsidRPr="00270125">
        <w:rPr>
          <w:rFonts w:ascii="Times New Roman" w:eastAsia="Calibri" w:hAnsi="Times New Roman"/>
          <w:szCs w:val="22"/>
          <w:lang w:eastAsia="en-US"/>
        </w:rPr>
        <w:t xml:space="preserve"> miljoner. Drygt hälften av landets bostäder är idag otillgängliga. En åldrande befolkning och brister i det befintliga bostadsbeståndet gör att kommunerna på ett effektivt sätt måste planera för att möta kommande behov.  </w:t>
      </w:r>
    </w:p>
    <w:p w:rsidR="00270125" w:rsidRPr="00270125" w:rsidRDefault="00270125" w:rsidP="00270125">
      <w:pPr>
        <w:spacing w:line="276" w:lineRule="auto"/>
        <w:ind w:left="0"/>
        <w:rPr>
          <w:rFonts w:ascii="Times New Roman" w:eastAsia="Calibri" w:hAnsi="Times New Roman"/>
          <w:szCs w:val="22"/>
          <w:lang w:eastAsia="en-US"/>
        </w:rPr>
      </w:pPr>
    </w:p>
    <w:p w:rsidR="00270125" w:rsidRPr="00270125" w:rsidRDefault="00270125" w:rsidP="00270125">
      <w:pPr>
        <w:spacing w:line="276" w:lineRule="auto"/>
        <w:ind w:left="0"/>
        <w:rPr>
          <w:rFonts w:ascii="Times New Roman" w:eastAsia="Calibri" w:hAnsi="Times New Roman"/>
          <w:b/>
          <w:szCs w:val="22"/>
          <w:lang w:eastAsia="en-US"/>
        </w:rPr>
      </w:pPr>
      <w:r w:rsidRPr="00270125">
        <w:rPr>
          <w:rFonts w:ascii="Times New Roman" w:eastAsia="Calibri" w:hAnsi="Times New Roman"/>
          <w:b/>
          <w:szCs w:val="22"/>
          <w:lang w:eastAsia="en-US"/>
        </w:rPr>
        <w:t xml:space="preserve">Bo bra på äldre </w:t>
      </w:r>
      <w:proofErr w:type="gramStart"/>
      <w:r w:rsidRPr="00270125">
        <w:rPr>
          <w:rFonts w:ascii="Times New Roman" w:eastAsia="Calibri" w:hAnsi="Times New Roman"/>
          <w:b/>
          <w:szCs w:val="22"/>
          <w:lang w:eastAsia="en-US"/>
        </w:rPr>
        <w:t>dar</w:t>
      </w:r>
      <w:proofErr w:type="gramEnd"/>
      <w:r w:rsidRPr="00270125">
        <w:rPr>
          <w:rFonts w:ascii="Times New Roman" w:eastAsia="Calibri" w:hAnsi="Times New Roman"/>
          <w:b/>
          <w:szCs w:val="22"/>
          <w:lang w:eastAsia="en-US"/>
        </w:rPr>
        <w:br/>
      </w:r>
      <w:r w:rsidRPr="00270125">
        <w:rPr>
          <w:rFonts w:ascii="Times New Roman" w:eastAsia="Calibri" w:hAnsi="Times New Roman"/>
          <w:szCs w:val="22"/>
          <w:lang w:eastAsia="en-US"/>
        </w:rPr>
        <w:t>Regeringsuppdraget Bo bra på äldre dar drivs av Hjälpmedelsinstitutet sedan hösten 2010. Syftet är att stimulera kommuner till nytänkande kring bostäder och boendemiljöer för äldre. Regeringsuppdraget pågår till den 1 dec 2012 med en budget på 50 miljoner kronor. I maj kommer ytterligare en utlysning om projektstöd för kommuner. Läs mer på www.bobrapåäldredar.se</w:t>
      </w:r>
    </w:p>
    <w:p w:rsidR="00270125" w:rsidRPr="00270125" w:rsidRDefault="00270125" w:rsidP="00270125">
      <w:pPr>
        <w:spacing w:line="276" w:lineRule="auto"/>
        <w:ind w:left="0"/>
        <w:rPr>
          <w:rFonts w:ascii="Times New Roman" w:eastAsia="Calibri" w:hAnsi="Times New Roman"/>
          <w:b/>
          <w:szCs w:val="22"/>
          <w:lang w:eastAsia="en-US"/>
        </w:rPr>
      </w:pPr>
    </w:p>
    <w:p w:rsidR="00270125" w:rsidRPr="00270125" w:rsidRDefault="00270125" w:rsidP="00270125">
      <w:pPr>
        <w:spacing w:line="276" w:lineRule="auto"/>
        <w:ind w:left="0"/>
        <w:rPr>
          <w:rFonts w:ascii="Times New Roman" w:eastAsia="Calibri" w:hAnsi="Times New Roman"/>
          <w:b/>
          <w:szCs w:val="22"/>
          <w:lang w:eastAsia="en-US"/>
        </w:rPr>
      </w:pPr>
      <w:r w:rsidRPr="00270125">
        <w:rPr>
          <w:rFonts w:ascii="Times New Roman" w:eastAsia="Calibri" w:hAnsi="Times New Roman"/>
          <w:b/>
          <w:szCs w:val="22"/>
          <w:lang w:eastAsia="en-US"/>
        </w:rPr>
        <w:t>För mer information om Arvidsjaurs projekt kontakta:</w:t>
      </w:r>
    </w:p>
    <w:p w:rsidR="00270125" w:rsidRPr="00270125" w:rsidRDefault="00270125" w:rsidP="00270125">
      <w:pPr>
        <w:spacing w:line="276" w:lineRule="auto"/>
        <w:ind w:left="0"/>
        <w:rPr>
          <w:rFonts w:ascii="Times New Roman" w:eastAsia="Calibri" w:hAnsi="Times New Roman"/>
          <w:szCs w:val="22"/>
          <w:lang w:eastAsia="en-US"/>
        </w:rPr>
      </w:pPr>
      <w:r w:rsidRPr="00270125">
        <w:rPr>
          <w:rFonts w:ascii="Times New Roman" w:eastAsia="Calibri" w:hAnsi="Times New Roman"/>
          <w:szCs w:val="22"/>
          <w:lang w:eastAsia="en-US"/>
        </w:rPr>
        <w:t>Ann-Sofi Levander, socialchef</w:t>
      </w:r>
      <w:r w:rsidRPr="00270125">
        <w:rPr>
          <w:rFonts w:ascii="Times New Roman" w:eastAsia="Calibri" w:hAnsi="Times New Roman"/>
          <w:szCs w:val="22"/>
          <w:lang w:eastAsia="en-US"/>
        </w:rPr>
        <w:br/>
        <w:t>070 – 563 57 18</w:t>
      </w:r>
    </w:p>
    <w:p w:rsidR="00270125" w:rsidRPr="00270125" w:rsidRDefault="00270125" w:rsidP="00270125">
      <w:pPr>
        <w:spacing w:line="276" w:lineRule="auto"/>
        <w:ind w:left="0"/>
        <w:rPr>
          <w:rFonts w:ascii="Times New Roman" w:eastAsia="Calibri" w:hAnsi="Times New Roman"/>
          <w:szCs w:val="22"/>
          <w:lang w:eastAsia="en-US"/>
        </w:rPr>
      </w:pPr>
      <w:hyperlink r:id="rId13" w:history="1">
        <w:r w:rsidRPr="00270125">
          <w:rPr>
            <w:rFonts w:ascii="Times New Roman" w:eastAsia="Calibri" w:hAnsi="Times New Roman"/>
            <w:color w:val="0000FF"/>
            <w:szCs w:val="22"/>
            <w:u w:val="single"/>
            <w:lang w:eastAsia="en-US"/>
          </w:rPr>
          <w:t>annsofi.levander@arvidsjaur.se</w:t>
        </w:r>
      </w:hyperlink>
    </w:p>
    <w:p w:rsidR="00270125" w:rsidRPr="00270125" w:rsidRDefault="00270125" w:rsidP="00270125">
      <w:pPr>
        <w:spacing w:line="276" w:lineRule="auto"/>
        <w:ind w:left="0"/>
        <w:rPr>
          <w:rFonts w:ascii="Times New Roman" w:eastAsia="Calibri" w:hAnsi="Times New Roman"/>
          <w:szCs w:val="22"/>
          <w:lang w:eastAsia="en-US"/>
        </w:rPr>
      </w:pPr>
    </w:p>
    <w:p w:rsidR="00270125" w:rsidRPr="00270125" w:rsidRDefault="00270125" w:rsidP="00270125">
      <w:pPr>
        <w:spacing w:line="276" w:lineRule="auto"/>
        <w:ind w:left="0"/>
        <w:rPr>
          <w:rFonts w:ascii="Times New Roman" w:eastAsia="Calibri" w:hAnsi="Times New Roman"/>
          <w:b/>
          <w:szCs w:val="22"/>
          <w:lang w:eastAsia="en-US"/>
        </w:rPr>
      </w:pPr>
      <w:r w:rsidRPr="00270125">
        <w:rPr>
          <w:rFonts w:ascii="Times New Roman" w:eastAsia="Calibri" w:hAnsi="Times New Roman"/>
          <w:b/>
          <w:szCs w:val="22"/>
          <w:lang w:eastAsia="en-US"/>
        </w:rPr>
        <w:t xml:space="preserve">För mer information om Bo bra på äldre </w:t>
      </w:r>
      <w:proofErr w:type="gramStart"/>
      <w:r w:rsidRPr="00270125">
        <w:rPr>
          <w:rFonts w:ascii="Times New Roman" w:eastAsia="Calibri" w:hAnsi="Times New Roman"/>
          <w:b/>
          <w:szCs w:val="22"/>
          <w:lang w:eastAsia="en-US"/>
        </w:rPr>
        <w:t>dar</w:t>
      </w:r>
      <w:proofErr w:type="gramEnd"/>
      <w:r w:rsidRPr="00270125">
        <w:rPr>
          <w:rFonts w:ascii="Times New Roman" w:eastAsia="Calibri" w:hAnsi="Times New Roman"/>
          <w:b/>
          <w:szCs w:val="22"/>
          <w:lang w:eastAsia="en-US"/>
        </w:rPr>
        <w:t xml:space="preserve"> kontakta</w:t>
      </w:r>
    </w:p>
    <w:p w:rsidR="00270125" w:rsidRPr="00270125" w:rsidRDefault="00270125" w:rsidP="00270125">
      <w:pPr>
        <w:spacing w:line="276" w:lineRule="auto"/>
        <w:ind w:left="0"/>
        <w:rPr>
          <w:rFonts w:ascii="Times New Roman" w:eastAsia="Calibri" w:hAnsi="Times New Roman"/>
          <w:szCs w:val="22"/>
          <w:lang w:eastAsia="en-US"/>
        </w:rPr>
      </w:pPr>
      <w:r w:rsidRPr="00270125">
        <w:rPr>
          <w:rFonts w:ascii="Times New Roman" w:eastAsia="Calibri" w:hAnsi="Times New Roman"/>
          <w:szCs w:val="22"/>
          <w:lang w:eastAsia="en-US"/>
        </w:rPr>
        <w:t>Tomas Lagerwall, samordnare</w:t>
      </w:r>
      <w:r w:rsidRPr="00270125">
        <w:rPr>
          <w:rFonts w:ascii="Times New Roman" w:eastAsia="Calibri" w:hAnsi="Times New Roman"/>
          <w:b/>
          <w:szCs w:val="22"/>
          <w:lang w:eastAsia="en-US"/>
        </w:rPr>
        <w:t xml:space="preserve"> </w:t>
      </w:r>
    </w:p>
    <w:p w:rsidR="00270125" w:rsidRPr="00270125" w:rsidRDefault="00270125" w:rsidP="00270125">
      <w:pPr>
        <w:spacing w:line="276" w:lineRule="auto"/>
        <w:ind w:left="0"/>
        <w:rPr>
          <w:rFonts w:ascii="Times New Roman" w:eastAsia="Calibri" w:hAnsi="Times New Roman"/>
          <w:szCs w:val="22"/>
          <w:lang w:eastAsia="en-US"/>
        </w:rPr>
      </w:pPr>
      <w:r w:rsidRPr="00270125">
        <w:rPr>
          <w:rFonts w:ascii="Times New Roman" w:eastAsia="Calibri" w:hAnsi="Times New Roman"/>
          <w:szCs w:val="22"/>
          <w:lang w:eastAsia="en-US"/>
        </w:rPr>
        <w:t>Tel 08 – 620 18 05</w:t>
      </w:r>
    </w:p>
    <w:p w:rsidR="00270125" w:rsidRDefault="00270125" w:rsidP="00270125">
      <w:pPr>
        <w:spacing w:line="276" w:lineRule="auto"/>
        <w:ind w:left="0"/>
        <w:rPr>
          <w:rFonts w:ascii="Times New Roman" w:eastAsia="Calibri" w:hAnsi="Times New Roman"/>
          <w:b/>
          <w:szCs w:val="22"/>
          <w:lang w:eastAsia="en-US"/>
        </w:rPr>
      </w:pPr>
      <w:hyperlink r:id="rId14" w:history="1">
        <w:r w:rsidRPr="00270125">
          <w:rPr>
            <w:rFonts w:ascii="Times New Roman" w:eastAsia="Calibri" w:hAnsi="Times New Roman"/>
            <w:color w:val="0000FF"/>
            <w:szCs w:val="22"/>
            <w:u w:val="single"/>
            <w:lang w:eastAsia="en-US"/>
          </w:rPr>
          <w:t>Tomas.lagerwall@hi.se</w:t>
        </w:r>
      </w:hyperlink>
      <w:r w:rsidRPr="00270125">
        <w:rPr>
          <w:rFonts w:ascii="Times New Roman" w:eastAsia="Calibri" w:hAnsi="Times New Roman"/>
          <w:b/>
          <w:szCs w:val="22"/>
          <w:lang w:eastAsia="en-US"/>
        </w:rPr>
        <w:t xml:space="preserve"> </w:t>
      </w:r>
    </w:p>
    <w:p w:rsidR="00270125" w:rsidRPr="00270125" w:rsidRDefault="00270125" w:rsidP="00270125">
      <w:pPr>
        <w:spacing w:line="276" w:lineRule="auto"/>
        <w:ind w:left="0"/>
        <w:rPr>
          <w:rFonts w:ascii="Times New Roman" w:eastAsia="Calibri" w:hAnsi="Times New Roman"/>
          <w:szCs w:val="22"/>
          <w:lang w:eastAsia="en-US"/>
        </w:rPr>
      </w:pPr>
    </w:p>
    <w:p w:rsidR="00270125" w:rsidRPr="00270125" w:rsidRDefault="00270125" w:rsidP="00270125">
      <w:pPr>
        <w:spacing w:line="276" w:lineRule="auto"/>
        <w:ind w:left="0"/>
        <w:rPr>
          <w:rFonts w:ascii="Times New Roman" w:eastAsia="Calibri" w:hAnsi="Times New Roman"/>
          <w:szCs w:val="22"/>
          <w:lang w:eastAsia="en-US"/>
        </w:rPr>
      </w:pPr>
      <w:r w:rsidRPr="00270125">
        <w:rPr>
          <w:rFonts w:ascii="Times New Roman" w:eastAsia="Calibri" w:hAnsi="Times New Roman"/>
          <w:szCs w:val="22"/>
          <w:lang w:eastAsia="en-US"/>
        </w:rPr>
        <w:t>Annica Lindgren, informationssamordnare</w:t>
      </w:r>
    </w:p>
    <w:p w:rsidR="00270125" w:rsidRPr="00270125" w:rsidRDefault="00270125" w:rsidP="00270125">
      <w:pPr>
        <w:spacing w:line="276" w:lineRule="auto"/>
        <w:ind w:left="0"/>
        <w:rPr>
          <w:rFonts w:ascii="Times New Roman" w:eastAsia="Calibri" w:hAnsi="Times New Roman"/>
          <w:szCs w:val="22"/>
          <w:lang w:eastAsia="en-US"/>
        </w:rPr>
      </w:pPr>
      <w:r w:rsidRPr="00270125">
        <w:rPr>
          <w:rFonts w:ascii="Times New Roman" w:eastAsia="Calibri" w:hAnsi="Times New Roman"/>
          <w:szCs w:val="22"/>
          <w:lang w:eastAsia="en-US"/>
        </w:rPr>
        <w:t>Tel 08- 620 18 06</w:t>
      </w:r>
    </w:p>
    <w:p w:rsidR="00270125" w:rsidRPr="00270125" w:rsidRDefault="00270125" w:rsidP="00270125">
      <w:pPr>
        <w:spacing w:line="276" w:lineRule="auto"/>
        <w:ind w:left="0"/>
        <w:rPr>
          <w:rFonts w:ascii="Times New Roman" w:eastAsia="Calibri" w:hAnsi="Times New Roman"/>
          <w:szCs w:val="22"/>
          <w:lang w:eastAsia="en-US"/>
        </w:rPr>
      </w:pPr>
      <w:hyperlink r:id="rId15" w:history="1">
        <w:r w:rsidRPr="00270125">
          <w:rPr>
            <w:rFonts w:ascii="Times New Roman" w:eastAsia="Calibri" w:hAnsi="Times New Roman"/>
            <w:color w:val="0000FF"/>
            <w:szCs w:val="22"/>
            <w:u w:val="single"/>
            <w:lang w:eastAsia="en-US"/>
          </w:rPr>
          <w:t>Annica.lindgren@hi.se</w:t>
        </w:r>
      </w:hyperlink>
    </w:p>
    <w:p w:rsidR="00270125" w:rsidRPr="00270125" w:rsidRDefault="00270125" w:rsidP="00270125">
      <w:pPr>
        <w:spacing w:line="276" w:lineRule="auto"/>
        <w:ind w:left="0"/>
        <w:rPr>
          <w:rFonts w:ascii="Times New Roman" w:eastAsia="Calibri" w:hAnsi="Times New Roman"/>
          <w:szCs w:val="22"/>
          <w:lang w:eastAsia="en-US"/>
        </w:rPr>
      </w:pPr>
    </w:p>
    <w:p w:rsidR="00270125" w:rsidRPr="00270125" w:rsidRDefault="00270125" w:rsidP="00270125">
      <w:pPr>
        <w:spacing w:line="276" w:lineRule="auto"/>
        <w:ind w:left="0"/>
        <w:rPr>
          <w:rFonts w:ascii="Times New Roman" w:eastAsia="Calibri" w:hAnsi="Times New Roman"/>
          <w:szCs w:val="22"/>
          <w:lang w:eastAsia="en-US"/>
        </w:rPr>
      </w:pPr>
    </w:p>
    <w:p w:rsidR="00946A2B" w:rsidRDefault="00946A2B" w:rsidP="00946A2B">
      <w:pPr>
        <w:pStyle w:val="Normalwebb"/>
        <w:rPr>
          <w:rFonts w:ascii="Tahoma" w:hAnsi="Tahoma" w:cs="Tahoma"/>
          <w:color w:val="333333"/>
          <w:sz w:val="18"/>
          <w:szCs w:val="18"/>
        </w:rPr>
      </w:pPr>
      <w:r>
        <w:rPr>
          <w:rFonts w:ascii="Tahoma" w:hAnsi="Tahoma" w:cs="Tahoma"/>
          <w:color w:val="333333"/>
          <w:sz w:val="18"/>
          <w:szCs w:val="18"/>
        </w:rPr>
        <w:t>Hjälpmedelsinstitutet (HI) är ett nationellt kunskapscentrum inom området hjälpmedel och tillgänglighet för människor med funktionsnedsättning.</w:t>
      </w:r>
    </w:p>
    <w:p w:rsidR="00946A2B" w:rsidRDefault="00946A2B" w:rsidP="00946A2B">
      <w:pPr>
        <w:pStyle w:val="Normalwebb"/>
        <w:rPr>
          <w:rFonts w:ascii="Tahoma" w:hAnsi="Tahoma" w:cs="Tahoma"/>
          <w:color w:val="333333"/>
          <w:sz w:val="18"/>
          <w:szCs w:val="18"/>
        </w:rPr>
      </w:pPr>
      <w:r>
        <w:rPr>
          <w:rFonts w:ascii="Tahoma" w:hAnsi="Tahoma" w:cs="Tahoma"/>
          <w:color w:val="333333"/>
          <w:sz w:val="18"/>
          <w:szCs w:val="18"/>
        </w:rPr>
        <w:t>Hjälpmedelsinstitutet arbetar för full delaktighet och jämlikhet genom att medverka till bra hjälpmedel, en effektiv hjälpmedelsverksamhet och ett tillgängligt samhälle.</w:t>
      </w:r>
    </w:p>
    <w:p w:rsidR="00946A2B" w:rsidRDefault="00946A2B" w:rsidP="00946A2B">
      <w:pPr>
        <w:pStyle w:val="Normalwebb"/>
        <w:rPr>
          <w:rFonts w:ascii="Tahoma" w:hAnsi="Tahoma" w:cs="Tahoma"/>
          <w:color w:val="333333"/>
          <w:sz w:val="18"/>
          <w:szCs w:val="18"/>
        </w:rPr>
      </w:pPr>
      <w:r>
        <w:rPr>
          <w:rFonts w:ascii="Tahoma" w:hAnsi="Tahoma" w:cs="Tahoma"/>
          <w:color w:val="333333"/>
          <w:sz w:val="18"/>
          <w:szCs w:val="18"/>
        </w:rPr>
        <w:t>Hjälpmedelsinstitutets huvudmän är staten och Sveriges Kommuner och Landsting.</w:t>
      </w:r>
    </w:p>
    <w:p w:rsidR="00270125" w:rsidRPr="00270125" w:rsidRDefault="00270125" w:rsidP="00270125">
      <w:pPr>
        <w:spacing w:line="276" w:lineRule="auto"/>
        <w:ind w:left="0"/>
        <w:rPr>
          <w:rFonts w:ascii="Times New Roman" w:eastAsia="Calibri" w:hAnsi="Times New Roman"/>
          <w:szCs w:val="22"/>
          <w:lang w:eastAsia="en-US"/>
        </w:rPr>
      </w:pPr>
      <w:bookmarkStart w:id="0" w:name="_GoBack"/>
      <w:bookmarkEnd w:id="0"/>
    </w:p>
    <w:p w:rsidR="00270125" w:rsidRPr="00270125" w:rsidRDefault="00270125" w:rsidP="00270125">
      <w:pPr>
        <w:spacing w:line="276" w:lineRule="auto"/>
        <w:ind w:left="0"/>
        <w:rPr>
          <w:rFonts w:ascii="Times New Roman" w:eastAsia="Calibri" w:hAnsi="Times New Roman"/>
          <w:szCs w:val="22"/>
          <w:lang w:eastAsia="en-US"/>
        </w:rPr>
      </w:pPr>
    </w:p>
    <w:p w:rsidR="00625F2E" w:rsidRPr="00132D6B" w:rsidRDefault="00625F2E" w:rsidP="00132D6B">
      <w:pPr>
        <w:pStyle w:val="Brdtext"/>
        <w:ind w:left="-784" w:hanging="14"/>
        <w:rPr>
          <w:lang w:val="sv-SE"/>
        </w:rPr>
      </w:pPr>
    </w:p>
    <w:sectPr w:rsidR="00625F2E" w:rsidRPr="00132D6B" w:rsidSect="00AF3073">
      <w:footerReference w:type="default" r:id="rId16"/>
      <w:type w:val="continuous"/>
      <w:pgSz w:w="11906" w:h="16838" w:code="9"/>
      <w:pgMar w:top="1292" w:right="1134" w:bottom="1588" w:left="2268" w:header="720" w:footer="924"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5D2" w:rsidRDefault="003855D2">
      <w:r>
        <w:separator/>
      </w:r>
    </w:p>
  </w:endnote>
  <w:endnote w:type="continuationSeparator" w:id="0">
    <w:p w:rsidR="003855D2" w:rsidRDefault="0038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utiger 55 Roman">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Pr="00132D6B" w:rsidRDefault="00CA23BC">
    <w:pPr>
      <w:pStyle w:val="Sidfot"/>
      <w:tabs>
        <w:tab w:val="left" w:pos="2977"/>
        <w:tab w:val="left" w:pos="5387"/>
        <w:tab w:val="left" w:pos="7513"/>
      </w:tabs>
      <w:spacing w:before="20"/>
      <w:jc w:val="both"/>
      <w:rPr>
        <w:sz w:val="18"/>
      </w:rPr>
    </w:pPr>
    <w:r w:rsidRPr="00132D6B">
      <w:rPr>
        <w:noProof/>
        <w:sz w:val="18"/>
      </w:rPr>
      <w:pict>
        <v:line id="_x0000_s2049" style="position:absolute;left:0;text-align:left;z-index:1" from="-6.25pt,4.65pt" to="469.95pt,4.65pt" o:allowincell="f" strokeweight=".5pt">
          <w10:wrap type="topAndBottom"/>
        </v:line>
      </w:pict>
    </w:r>
  </w:p>
  <w:tbl>
    <w:tblPr>
      <w:tblW w:w="0" w:type="auto"/>
      <w:tblLook w:val="01E0" w:firstRow="1" w:lastRow="1" w:firstColumn="1" w:lastColumn="1" w:noHBand="0" w:noVBand="0"/>
    </w:tblPr>
    <w:tblGrid>
      <w:gridCol w:w="2964"/>
      <w:gridCol w:w="2170"/>
      <w:gridCol w:w="2334"/>
      <w:gridCol w:w="2046"/>
    </w:tblGrid>
    <w:tr w:rsidR="003855D2" w:rsidRPr="003855D2" w:rsidTr="003855D2">
      <w:tc>
        <w:tcPr>
          <w:tcW w:w="2964" w:type="dxa"/>
          <w:shd w:val="clear" w:color="auto" w:fill="auto"/>
        </w:tcPr>
        <w:p w:rsidR="00CA23BC" w:rsidRPr="003855D2" w:rsidRDefault="00CA23BC" w:rsidP="003855D2">
          <w:pPr>
            <w:pStyle w:val="Sidfot"/>
            <w:spacing w:before="20"/>
            <w:ind w:right="-2"/>
            <w:jc w:val="both"/>
            <w:rPr>
              <w:sz w:val="18"/>
              <w:lang w:val="en-GB"/>
            </w:rPr>
          </w:pPr>
          <w:r w:rsidRPr="003855D2">
            <w:rPr>
              <w:sz w:val="18"/>
              <w:lang w:val="en-GB"/>
            </w:rPr>
            <w:fldChar w:fldCharType="begin"/>
          </w:r>
          <w:r w:rsidRPr="003855D2">
            <w:rPr>
              <w:sz w:val="18"/>
              <w:lang w:val="en-GB"/>
            </w:rPr>
            <w:instrText xml:space="preserve"> DOCPROPERTY "stc_un_u03" </w:instrText>
          </w:r>
          <w:r w:rsidRPr="003855D2">
            <w:rPr>
              <w:sz w:val="18"/>
              <w:lang w:val="en-GB"/>
            </w:rPr>
            <w:fldChar w:fldCharType="separate"/>
          </w:r>
          <w:proofErr w:type="spellStart"/>
          <w:r w:rsidR="00270125" w:rsidRPr="003855D2">
            <w:rPr>
              <w:sz w:val="18"/>
              <w:lang w:val="en-GB"/>
            </w:rPr>
            <w:t>Boxadress</w:t>
          </w:r>
          <w:proofErr w:type="spellEnd"/>
          <w:r w:rsidRPr="003855D2">
            <w:rPr>
              <w:sz w:val="18"/>
              <w:lang w:val="en-GB"/>
            </w:rPr>
            <w:fldChar w:fldCharType="end"/>
          </w:r>
        </w:p>
      </w:tc>
      <w:tc>
        <w:tcPr>
          <w:tcW w:w="2170" w:type="dxa"/>
          <w:shd w:val="clear" w:color="auto" w:fill="auto"/>
        </w:tcPr>
        <w:p w:rsidR="00CA23BC" w:rsidRPr="003855D2" w:rsidRDefault="00CA23BC" w:rsidP="003855D2">
          <w:pPr>
            <w:pStyle w:val="Sidfot"/>
            <w:spacing w:before="20"/>
            <w:ind w:right="-2"/>
            <w:jc w:val="both"/>
            <w:rPr>
              <w:sz w:val="18"/>
              <w:lang w:val="en-GB"/>
            </w:rPr>
          </w:pPr>
          <w:r w:rsidRPr="003855D2">
            <w:rPr>
              <w:sz w:val="18"/>
              <w:lang w:val="en-GB"/>
            </w:rPr>
            <w:fldChar w:fldCharType="begin"/>
          </w:r>
          <w:r w:rsidRPr="003855D2">
            <w:rPr>
              <w:sz w:val="18"/>
              <w:lang w:val="en-GB"/>
            </w:rPr>
            <w:instrText xml:space="preserve"> DOCPROPERTY "stc_ca_ca019" </w:instrText>
          </w:r>
          <w:r w:rsidRPr="003855D2">
            <w:rPr>
              <w:sz w:val="18"/>
              <w:lang w:val="en-GB"/>
            </w:rPr>
            <w:fldChar w:fldCharType="separate"/>
          </w:r>
          <w:proofErr w:type="spellStart"/>
          <w:r w:rsidR="00270125" w:rsidRPr="003855D2">
            <w:rPr>
              <w:sz w:val="18"/>
              <w:lang w:val="en-GB"/>
            </w:rPr>
            <w:t>Tfn</w:t>
          </w:r>
          <w:proofErr w:type="spellEnd"/>
          <w:r w:rsidRPr="003855D2">
            <w:rPr>
              <w:sz w:val="18"/>
              <w:lang w:val="en-GB"/>
            </w:rPr>
            <w:fldChar w:fldCharType="end"/>
          </w:r>
          <w:r w:rsidRPr="003855D2">
            <w:rPr>
              <w:sz w:val="18"/>
              <w:lang w:val="en-GB"/>
            </w:rPr>
            <w:t xml:space="preserve"> </w:t>
          </w:r>
          <w:r w:rsidRPr="003855D2">
            <w:rPr>
              <w:sz w:val="18"/>
              <w:lang w:val="en-GB"/>
            </w:rPr>
            <w:fldChar w:fldCharType="begin"/>
          </w:r>
          <w:r w:rsidRPr="003855D2">
            <w:rPr>
              <w:sz w:val="18"/>
              <w:lang w:val="en-GB"/>
            </w:rPr>
            <w:instrText xml:space="preserve"> DOCPROPERTY "stc_un_u07" </w:instrText>
          </w:r>
          <w:r w:rsidRPr="003855D2">
            <w:rPr>
              <w:sz w:val="18"/>
              <w:lang w:val="en-GB"/>
            </w:rPr>
            <w:fldChar w:fldCharType="separate"/>
          </w:r>
          <w:proofErr w:type="spellStart"/>
          <w:r w:rsidR="00270125" w:rsidRPr="003855D2">
            <w:rPr>
              <w:sz w:val="18"/>
              <w:lang w:val="en-GB"/>
            </w:rPr>
            <w:t>Tfn</w:t>
          </w:r>
          <w:proofErr w:type="spellEnd"/>
          <w:r w:rsidRPr="003855D2">
            <w:rPr>
              <w:sz w:val="18"/>
              <w:lang w:val="en-GB"/>
            </w:rPr>
            <w:fldChar w:fldCharType="end"/>
          </w:r>
        </w:p>
      </w:tc>
      <w:tc>
        <w:tcPr>
          <w:tcW w:w="2334" w:type="dxa"/>
          <w:shd w:val="clear" w:color="auto" w:fill="auto"/>
        </w:tcPr>
        <w:p w:rsidR="00CA23BC" w:rsidRPr="003855D2" w:rsidRDefault="00CA23BC" w:rsidP="003855D2">
          <w:pPr>
            <w:pStyle w:val="Sidfot"/>
            <w:spacing w:before="20"/>
            <w:ind w:right="-2"/>
            <w:jc w:val="both"/>
            <w:rPr>
              <w:sz w:val="18"/>
              <w:lang w:val="en-GB"/>
            </w:rPr>
          </w:pPr>
          <w:r w:rsidRPr="003855D2">
            <w:rPr>
              <w:sz w:val="18"/>
              <w:lang w:val="en-GB"/>
            </w:rPr>
            <w:fldChar w:fldCharType="begin"/>
          </w:r>
          <w:r w:rsidRPr="003855D2">
            <w:rPr>
              <w:sz w:val="18"/>
              <w:lang w:val="en-GB"/>
            </w:rPr>
            <w:instrText xml:space="preserve"> DOCPROPERTY "stc_ca_90" </w:instrText>
          </w:r>
          <w:r w:rsidRPr="003855D2">
            <w:rPr>
              <w:sz w:val="18"/>
              <w:lang w:val="en-GB"/>
            </w:rPr>
            <w:fldChar w:fldCharType="separate"/>
          </w:r>
          <w:r w:rsidR="00270125" w:rsidRPr="003855D2">
            <w:rPr>
              <w:sz w:val="18"/>
              <w:lang w:val="en-GB"/>
            </w:rPr>
            <w:t>E-post</w:t>
          </w:r>
          <w:r w:rsidRPr="003855D2">
            <w:rPr>
              <w:sz w:val="18"/>
              <w:lang w:val="en-GB"/>
            </w:rPr>
            <w:fldChar w:fldCharType="end"/>
          </w:r>
          <w:r w:rsidRPr="003855D2">
            <w:rPr>
              <w:sz w:val="18"/>
              <w:lang w:val="en-GB"/>
            </w:rPr>
            <w:t xml:space="preserve"> </w:t>
          </w:r>
          <w:r w:rsidRPr="003855D2">
            <w:rPr>
              <w:sz w:val="18"/>
              <w:lang w:val="en-GB"/>
            </w:rPr>
            <w:fldChar w:fldCharType="begin"/>
          </w:r>
          <w:r w:rsidRPr="003855D2">
            <w:rPr>
              <w:sz w:val="18"/>
              <w:lang w:val="en-GB"/>
            </w:rPr>
            <w:instrText xml:space="preserve"> DOCPROPERTY "stc_un_u09" </w:instrText>
          </w:r>
          <w:r w:rsidRPr="003855D2">
            <w:rPr>
              <w:sz w:val="18"/>
              <w:lang w:val="en-GB"/>
            </w:rPr>
            <w:fldChar w:fldCharType="separate"/>
          </w:r>
          <w:proofErr w:type="spellStart"/>
          <w:r w:rsidR="00270125" w:rsidRPr="003855D2">
            <w:rPr>
              <w:sz w:val="18"/>
              <w:lang w:val="en-GB"/>
            </w:rPr>
            <w:t>Epost</w:t>
          </w:r>
          <w:proofErr w:type="spellEnd"/>
          <w:r w:rsidRPr="003855D2">
            <w:rPr>
              <w:sz w:val="18"/>
              <w:lang w:val="en-GB"/>
            </w:rPr>
            <w:fldChar w:fldCharType="end"/>
          </w:r>
        </w:p>
      </w:tc>
      <w:tc>
        <w:tcPr>
          <w:tcW w:w="2046" w:type="dxa"/>
          <w:shd w:val="clear" w:color="auto" w:fill="auto"/>
        </w:tcPr>
        <w:p w:rsidR="00CA23BC" w:rsidRPr="003855D2" w:rsidRDefault="00CA23BC" w:rsidP="003855D2">
          <w:pPr>
            <w:pStyle w:val="Sidfot"/>
            <w:spacing w:before="20"/>
            <w:ind w:right="-2"/>
            <w:jc w:val="left"/>
            <w:rPr>
              <w:sz w:val="18"/>
              <w:lang w:val="en-GB"/>
            </w:rPr>
          </w:pPr>
          <w:r w:rsidRPr="003855D2">
            <w:rPr>
              <w:sz w:val="18"/>
            </w:rPr>
            <w:fldChar w:fldCharType="begin"/>
          </w:r>
          <w:r w:rsidRPr="003855D2">
            <w:rPr>
              <w:sz w:val="18"/>
            </w:rPr>
            <w:instrText xml:space="preserve"> DOCPROPERTY "stc_ca_ca040" </w:instrText>
          </w:r>
          <w:r w:rsidRPr="003855D2">
            <w:rPr>
              <w:sz w:val="18"/>
            </w:rPr>
            <w:fldChar w:fldCharType="separate"/>
          </w:r>
          <w:proofErr w:type="spellStart"/>
          <w:r w:rsidR="00270125" w:rsidRPr="003855D2">
            <w:rPr>
              <w:sz w:val="18"/>
            </w:rPr>
            <w:t>OrgNr</w:t>
          </w:r>
          <w:proofErr w:type="spellEnd"/>
          <w:r w:rsidR="00270125" w:rsidRPr="003855D2">
            <w:rPr>
              <w:sz w:val="18"/>
            </w:rPr>
            <w:t>.</w:t>
          </w:r>
          <w:r w:rsidRPr="003855D2">
            <w:rPr>
              <w:sz w:val="18"/>
            </w:rPr>
            <w:fldChar w:fldCharType="end"/>
          </w:r>
          <w:r w:rsidRPr="003855D2">
            <w:rPr>
              <w:sz w:val="18"/>
            </w:rPr>
            <w:t xml:space="preserve"> </w:t>
          </w:r>
          <w:r w:rsidRPr="003855D2">
            <w:rPr>
              <w:snapToGrid w:val="0"/>
              <w:sz w:val="18"/>
            </w:rPr>
            <w:fldChar w:fldCharType="begin"/>
          </w:r>
          <w:r w:rsidRPr="003855D2">
            <w:rPr>
              <w:snapToGrid w:val="0"/>
              <w:sz w:val="18"/>
            </w:rPr>
            <w:instrText xml:space="preserve"> DOCPROPERTY "stc_un_u11" </w:instrText>
          </w:r>
          <w:r w:rsidRPr="003855D2">
            <w:rPr>
              <w:snapToGrid w:val="0"/>
              <w:sz w:val="18"/>
            </w:rPr>
            <w:fldChar w:fldCharType="separate"/>
          </w:r>
          <w:proofErr w:type="spellStart"/>
          <w:r w:rsidR="00270125" w:rsidRPr="003855D2">
            <w:rPr>
              <w:snapToGrid w:val="0"/>
              <w:sz w:val="18"/>
            </w:rPr>
            <w:t>Org</w:t>
          </w:r>
          <w:proofErr w:type="gramStart"/>
          <w:r w:rsidR="00270125" w:rsidRPr="003855D2">
            <w:rPr>
              <w:snapToGrid w:val="0"/>
              <w:sz w:val="18"/>
            </w:rPr>
            <w:t>.Nr</w:t>
          </w:r>
          <w:proofErr w:type="spellEnd"/>
          <w:proofErr w:type="gramEnd"/>
          <w:r w:rsidR="00270125" w:rsidRPr="003855D2">
            <w:rPr>
              <w:snapToGrid w:val="0"/>
              <w:sz w:val="18"/>
            </w:rPr>
            <w:t>.</w:t>
          </w:r>
          <w:r w:rsidRPr="003855D2">
            <w:rPr>
              <w:snapToGrid w:val="0"/>
              <w:sz w:val="18"/>
            </w:rPr>
            <w:fldChar w:fldCharType="end"/>
          </w:r>
        </w:p>
      </w:tc>
    </w:tr>
    <w:tr w:rsidR="003855D2" w:rsidRPr="003855D2" w:rsidTr="003855D2">
      <w:tc>
        <w:tcPr>
          <w:tcW w:w="2964" w:type="dxa"/>
          <w:shd w:val="clear" w:color="auto" w:fill="auto"/>
        </w:tcPr>
        <w:p w:rsidR="00CA23BC" w:rsidRPr="003855D2" w:rsidRDefault="00CA23BC" w:rsidP="003855D2">
          <w:pPr>
            <w:pStyle w:val="Sidfot"/>
            <w:spacing w:before="20"/>
            <w:ind w:right="-2"/>
            <w:jc w:val="both"/>
            <w:rPr>
              <w:sz w:val="18"/>
            </w:rPr>
          </w:pPr>
          <w:r w:rsidRPr="003855D2">
            <w:rPr>
              <w:sz w:val="18"/>
            </w:rPr>
            <w:fldChar w:fldCharType="begin"/>
          </w:r>
          <w:r w:rsidRPr="003855D2">
            <w:rPr>
              <w:sz w:val="18"/>
            </w:rPr>
            <w:instrText xml:space="preserve"> DOCPROPERTY "stc_un_u04" </w:instrText>
          </w:r>
          <w:r w:rsidRPr="003855D2">
            <w:rPr>
              <w:sz w:val="18"/>
            </w:rPr>
            <w:fldChar w:fldCharType="separate"/>
          </w:r>
          <w:r w:rsidR="00270125" w:rsidRPr="003855D2">
            <w:rPr>
              <w:sz w:val="18"/>
            </w:rPr>
            <w:t>Postnummer</w:t>
          </w:r>
          <w:r w:rsidRPr="003855D2">
            <w:rPr>
              <w:sz w:val="18"/>
            </w:rPr>
            <w:fldChar w:fldCharType="end"/>
          </w:r>
          <w:r w:rsidRPr="003855D2">
            <w:rPr>
              <w:sz w:val="18"/>
            </w:rPr>
            <w:t xml:space="preserve"> </w:t>
          </w:r>
          <w:r w:rsidRPr="003855D2">
            <w:rPr>
              <w:sz w:val="18"/>
            </w:rPr>
            <w:fldChar w:fldCharType="begin"/>
          </w:r>
          <w:r w:rsidRPr="003855D2">
            <w:rPr>
              <w:sz w:val="18"/>
            </w:rPr>
            <w:instrText xml:space="preserve"> DOCPROPERTY "stc_un_u05" </w:instrText>
          </w:r>
          <w:r w:rsidRPr="003855D2">
            <w:rPr>
              <w:sz w:val="18"/>
            </w:rPr>
            <w:fldChar w:fldCharType="separate"/>
          </w:r>
          <w:r w:rsidR="00270125" w:rsidRPr="003855D2">
            <w:rPr>
              <w:sz w:val="18"/>
            </w:rPr>
            <w:t>Postadress</w:t>
          </w:r>
          <w:r w:rsidRPr="003855D2">
            <w:rPr>
              <w:sz w:val="18"/>
            </w:rPr>
            <w:fldChar w:fldCharType="end"/>
          </w:r>
        </w:p>
      </w:tc>
      <w:tc>
        <w:tcPr>
          <w:tcW w:w="2170" w:type="dxa"/>
          <w:shd w:val="clear" w:color="auto" w:fill="auto"/>
        </w:tcPr>
        <w:p w:rsidR="00CA23BC" w:rsidRPr="003855D2" w:rsidRDefault="00CA23BC" w:rsidP="003855D2">
          <w:pPr>
            <w:pStyle w:val="Sidfot"/>
            <w:spacing w:before="20"/>
            <w:ind w:right="-2"/>
            <w:jc w:val="both"/>
            <w:rPr>
              <w:sz w:val="18"/>
            </w:rPr>
          </w:pPr>
          <w:r w:rsidRPr="003855D2">
            <w:rPr>
              <w:sz w:val="18"/>
            </w:rPr>
            <w:fldChar w:fldCharType="begin"/>
          </w:r>
          <w:r w:rsidRPr="003855D2">
            <w:rPr>
              <w:sz w:val="18"/>
            </w:rPr>
            <w:instrText xml:space="preserve"> DOCPROPERTY "stc_ca_ca020" </w:instrText>
          </w:r>
          <w:r w:rsidRPr="003855D2">
            <w:rPr>
              <w:sz w:val="18"/>
            </w:rPr>
            <w:fldChar w:fldCharType="separate"/>
          </w:r>
          <w:r w:rsidR="00270125" w:rsidRPr="003855D2">
            <w:rPr>
              <w:sz w:val="18"/>
            </w:rPr>
            <w:t>Fax</w:t>
          </w:r>
          <w:r w:rsidRPr="003855D2">
            <w:rPr>
              <w:sz w:val="18"/>
            </w:rPr>
            <w:fldChar w:fldCharType="end"/>
          </w:r>
          <w:r w:rsidRPr="003855D2">
            <w:rPr>
              <w:sz w:val="18"/>
            </w:rPr>
            <w:t xml:space="preserve"> </w:t>
          </w:r>
          <w:r w:rsidRPr="003855D2">
            <w:rPr>
              <w:sz w:val="18"/>
            </w:rPr>
            <w:fldChar w:fldCharType="begin"/>
          </w:r>
          <w:r w:rsidRPr="003855D2">
            <w:rPr>
              <w:sz w:val="18"/>
            </w:rPr>
            <w:instrText xml:space="preserve"> DOCPROPERTY "stc_un_u08" </w:instrText>
          </w:r>
          <w:r w:rsidRPr="003855D2">
            <w:rPr>
              <w:sz w:val="18"/>
            </w:rPr>
            <w:fldChar w:fldCharType="separate"/>
          </w:r>
          <w:proofErr w:type="spellStart"/>
          <w:r w:rsidR="00270125" w:rsidRPr="003855D2">
            <w:rPr>
              <w:sz w:val="18"/>
            </w:rPr>
            <w:t>Fax</w:t>
          </w:r>
          <w:proofErr w:type="spellEnd"/>
          <w:r w:rsidRPr="003855D2">
            <w:rPr>
              <w:sz w:val="18"/>
            </w:rPr>
            <w:fldChar w:fldCharType="end"/>
          </w:r>
        </w:p>
      </w:tc>
      <w:tc>
        <w:tcPr>
          <w:tcW w:w="2334" w:type="dxa"/>
          <w:shd w:val="clear" w:color="auto" w:fill="auto"/>
        </w:tcPr>
        <w:p w:rsidR="00CA23BC" w:rsidRPr="003855D2" w:rsidRDefault="00CA23BC" w:rsidP="003855D2">
          <w:pPr>
            <w:pStyle w:val="Sidfot"/>
            <w:spacing w:before="20"/>
            <w:ind w:right="-2"/>
            <w:jc w:val="both"/>
            <w:rPr>
              <w:sz w:val="18"/>
            </w:rPr>
          </w:pPr>
          <w:r w:rsidRPr="003855D2">
            <w:rPr>
              <w:sz w:val="18"/>
            </w:rPr>
            <w:fldChar w:fldCharType="begin"/>
          </w:r>
          <w:r w:rsidRPr="003855D2">
            <w:rPr>
              <w:sz w:val="18"/>
            </w:rPr>
            <w:instrText xml:space="preserve"> DOCPROPERTY "stc_ca_89" </w:instrText>
          </w:r>
          <w:r w:rsidRPr="003855D2">
            <w:rPr>
              <w:sz w:val="18"/>
            </w:rPr>
            <w:fldChar w:fldCharType="separate"/>
          </w:r>
          <w:r w:rsidR="00270125" w:rsidRPr="003855D2">
            <w:rPr>
              <w:sz w:val="18"/>
            </w:rPr>
            <w:t>Webbplats</w:t>
          </w:r>
          <w:r w:rsidRPr="003855D2">
            <w:rPr>
              <w:sz w:val="18"/>
            </w:rPr>
            <w:fldChar w:fldCharType="end"/>
          </w:r>
          <w:r w:rsidRPr="003855D2">
            <w:rPr>
              <w:sz w:val="18"/>
            </w:rPr>
            <w:t xml:space="preserve"> </w:t>
          </w:r>
          <w:r w:rsidRPr="003855D2">
            <w:rPr>
              <w:sz w:val="18"/>
            </w:rPr>
            <w:fldChar w:fldCharType="begin"/>
          </w:r>
          <w:r w:rsidRPr="003855D2">
            <w:rPr>
              <w:sz w:val="18"/>
            </w:rPr>
            <w:instrText xml:space="preserve"> DOCPROPERTY "stc_un_u10" </w:instrText>
          </w:r>
          <w:r w:rsidRPr="003855D2">
            <w:rPr>
              <w:sz w:val="18"/>
            </w:rPr>
            <w:fldChar w:fldCharType="separate"/>
          </w:r>
          <w:r w:rsidR="00270125" w:rsidRPr="003855D2">
            <w:rPr>
              <w:sz w:val="18"/>
            </w:rPr>
            <w:t>Webbadress</w:t>
          </w:r>
          <w:r w:rsidRPr="003855D2">
            <w:rPr>
              <w:sz w:val="18"/>
            </w:rPr>
            <w:fldChar w:fldCharType="end"/>
          </w:r>
        </w:p>
      </w:tc>
      <w:tc>
        <w:tcPr>
          <w:tcW w:w="2046" w:type="dxa"/>
          <w:shd w:val="clear" w:color="auto" w:fill="auto"/>
        </w:tcPr>
        <w:p w:rsidR="00CA23BC" w:rsidRPr="003855D2" w:rsidRDefault="00CA23BC" w:rsidP="003855D2">
          <w:pPr>
            <w:pStyle w:val="Sidfot"/>
            <w:spacing w:before="20"/>
            <w:ind w:right="-2"/>
            <w:jc w:val="left"/>
            <w:rPr>
              <w:sz w:val="18"/>
            </w:rPr>
          </w:pPr>
          <w:r w:rsidRPr="003855D2">
            <w:rPr>
              <w:sz w:val="18"/>
              <w:lang w:val="en-GB"/>
            </w:rPr>
            <w:fldChar w:fldCharType="begin"/>
          </w:r>
          <w:r w:rsidRPr="003855D2">
            <w:rPr>
              <w:sz w:val="18"/>
              <w:lang w:val="en-GB"/>
            </w:rPr>
            <w:instrText xml:space="preserve"> DOCPROPERTY "stc_ca_80" </w:instrText>
          </w:r>
          <w:r w:rsidRPr="003855D2">
            <w:rPr>
              <w:sz w:val="18"/>
              <w:lang w:val="en-GB"/>
            </w:rPr>
            <w:fldChar w:fldCharType="separate"/>
          </w:r>
          <w:proofErr w:type="spellStart"/>
          <w:r w:rsidR="00270125" w:rsidRPr="003855D2">
            <w:rPr>
              <w:sz w:val="18"/>
              <w:lang w:val="en-GB"/>
            </w:rPr>
            <w:t>Postgiro</w:t>
          </w:r>
          <w:proofErr w:type="spellEnd"/>
          <w:r w:rsidRPr="003855D2">
            <w:rPr>
              <w:sz w:val="18"/>
              <w:lang w:val="en-GB"/>
            </w:rPr>
            <w:fldChar w:fldCharType="end"/>
          </w:r>
          <w:r w:rsidRPr="003855D2">
            <w:rPr>
              <w:sz w:val="18"/>
              <w:lang w:val="en-GB"/>
            </w:rPr>
            <w:t xml:space="preserve"> </w:t>
          </w:r>
          <w:r w:rsidRPr="003855D2">
            <w:rPr>
              <w:sz w:val="18"/>
              <w:lang w:val="en-GB"/>
            </w:rPr>
            <w:fldChar w:fldCharType="begin"/>
          </w:r>
          <w:r w:rsidRPr="003855D2">
            <w:rPr>
              <w:sz w:val="18"/>
              <w:lang w:val="en-GB"/>
            </w:rPr>
            <w:instrText xml:space="preserve"> DOCPROPERTY "stc_un_u13" </w:instrText>
          </w:r>
          <w:r w:rsidRPr="003855D2">
            <w:rPr>
              <w:sz w:val="18"/>
              <w:lang w:val="en-GB"/>
            </w:rPr>
            <w:fldChar w:fldCharType="separate"/>
          </w:r>
          <w:proofErr w:type="spellStart"/>
          <w:r w:rsidR="00270125" w:rsidRPr="003855D2">
            <w:rPr>
              <w:sz w:val="18"/>
              <w:lang w:val="en-GB"/>
            </w:rPr>
            <w:t>pg</w:t>
          </w:r>
          <w:proofErr w:type="spellEnd"/>
          <w:r w:rsidRPr="003855D2">
            <w:rPr>
              <w:sz w:val="18"/>
              <w:lang w:val="en-GB"/>
            </w:rPr>
            <w:fldChar w:fldCharType="end"/>
          </w:r>
        </w:p>
      </w:tc>
    </w:tr>
    <w:tr w:rsidR="003855D2" w:rsidRPr="003855D2" w:rsidTr="003855D2">
      <w:tc>
        <w:tcPr>
          <w:tcW w:w="2964" w:type="dxa"/>
          <w:shd w:val="clear" w:color="auto" w:fill="auto"/>
        </w:tcPr>
        <w:p w:rsidR="00CA23BC" w:rsidRPr="003855D2" w:rsidRDefault="00CA23BC" w:rsidP="003855D2">
          <w:pPr>
            <w:pStyle w:val="Sidfot"/>
            <w:spacing w:before="20"/>
            <w:ind w:right="-2"/>
            <w:jc w:val="both"/>
            <w:rPr>
              <w:sz w:val="18"/>
            </w:rPr>
          </w:pPr>
          <w:r w:rsidRPr="003855D2">
            <w:rPr>
              <w:sz w:val="18"/>
            </w:rPr>
            <w:fldChar w:fldCharType="begin"/>
          </w:r>
          <w:r w:rsidRPr="003855D2">
            <w:rPr>
              <w:sz w:val="18"/>
            </w:rPr>
            <w:instrText xml:space="preserve"> DOCPROPERTY "stc_ca_ca039" </w:instrText>
          </w:r>
          <w:r w:rsidRPr="003855D2">
            <w:rPr>
              <w:sz w:val="18"/>
            </w:rPr>
            <w:fldChar w:fldCharType="separate"/>
          </w:r>
          <w:r w:rsidR="00270125" w:rsidRPr="003855D2">
            <w:rPr>
              <w:sz w:val="18"/>
            </w:rPr>
            <w:t>Besöksadress</w:t>
          </w:r>
          <w:r w:rsidRPr="003855D2">
            <w:rPr>
              <w:sz w:val="18"/>
            </w:rPr>
            <w:fldChar w:fldCharType="end"/>
          </w:r>
          <w:r w:rsidRPr="003855D2">
            <w:rPr>
              <w:sz w:val="18"/>
            </w:rPr>
            <w:t xml:space="preserve"> </w:t>
          </w:r>
          <w:r w:rsidRPr="003855D2">
            <w:rPr>
              <w:sz w:val="18"/>
            </w:rPr>
            <w:fldChar w:fldCharType="begin"/>
          </w:r>
          <w:r w:rsidRPr="003855D2">
            <w:rPr>
              <w:sz w:val="18"/>
            </w:rPr>
            <w:instrText xml:space="preserve"> DOCPROPERTY "stc_un_u02" </w:instrText>
          </w:r>
          <w:r w:rsidRPr="003855D2">
            <w:rPr>
              <w:sz w:val="18"/>
            </w:rPr>
            <w:fldChar w:fldCharType="separate"/>
          </w:r>
          <w:proofErr w:type="spellStart"/>
          <w:r w:rsidR="00270125" w:rsidRPr="003855D2">
            <w:rPr>
              <w:sz w:val="18"/>
            </w:rPr>
            <w:t>Besöksadress</w:t>
          </w:r>
          <w:proofErr w:type="spellEnd"/>
          <w:r w:rsidRPr="003855D2">
            <w:rPr>
              <w:sz w:val="18"/>
            </w:rPr>
            <w:fldChar w:fldCharType="end"/>
          </w:r>
        </w:p>
      </w:tc>
      <w:tc>
        <w:tcPr>
          <w:tcW w:w="2170" w:type="dxa"/>
          <w:shd w:val="clear" w:color="auto" w:fill="auto"/>
        </w:tcPr>
        <w:p w:rsidR="00CA23BC" w:rsidRPr="003855D2" w:rsidRDefault="00CA23BC" w:rsidP="003855D2">
          <w:pPr>
            <w:pStyle w:val="Sidfot"/>
            <w:spacing w:before="20"/>
            <w:ind w:right="-2"/>
            <w:jc w:val="both"/>
            <w:rPr>
              <w:sz w:val="18"/>
            </w:rPr>
          </w:pPr>
          <w:r w:rsidRPr="003855D2">
            <w:rPr>
              <w:sz w:val="18"/>
            </w:rPr>
            <w:fldChar w:fldCharType="begin"/>
          </w:r>
          <w:r w:rsidRPr="003855D2">
            <w:rPr>
              <w:sz w:val="18"/>
            </w:rPr>
            <w:instrText xml:space="preserve"> DOCPROPERTY "stc_ca_79" </w:instrText>
          </w:r>
          <w:r w:rsidRPr="003855D2">
            <w:rPr>
              <w:sz w:val="18"/>
            </w:rPr>
            <w:fldChar w:fldCharType="separate"/>
          </w:r>
          <w:proofErr w:type="spellStart"/>
          <w:r w:rsidR="00270125" w:rsidRPr="003855D2">
            <w:rPr>
              <w:sz w:val="18"/>
            </w:rPr>
            <w:t>Texttfn</w:t>
          </w:r>
          <w:proofErr w:type="spellEnd"/>
          <w:r w:rsidRPr="003855D2">
            <w:rPr>
              <w:sz w:val="18"/>
            </w:rPr>
            <w:fldChar w:fldCharType="end"/>
          </w:r>
          <w:r w:rsidRPr="003855D2">
            <w:rPr>
              <w:sz w:val="18"/>
            </w:rPr>
            <w:t xml:space="preserve"> </w:t>
          </w:r>
          <w:r w:rsidRPr="003855D2">
            <w:rPr>
              <w:sz w:val="18"/>
            </w:rPr>
            <w:fldChar w:fldCharType="begin"/>
          </w:r>
          <w:r w:rsidRPr="003855D2">
            <w:rPr>
              <w:sz w:val="18"/>
            </w:rPr>
            <w:instrText xml:space="preserve"> DOCPROPERTY "stc_un_17" </w:instrText>
          </w:r>
          <w:r w:rsidRPr="003855D2">
            <w:rPr>
              <w:sz w:val="18"/>
            </w:rPr>
            <w:fldChar w:fldCharType="separate"/>
          </w:r>
          <w:proofErr w:type="spellStart"/>
          <w:r w:rsidR="00270125" w:rsidRPr="003855D2">
            <w:rPr>
              <w:sz w:val="18"/>
            </w:rPr>
            <w:t>Texttfn</w:t>
          </w:r>
          <w:proofErr w:type="spellEnd"/>
          <w:r w:rsidRPr="003855D2">
            <w:rPr>
              <w:sz w:val="18"/>
            </w:rPr>
            <w:fldChar w:fldCharType="end"/>
          </w:r>
        </w:p>
      </w:tc>
      <w:tc>
        <w:tcPr>
          <w:tcW w:w="2334" w:type="dxa"/>
          <w:shd w:val="clear" w:color="auto" w:fill="auto"/>
        </w:tcPr>
        <w:p w:rsidR="00CA23BC" w:rsidRPr="00132D6B" w:rsidRDefault="00CA23BC" w:rsidP="003855D2">
          <w:pPr>
            <w:pStyle w:val="Sidfot"/>
            <w:spacing w:before="20"/>
            <w:ind w:right="-2"/>
            <w:jc w:val="left"/>
          </w:pPr>
        </w:p>
      </w:tc>
      <w:tc>
        <w:tcPr>
          <w:tcW w:w="2046" w:type="dxa"/>
          <w:shd w:val="clear" w:color="auto" w:fill="auto"/>
        </w:tcPr>
        <w:p w:rsidR="00CA23BC" w:rsidRPr="00132D6B" w:rsidRDefault="00CA23BC" w:rsidP="003855D2">
          <w:pPr>
            <w:pStyle w:val="Sidfot"/>
            <w:spacing w:before="20"/>
            <w:ind w:right="-2"/>
            <w:jc w:val="left"/>
          </w:pPr>
          <w:r w:rsidRPr="003855D2">
            <w:rPr>
              <w:sz w:val="18"/>
            </w:rPr>
            <w:fldChar w:fldCharType="begin"/>
          </w:r>
          <w:r w:rsidRPr="003855D2">
            <w:rPr>
              <w:sz w:val="18"/>
            </w:rPr>
            <w:instrText xml:space="preserve"> DOCPROPERTY "stc_ca_81" </w:instrText>
          </w:r>
          <w:r w:rsidRPr="003855D2">
            <w:rPr>
              <w:sz w:val="18"/>
            </w:rPr>
            <w:fldChar w:fldCharType="separate"/>
          </w:r>
          <w:r w:rsidR="00270125" w:rsidRPr="003855D2">
            <w:rPr>
              <w:sz w:val="18"/>
            </w:rPr>
            <w:t>Bankgiro</w:t>
          </w:r>
          <w:r w:rsidRPr="003855D2">
            <w:rPr>
              <w:sz w:val="18"/>
            </w:rPr>
            <w:fldChar w:fldCharType="end"/>
          </w:r>
          <w:r w:rsidRPr="003855D2">
            <w:rPr>
              <w:sz w:val="18"/>
            </w:rPr>
            <w:t xml:space="preserve"> </w:t>
          </w:r>
          <w:r w:rsidRPr="003855D2">
            <w:rPr>
              <w:sz w:val="18"/>
            </w:rPr>
            <w:fldChar w:fldCharType="begin"/>
          </w:r>
          <w:r w:rsidRPr="003855D2">
            <w:rPr>
              <w:sz w:val="18"/>
            </w:rPr>
            <w:instrText xml:space="preserve"> DOCPROPERTY "stc_un_u12" </w:instrText>
          </w:r>
          <w:r w:rsidRPr="003855D2">
            <w:rPr>
              <w:sz w:val="18"/>
            </w:rPr>
            <w:fldChar w:fldCharType="separate"/>
          </w:r>
          <w:r w:rsidR="00270125" w:rsidRPr="003855D2">
            <w:rPr>
              <w:sz w:val="18"/>
            </w:rPr>
            <w:t>bg</w:t>
          </w:r>
          <w:r w:rsidRPr="003855D2">
            <w:rPr>
              <w:sz w:val="18"/>
            </w:rPr>
            <w:fldChar w:fldCharType="end"/>
          </w:r>
        </w:p>
      </w:tc>
    </w:tr>
  </w:tbl>
  <w:p w:rsidR="00CA23BC" w:rsidRPr="00132D6B" w:rsidRDefault="00CA23BC">
    <w:pPr>
      <w:pStyle w:val="Sidfot"/>
      <w:tabs>
        <w:tab w:val="left" w:pos="142"/>
        <w:tab w:val="left" w:pos="2977"/>
        <w:tab w:val="left" w:pos="5387"/>
        <w:tab w:val="left" w:pos="7655"/>
      </w:tabs>
      <w:spacing w:before="20"/>
      <w:ind w:right="-2"/>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fot"/>
      <w:rPr>
        <w:rFonts w:ascii="Century Schoolbook" w:hAnsi="Century Schoolbook"/>
        <w:sz w:val="24"/>
      </w:rPr>
    </w:pPr>
    <w:r>
      <w:rPr>
        <w:rStyle w:val="Sidnummer"/>
        <w:rFonts w:ascii="Century Schoolbook" w:hAnsi="Century Schoolbook"/>
        <w:sz w:val="24"/>
      </w:rPr>
      <w:fldChar w:fldCharType="begin"/>
    </w:r>
    <w:r>
      <w:rPr>
        <w:rStyle w:val="Sidnummer"/>
        <w:rFonts w:ascii="Century Schoolbook" w:hAnsi="Century Schoolbook"/>
        <w:sz w:val="24"/>
      </w:rPr>
      <w:instrText xml:space="preserve"> PAGE </w:instrText>
    </w:r>
    <w:r>
      <w:rPr>
        <w:rStyle w:val="Sidnummer"/>
        <w:rFonts w:ascii="Century Schoolbook" w:hAnsi="Century Schoolbook"/>
        <w:sz w:val="24"/>
      </w:rPr>
      <w:fldChar w:fldCharType="separate"/>
    </w:r>
    <w:r w:rsidR="00946A2B">
      <w:rPr>
        <w:rStyle w:val="Sidnummer"/>
        <w:rFonts w:ascii="Century Schoolbook" w:hAnsi="Century Schoolbook"/>
        <w:noProof/>
        <w:sz w:val="24"/>
      </w:rPr>
      <w:t>2</w:t>
    </w:r>
    <w:r>
      <w:rPr>
        <w:rStyle w:val="Sidnummer"/>
        <w:rFonts w:ascii="Century Schoolbook" w:hAnsi="Century Schoolbook"/>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5D2" w:rsidRDefault="003855D2">
      <w:r>
        <w:separator/>
      </w:r>
    </w:p>
  </w:footnote>
  <w:footnote w:type="continuationSeparator" w:id="0">
    <w:p w:rsidR="003855D2" w:rsidRDefault="00385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516"/>
      <w:gridCol w:w="4998"/>
    </w:tblGrid>
    <w:tr w:rsidR="00CA23BC" w:rsidRPr="003855D2" w:rsidTr="003855D2">
      <w:trPr>
        <w:trHeight w:val="1500"/>
      </w:trPr>
      <w:tc>
        <w:tcPr>
          <w:tcW w:w="5353" w:type="dxa"/>
          <w:shd w:val="clear" w:color="auto" w:fill="auto"/>
        </w:tcPr>
        <w:p w:rsidR="00CA23BC" w:rsidRPr="003855D2" w:rsidRDefault="00CA23BC" w:rsidP="003855D2">
          <w:pPr>
            <w:pStyle w:val="Sidhuvud"/>
            <w:tabs>
              <w:tab w:val="clear" w:pos="4536"/>
            </w:tabs>
            <w:ind w:left="0"/>
            <w:rPr>
              <w:szCs w:val="16"/>
            </w:rPr>
          </w:pPr>
          <w:r w:rsidRPr="003855D2">
            <w:rPr>
              <w:szCs w:val="16"/>
            </w:rPr>
            <w:fldChar w:fldCharType="begin"/>
          </w:r>
          <w:r w:rsidRPr="003855D2">
            <w:rPr>
              <w:szCs w:val="16"/>
            </w:rPr>
            <w:instrText xml:space="preserve"> AUTOTEXT "stc_lo_12_</w:instrText>
          </w:r>
          <w:r w:rsidRPr="003855D2">
            <w:rPr>
              <w:szCs w:val="16"/>
            </w:rPr>
            <w:fldChar w:fldCharType="begin"/>
          </w:r>
          <w:r w:rsidRPr="003855D2">
            <w:rPr>
              <w:szCs w:val="16"/>
            </w:rPr>
            <w:instrText xml:space="preserve"> DOCPROPERTY "mejk_UnitId" </w:instrText>
          </w:r>
          <w:r w:rsidRPr="003855D2">
            <w:rPr>
              <w:szCs w:val="16"/>
            </w:rPr>
            <w:fldChar w:fldCharType="end"/>
          </w:r>
          <w:r w:rsidRPr="003855D2">
            <w:rPr>
              <w:szCs w:val="16"/>
            </w:rPr>
            <w:instrText xml:space="preserve">" </w:instrText>
          </w:r>
          <w:r w:rsidRPr="003855D2">
            <w:rPr>
              <w:szCs w:val="16"/>
            </w:rPr>
            <w:fldChar w:fldCharType="separate"/>
          </w:r>
          <w:proofErr w:type="spellStart"/>
          <w:r w:rsidR="00270125" w:rsidRPr="003855D2">
            <w:rPr>
              <w:szCs w:val="32"/>
              <w:lang w:val="en-GB"/>
            </w:rPr>
            <w:t>Liten</w:t>
          </w:r>
          <w:proofErr w:type="spellEnd"/>
          <w:r w:rsidR="00270125" w:rsidRPr="003855D2">
            <w:rPr>
              <w:szCs w:val="32"/>
              <w:lang w:val="en-GB"/>
            </w:rPr>
            <w:t xml:space="preserve"> </w:t>
          </w:r>
          <w:proofErr w:type="spellStart"/>
          <w:r w:rsidR="00270125" w:rsidRPr="003855D2">
            <w:rPr>
              <w:szCs w:val="32"/>
              <w:lang w:val="en-GB"/>
            </w:rPr>
            <w:t>grön</w:t>
          </w:r>
          <w:proofErr w:type="spellEnd"/>
          <w:r w:rsidRPr="003855D2">
            <w:rPr>
              <w:szCs w:val="16"/>
            </w:rPr>
            <w:fldChar w:fldCharType="end"/>
          </w:r>
        </w:p>
      </w:tc>
      <w:tc>
        <w:tcPr>
          <w:tcW w:w="4161" w:type="dxa"/>
          <w:shd w:val="clear" w:color="auto" w:fill="auto"/>
          <w:vAlign w:val="center"/>
        </w:tcPr>
        <w:p w:rsidR="00CA23BC" w:rsidRPr="003855D2" w:rsidRDefault="00CA23BC" w:rsidP="003855D2">
          <w:pPr>
            <w:ind w:left="0"/>
            <w:jc w:val="center"/>
            <w:rPr>
              <w:b/>
              <w:szCs w:val="16"/>
            </w:rPr>
          </w:pPr>
          <w:r w:rsidRPr="003855D2">
            <w:rPr>
              <w:rFonts w:ascii="Frutiger 45 Light" w:hAnsi="Frutiger 45 Light"/>
              <w:sz w:val="66"/>
              <w:szCs w:val="66"/>
            </w:rPr>
            <w:t>Pressmeddelande</w:t>
          </w:r>
        </w:p>
      </w:tc>
    </w:tr>
  </w:tbl>
  <w:p w:rsidR="00CA23BC" w:rsidRPr="00132D6B" w:rsidRDefault="00CA23BC" w:rsidP="00104796">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485D98"/>
    <w:lvl w:ilvl="0">
      <w:start w:val="1"/>
      <w:numFmt w:val="decimal"/>
      <w:lvlText w:val="%1."/>
      <w:lvlJc w:val="left"/>
      <w:pPr>
        <w:tabs>
          <w:tab w:val="num" w:pos="1492"/>
        </w:tabs>
        <w:ind w:left="1492" w:hanging="360"/>
      </w:pPr>
    </w:lvl>
  </w:abstractNum>
  <w:abstractNum w:abstractNumId="1">
    <w:nsid w:val="FFFFFF7D"/>
    <w:multiLevelType w:val="singleLevel"/>
    <w:tmpl w:val="98883F9E"/>
    <w:lvl w:ilvl="0">
      <w:start w:val="1"/>
      <w:numFmt w:val="decimal"/>
      <w:lvlText w:val="%1."/>
      <w:lvlJc w:val="left"/>
      <w:pPr>
        <w:tabs>
          <w:tab w:val="num" w:pos="1209"/>
        </w:tabs>
        <w:ind w:left="1209" w:hanging="360"/>
      </w:pPr>
    </w:lvl>
  </w:abstractNum>
  <w:abstractNum w:abstractNumId="2">
    <w:nsid w:val="FFFFFF7E"/>
    <w:multiLevelType w:val="singleLevel"/>
    <w:tmpl w:val="3D204D44"/>
    <w:lvl w:ilvl="0">
      <w:start w:val="1"/>
      <w:numFmt w:val="decimal"/>
      <w:lvlText w:val="%1."/>
      <w:lvlJc w:val="left"/>
      <w:pPr>
        <w:tabs>
          <w:tab w:val="num" w:pos="926"/>
        </w:tabs>
        <w:ind w:left="926" w:hanging="360"/>
      </w:pPr>
    </w:lvl>
  </w:abstractNum>
  <w:abstractNum w:abstractNumId="3">
    <w:nsid w:val="FFFFFF7F"/>
    <w:multiLevelType w:val="singleLevel"/>
    <w:tmpl w:val="8D4415A2"/>
    <w:lvl w:ilvl="0">
      <w:start w:val="1"/>
      <w:numFmt w:val="decimal"/>
      <w:lvlText w:val="%1."/>
      <w:lvlJc w:val="left"/>
      <w:pPr>
        <w:tabs>
          <w:tab w:val="num" w:pos="643"/>
        </w:tabs>
        <w:ind w:left="643" w:hanging="360"/>
      </w:pPr>
    </w:lvl>
  </w:abstractNum>
  <w:abstractNum w:abstractNumId="4">
    <w:nsid w:val="FFFFFF80"/>
    <w:multiLevelType w:val="singleLevel"/>
    <w:tmpl w:val="415855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DC92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E063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D82F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38A3E8"/>
    <w:lvl w:ilvl="0">
      <w:start w:val="1"/>
      <w:numFmt w:val="decimal"/>
      <w:lvlText w:val="%1."/>
      <w:lvlJc w:val="left"/>
      <w:pPr>
        <w:tabs>
          <w:tab w:val="num" w:pos="360"/>
        </w:tabs>
        <w:ind w:left="360" w:hanging="360"/>
      </w:pPr>
    </w:lvl>
  </w:abstractNum>
  <w:abstractNum w:abstractNumId="9">
    <w:nsid w:val="FFFFFF89"/>
    <w:multiLevelType w:val="singleLevel"/>
    <w:tmpl w:val="1F321A9C"/>
    <w:lvl w:ilvl="0">
      <w:start w:val="1"/>
      <w:numFmt w:val="bullet"/>
      <w:lvlText w:val=""/>
      <w:lvlJc w:val="left"/>
      <w:pPr>
        <w:tabs>
          <w:tab w:val="num" w:pos="360"/>
        </w:tabs>
        <w:ind w:left="360" w:hanging="360"/>
      </w:pPr>
      <w:rPr>
        <w:rFonts w:ascii="Symbol" w:hAnsi="Symbol" w:hint="default"/>
      </w:rPr>
    </w:lvl>
  </w:abstractNum>
  <w:abstractNum w:abstractNumId="10">
    <w:nsid w:val="38747E04"/>
    <w:multiLevelType w:val="hybridMultilevel"/>
    <w:tmpl w:val="458A24FA"/>
    <w:lvl w:ilvl="0" w:tplc="468843D8">
      <w:start w:val="1"/>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C21064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abstractNum w:abstractNumId="12">
    <w:nsid w:val="79337C8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ejk_stcDlgApplication" w:val="STC"/>
    <w:docVar w:name="mejk_stcDlgLicencedTo" w:val="Hjälpmedelsinstitutet"/>
    <w:docVar w:name="mejk_stcDlgProcessDate" w:val="2007-07-04 09:27"/>
    <w:docVar w:name="mejk_stcDlgVersion" w:val="2.4.0.2"/>
    <w:docVar w:name="stc_dlg_000_Caption" w:val="Dokumentspecifik information"/>
    <w:docVar w:name="stc_dlg_000_ControlType" w:val="2"/>
    <w:docVar w:name="stc_dlg_000_DisplayInFormMode" w:val="Sant"/>
    <w:docVar w:name="stc_dlg_000_NoOfLines" w:val="0"/>
    <w:docVar w:name="stc_dlg_001_Caption" w:val="Löpnr/år"/>
    <w:docVar w:name="stc_dlg_001_ControlType" w:val="3"/>
    <w:docVar w:name="stc_dlg_001_DisplayInFormMode" w:val="Falskt"/>
    <w:docVar w:name="stc_dlg_001_FieldId" w:val="23"/>
    <w:docVar w:name="stc_dlg_001_NoOfLines" w:val="0"/>
    <w:docVar w:name="stc_dlg_DialogTitle" w:val="Hjälpmedelsinstitutet - Pressmeddelande"/>
    <w:docVar w:name="stc_dlg_FormsStyle" w:val="0"/>
  </w:docVars>
  <w:rsids>
    <w:rsidRoot w:val="00270125"/>
    <w:rsid w:val="00066220"/>
    <w:rsid w:val="0007332F"/>
    <w:rsid w:val="000B7521"/>
    <w:rsid w:val="00104796"/>
    <w:rsid w:val="00120D76"/>
    <w:rsid w:val="0013071B"/>
    <w:rsid w:val="00132D6B"/>
    <w:rsid w:val="001748C1"/>
    <w:rsid w:val="00191309"/>
    <w:rsid w:val="001A1EEC"/>
    <w:rsid w:val="001A2514"/>
    <w:rsid w:val="001D4030"/>
    <w:rsid w:val="001D568B"/>
    <w:rsid w:val="001E26CB"/>
    <w:rsid w:val="001E7CE9"/>
    <w:rsid w:val="00213F72"/>
    <w:rsid w:val="00223A9B"/>
    <w:rsid w:val="002301BD"/>
    <w:rsid w:val="00246BC9"/>
    <w:rsid w:val="00270125"/>
    <w:rsid w:val="002970C8"/>
    <w:rsid w:val="003001E6"/>
    <w:rsid w:val="003855D2"/>
    <w:rsid w:val="003A0130"/>
    <w:rsid w:val="0040287F"/>
    <w:rsid w:val="004C2451"/>
    <w:rsid w:val="004C4E5D"/>
    <w:rsid w:val="004F008B"/>
    <w:rsid w:val="00525417"/>
    <w:rsid w:val="00530135"/>
    <w:rsid w:val="00582DE4"/>
    <w:rsid w:val="005851DF"/>
    <w:rsid w:val="005F295E"/>
    <w:rsid w:val="00604ADA"/>
    <w:rsid w:val="00625F2E"/>
    <w:rsid w:val="006447F9"/>
    <w:rsid w:val="006733EB"/>
    <w:rsid w:val="006A7B99"/>
    <w:rsid w:val="006E1BFB"/>
    <w:rsid w:val="00740F52"/>
    <w:rsid w:val="00743A61"/>
    <w:rsid w:val="00755703"/>
    <w:rsid w:val="00757596"/>
    <w:rsid w:val="007603C6"/>
    <w:rsid w:val="007716B9"/>
    <w:rsid w:val="007A7271"/>
    <w:rsid w:val="007D2CE2"/>
    <w:rsid w:val="008365AE"/>
    <w:rsid w:val="008A5567"/>
    <w:rsid w:val="008A6BD5"/>
    <w:rsid w:val="00946A2B"/>
    <w:rsid w:val="00952304"/>
    <w:rsid w:val="009764CB"/>
    <w:rsid w:val="00987E3A"/>
    <w:rsid w:val="00A31A01"/>
    <w:rsid w:val="00AA1D78"/>
    <w:rsid w:val="00AA2772"/>
    <w:rsid w:val="00AB62E5"/>
    <w:rsid w:val="00AE23DB"/>
    <w:rsid w:val="00AE439A"/>
    <w:rsid w:val="00AF3073"/>
    <w:rsid w:val="00B5177A"/>
    <w:rsid w:val="00C375FE"/>
    <w:rsid w:val="00C61D27"/>
    <w:rsid w:val="00CA23BC"/>
    <w:rsid w:val="00CB1769"/>
    <w:rsid w:val="00CB244F"/>
    <w:rsid w:val="00CE44F1"/>
    <w:rsid w:val="00CE4520"/>
    <w:rsid w:val="00D2257C"/>
    <w:rsid w:val="00D32E14"/>
    <w:rsid w:val="00D6423E"/>
    <w:rsid w:val="00D851CE"/>
    <w:rsid w:val="00DA795D"/>
    <w:rsid w:val="00DB5D96"/>
    <w:rsid w:val="00E009B2"/>
    <w:rsid w:val="00E65D22"/>
    <w:rsid w:val="00EE2C3C"/>
    <w:rsid w:val="00EF5CE2"/>
    <w:rsid w:val="00F07473"/>
    <w:rsid w:val="00F446C1"/>
    <w:rsid w:val="00F663C5"/>
    <w:rsid w:val="00F9371D"/>
    <w:rsid w:val="00FD060B"/>
    <w:rsid w:val="00FE3EEA"/>
    <w:rsid w:val="00FF57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1134"/>
    </w:pPr>
    <w:rPr>
      <w:rFonts w:ascii="Century Schoolbook" w:hAnsi="Century Schoolbook"/>
      <w:sz w:val="24"/>
    </w:rPr>
  </w:style>
  <w:style w:type="paragraph" w:styleId="Rubrik1">
    <w:name w:val="heading 1"/>
    <w:basedOn w:val="Normal"/>
    <w:next w:val="Brdtext"/>
    <w:qFormat/>
    <w:rsid w:val="001E26CB"/>
    <w:pPr>
      <w:keepNext/>
      <w:suppressAutoHyphens/>
      <w:spacing w:before="360" w:after="120"/>
      <w:ind w:left="0"/>
      <w:outlineLvl w:val="0"/>
    </w:pPr>
    <w:rPr>
      <w:rFonts w:ascii="Frutiger 55 Roman" w:hAnsi="Frutiger 55 Roman" w:cs="Arial"/>
      <w:bCs/>
      <w:color w:val="010000"/>
      <w:kern w:val="2"/>
      <w:sz w:val="32"/>
      <w:szCs w:val="36"/>
    </w:rPr>
  </w:style>
  <w:style w:type="paragraph" w:styleId="Rubrik2">
    <w:name w:val="heading 2"/>
    <w:basedOn w:val="Normal"/>
    <w:next w:val="Brdtext"/>
    <w:qFormat/>
    <w:rsid w:val="001E26CB"/>
    <w:pPr>
      <w:keepNext/>
      <w:snapToGrid w:val="0"/>
      <w:spacing w:before="360" w:after="120"/>
      <w:ind w:left="0"/>
      <w:outlineLvl w:val="1"/>
    </w:pPr>
    <w:rPr>
      <w:rFonts w:ascii="Frutiger 55 Roman" w:hAnsi="Frutiger 55 Roman" w:cs="Arial"/>
      <w:bCs/>
      <w:iCs/>
      <w:color w:val="010000"/>
      <w:sz w:val="28"/>
      <w:szCs w:val="32"/>
    </w:rPr>
  </w:style>
  <w:style w:type="paragraph" w:styleId="Rubrik3">
    <w:name w:val="heading 3"/>
    <w:basedOn w:val="Normal"/>
    <w:next w:val="Brdtext"/>
    <w:qFormat/>
    <w:rsid w:val="00A31A01"/>
    <w:pPr>
      <w:keepNext/>
      <w:snapToGrid w:val="0"/>
      <w:spacing w:before="360" w:after="120"/>
      <w:ind w:left="0"/>
      <w:outlineLvl w:val="2"/>
    </w:pPr>
    <w:rPr>
      <w:rFonts w:ascii="Frutiger 55 Roman" w:hAnsi="Frutiger 55 Roman" w:cs="Arial"/>
      <w:b/>
      <w:bCs/>
      <w:color w:val="0D0000"/>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Huvud">
    <w:name w:val="Huvud"/>
    <w:basedOn w:val="Normal"/>
    <w:pPr>
      <w:ind w:left="0"/>
    </w:pPr>
  </w:style>
  <w:style w:type="paragraph" w:styleId="Sidhuvud">
    <w:name w:val="header"/>
    <w:basedOn w:val="Normal"/>
    <w:pPr>
      <w:tabs>
        <w:tab w:val="center" w:pos="4536"/>
        <w:tab w:val="right" w:pos="9072"/>
      </w:tabs>
    </w:pPr>
  </w:style>
  <w:style w:type="paragraph" w:styleId="Sidfot">
    <w:name w:val="footer"/>
    <w:basedOn w:val="Normal"/>
    <w:pPr>
      <w:ind w:left="0"/>
      <w:jc w:val="center"/>
    </w:pPr>
    <w:rPr>
      <w:rFonts w:ascii="Frutiger 55 Roman" w:hAnsi="Frutiger 55 Roman"/>
      <w:sz w:val="17"/>
    </w:rPr>
  </w:style>
  <w:style w:type="character" w:styleId="Sidnummer">
    <w:name w:val="page number"/>
    <w:basedOn w:val="Standardstycketeckensnitt"/>
  </w:style>
  <w:style w:type="paragraph" w:styleId="Normalwebb">
    <w:name w:val="Normal (Web)"/>
    <w:basedOn w:val="Normal"/>
    <w:uiPriority w:val="99"/>
    <w:semiHidden/>
    <w:unhideWhenUsed/>
    <w:rsid w:val="00946A2B"/>
    <w:pPr>
      <w:spacing w:before="100" w:beforeAutospacing="1" w:after="100" w:afterAutospacing="1"/>
      <w:ind w:left="0"/>
    </w:pPr>
    <w:rPr>
      <w:rFonts w:ascii="Times New Roman" w:hAnsi="Times New Roman"/>
      <w:szCs w:val="24"/>
    </w:rPr>
  </w:style>
  <w:style w:type="paragraph" w:styleId="Brdtext">
    <w:name w:val="Body Text"/>
    <w:basedOn w:val="Normal"/>
    <w:rsid w:val="00625F2E"/>
    <w:pPr>
      <w:ind w:left="0"/>
      <w:outlineLvl w:val="8"/>
    </w:pPr>
    <w:rPr>
      <w:rFonts w:cs="Arial"/>
      <w:color w:val="000000"/>
      <w:szCs w:val="24"/>
      <w:lang w:val="en-US"/>
    </w:rPr>
  </w:style>
  <w:style w:type="table" w:styleId="Tabellrutnt">
    <w:name w:val="Table Grid"/>
    <w:basedOn w:val="Normaltabell"/>
    <w:rsid w:val="00FF57BC"/>
    <w:pPr>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5F29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26783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agnus.henriksson@trollhattan.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Annica.lindgren@hi.se"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Tomas.lagerwall@hi.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LLAS\MALLAR\HIs_nya_mallar\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70</TotalTime>
  <Pages>2</Pages>
  <Words>489</Words>
  <Characters>2595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lpstr>
    </vt:vector>
  </TitlesOfParts>
  <Company>Hjälpmedelsinstitutet</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Annica Lindgren</dc:creator>
  <dc:description>This template was created using_x000d_Smart Template Creator from mejkSoft_x000d_www.mejksoft.com_x000d_Licensed to: Hjälpmedelsinstitutet</dc:description>
  <cp:lastModifiedBy>Annica Lindgren</cp:lastModifiedBy>
  <cp:revision>3</cp:revision>
  <cp:lastPrinted>2004-02-04T12:13:00Z</cp:lastPrinted>
  <dcterms:created xsi:type="dcterms:W3CDTF">2011-04-14T09:40:00Z</dcterms:created>
  <dcterms:modified xsi:type="dcterms:W3CDTF">2011-04-14T12:06:00Z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_pr_16">
    <vt:lpwstr>Avdelning/sektion</vt:lpwstr>
  </property>
  <property fmtid="{D5CDD505-2E9C-101B-9397-08002B2CF9AE}" pid="3" name="mejk_UnitId">
    <vt:lpwstr/>
  </property>
  <property fmtid="{D5CDD505-2E9C-101B-9397-08002B2CF9AE}" pid="4" name="stc_pr_p01">
    <vt:lpwstr>Förnamn</vt:lpwstr>
  </property>
  <property fmtid="{D5CDD505-2E9C-101B-9397-08002B2CF9AE}" pid="5" name="stc_pr_p02">
    <vt:lpwstr>Efternamn</vt:lpwstr>
  </property>
  <property fmtid="{D5CDD505-2E9C-101B-9397-08002B2CF9AE}" pid="6" name="stc_ds_d02">
    <vt:lpwstr>Mottagare</vt:lpwstr>
  </property>
  <property fmtid="{D5CDD505-2E9C-101B-9397-08002B2CF9AE}" pid="7" name="stc_ds_9">
    <vt:lpwstr>Ärende</vt:lpwstr>
  </property>
  <property fmtid="{D5CDD505-2E9C-101B-9397-08002B2CF9AE}" pid="8" name="stc_xd_sp">
    <vt:lpwstr>►</vt:lpwstr>
  </property>
  <property fmtid="{D5CDD505-2E9C-101B-9397-08002B2CF9AE}" pid="9" name="stc_at_a01">
    <vt:lpwstr>Hälsningsfras</vt:lpwstr>
  </property>
  <property fmtid="{D5CDD505-2E9C-101B-9397-08002B2CF9AE}" pid="10" name="stc_un_14">
    <vt:lpwstr>Hjälpmedelsinstitutet</vt:lpwstr>
  </property>
  <property fmtid="{D5CDD505-2E9C-101B-9397-08002B2CF9AE}" pid="11" name="stc_pr_p03">
    <vt:lpwstr>Befattning</vt:lpwstr>
  </property>
  <property fmtid="{D5CDD505-2E9C-101B-9397-08002B2CF9AE}" pid="12" name="stc_FieldValueMode">
    <vt:lpwstr>FieldName</vt:lpwstr>
  </property>
  <property fmtid="{D5CDD505-2E9C-101B-9397-08002B2CF9AE}" pid="13" name="stc_xd_x1">
    <vt:lpwstr>Datum</vt:lpwstr>
  </property>
  <property fmtid="{D5CDD505-2E9C-101B-9397-08002B2CF9AE}" pid="14" name="stc_ca_ca038">
    <vt:lpwstr>Dnr</vt:lpwstr>
  </property>
  <property fmtid="{D5CDD505-2E9C-101B-9397-08002B2CF9AE}" pid="15" name="stc_ds_d03">
    <vt:lpwstr>Dnr.</vt:lpwstr>
  </property>
  <property fmtid="{D5CDD505-2E9C-101B-9397-08002B2CF9AE}" pid="16" name="stc_un_u03">
    <vt:lpwstr>Boxadress</vt:lpwstr>
  </property>
  <property fmtid="{D5CDD505-2E9C-101B-9397-08002B2CF9AE}" pid="17" name="stc_un_u04">
    <vt:lpwstr>Postnummer</vt:lpwstr>
  </property>
  <property fmtid="{D5CDD505-2E9C-101B-9397-08002B2CF9AE}" pid="18" name="stc_un_u05">
    <vt:lpwstr>Postadress</vt:lpwstr>
  </property>
  <property fmtid="{D5CDD505-2E9C-101B-9397-08002B2CF9AE}" pid="19" name="stc_un_u02">
    <vt:lpwstr>Besöksadress</vt:lpwstr>
  </property>
  <property fmtid="{D5CDD505-2E9C-101B-9397-08002B2CF9AE}" pid="20" name="stc_ca_ca039">
    <vt:lpwstr>Besöksadress</vt:lpwstr>
  </property>
  <property fmtid="{D5CDD505-2E9C-101B-9397-08002B2CF9AE}" pid="21" name="stc_ca_ca019">
    <vt:lpwstr>Tfn</vt:lpwstr>
  </property>
  <property fmtid="{D5CDD505-2E9C-101B-9397-08002B2CF9AE}" pid="22" name="stc_un_u07">
    <vt:lpwstr>Tfn</vt:lpwstr>
  </property>
  <property fmtid="{D5CDD505-2E9C-101B-9397-08002B2CF9AE}" pid="23" name="stc_ca_ca020">
    <vt:lpwstr>Fax</vt:lpwstr>
  </property>
  <property fmtid="{D5CDD505-2E9C-101B-9397-08002B2CF9AE}" pid="24" name="stc_un_u08">
    <vt:lpwstr>Fax</vt:lpwstr>
  </property>
  <property fmtid="{D5CDD505-2E9C-101B-9397-08002B2CF9AE}" pid="25" name="stc_ca_79">
    <vt:lpwstr>Texttfn</vt:lpwstr>
  </property>
  <property fmtid="{D5CDD505-2E9C-101B-9397-08002B2CF9AE}" pid="26" name="stc_un_17">
    <vt:lpwstr>Texttfn</vt:lpwstr>
  </property>
  <property fmtid="{D5CDD505-2E9C-101B-9397-08002B2CF9AE}" pid="27" name="stc_un_u09">
    <vt:lpwstr>Epost</vt:lpwstr>
  </property>
  <property fmtid="{D5CDD505-2E9C-101B-9397-08002B2CF9AE}" pid="28" name="stc_un_u10">
    <vt:lpwstr>Webbadress</vt:lpwstr>
  </property>
  <property fmtid="{D5CDD505-2E9C-101B-9397-08002B2CF9AE}" pid="29" name="stc_ca_80">
    <vt:lpwstr>Postgiro</vt:lpwstr>
  </property>
  <property fmtid="{D5CDD505-2E9C-101B-9397-08002B2CF9AE}" pid="30" name="stc_un_u13">
    <vt:lpwstr>pg</vt:lpwstr>
  </property>
  <property fmtid="{D5CDD505-2E9C-101B-9397-08002B2CF9AE}" pid="31" name="stc_ca_81">
    <vt:lpwstr>Bankgiro</vt:lpwstr>
  </property>
  <property fmtid="{D5CDD505-2E9C-101B-9397-08002B2CF9AE}" pid="32" name="stc_un_u12">
    <vt:lpwstr>bg</vt:lpwstr>
  </property>
  <property fmtid="{D5CDD505-2E9C-101B-9397-08002B2CF9AE}" pid="33" name="stc_ca_ca040">
    <vt:lpwstr>OrgNr.</vt:lpwstr>
  </property>
  <property fmtid="{D5CDD505-2E9C-101B-9397-08002B2CF9AE}" pid="34" name="stc_un_u11">
    <vt:lpwstr>Org.Nr.</vt:lpwstr>
  </property>
  <property fmtid="{D5CDD505-2E9C-101B-9397-08002B2CF9AE}" pid="35" name="stc_pr_p05">
    <vt:lpwstr>E-post</vt:lpwstr>
  </property>
  <property fmtid="{D5CDD505-2E9C-101B-9397-08002B2CF9AE}" pid="36" name="stc_ca_90">
    <vt:lpwstr>E-post</vt:lpwstr>
  </property>
  <property fmtid="{D5CDD505-2E9C-101B-9397-08002B2CF9AE}" pid="37" name="stc_pr_p06">
    <vt:lpwstr>Direkttelefon</vt:lpwstr>
  </property>
  <property fmtid="{D5CDD505-2E9C-101B-9397-08002B2CF9AE}" pid="38" name="stc_ca_89">
    <vt:lpwstr>Webbplats</vt:lpwstr>
  </property>
  <property fmtid="{D5CDD505-2E9C-101B-9397-08002B2CF9AE}" pid="39" name="stc_ds_17">
    <vt:lpwstr>Dnr/Projektnr</vt:lpwstr>
  </property>
  <property fmtid="{D5CDD505-2E9C-101B-9397-08002B2CF9AE}" pid="40" name="stc_ds_16">
    <vt:lpwstr>Löpnr</vt:lpwstr>
  </property>
  <property fmtid="{D5CDD505-2E9C-101B-9397-08002B2CF9AE}" pid="41" name="stc_ds_23">
    <vt:lpwstr>Löpnr/år</vt:lpwstr>
  </property>
  <property fmtid="{D5CDD505-2E9C-101B-9397-08002B2CF9AE}" pid="42" name="stc_FieldColourMode">
    <vt:lpwstr>Gray</vt:lpwstr>
  </property>
  <property fmtid="{D5CDD505-2E9C-101B-9397-08002B2CF9AE}" pid="43" name="stc_ca_91">
    <vt:lpwstr>Nr</vt:lpwstr>
  </property>
</Properties>
</file>