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86A" w:rsidRDefault="00FE286A" w:rsidP="00FE286A">
      <w:pPr>
        <w:spacing w:before="300"/>
        <w:ind w:right="750"/>
        <w:outlineLvl w:val="0"/>
        <w:rPr>
          <w:rFonts w:ascii="Century Gothic" w:eastAsia="Times New Roman" w:hAnsi="Century Gothic" w:cs="Times New Roman"/>
          <w:b/>
          <w:bCs/>
          <w:color w:val="000000"/>
          <w:kern w:val="36"/>
          <w:sz w:val="42"/>
          <w:szCs w:val="42"/>
          <w:lang w:eastAsia="sv-SE"/>
        </w:rPr>
      </w:pPr>
    </w:p>
    <w:p w:rsidR="00FE286A" w:rsidRPr="00A17B1C" w:rsidRDefault="00FE286A" w:rsidP="00FE286A">
      <w:pPr>
        <w:spacing w:before="300"/>
        <w:ind w:right="750"/>
        <w:outlineLvl w:val="0"/>
        <w:rPr>
          <w:rFonts w:ascii="Brandon Grotesque" w:eastAsia="Times New Roman" w:hAnsi="Brandon Grotesque" w:cs="Times New Roman"/>
          <w:b/>
          <w:bCs/>
          <w:color w:val="000000"/>
          <w:kern w:val="36"/>
          <w:sz w:val="44"/>
          <w:szCs w:val="44"/>
          <w:lang w:eastAsia="sv-SE"/>
        </w:rPr>
      </w:pPr>
      <w:r w:rsidRPr="00FE286A">
        <w:rPr>
          <w:rFonts w:ascii="Brandon Grotesque" w:eastAsia="Times New Roman" w:hAnsi="Brandon Grotesque" w:cs="Times New Roman"/>
          <w:b/>
          <w:bCs/>
          <w:color w:val="000000"/>
          <w:kern w:val="36"/>
          <w:sz w:val="44"/>
          <w:szCs w:val="44"/>
          <w:lang w:eastAsia="sv-SE"/>
        </w:rPr>
        <w:t>Gutz huvudsponsor till Eskilscupen</w:t>
      </w:r>
      <w:r w:rsidRPr="00A17B1C">
        <w:rPr>
          <w:rFonts w:ascii="Brandon Grotesque" w:eastAsia="Times New Roman" w:hAnsi="Brandon Grotesque" w:cs="Times New Roman"/>
          <w:b/>
          <w:bCs/>
          <w:color w:val="000000"/>
          <w:kern w:val="36"/>
          <w:sz w:val="44"/>
          <w:szCs w:val="44"/>
          <w:lang w:eastAsia="sv-SE"/>
        </w:rPr>
        <w:t xml:space="preserve"> 2019</w:t>
      </w:r>
      <w:r w:rsidRPr="00FE286A">
        <w:rPr>
          <w:rFonts w:ascii="Brandon Grotesque" w:eastAsia="Times New Roman" w:hAnsi="Brandon Grotesque" w:cs="Times New Roman"/>
          <w:b/>
          <w:bCs/>
          <w:color w:val="000000"/>
          <w:kern w:val="36"/>
          <w:sz w:val="44"/>
          <w:szCs w:val="44"/>
          <w:lang w:eastAsia="sv-SE"/>
        </w:rPr>
        <w:t>!</w:t>
      </w:r>
    </w:p>
    <w:p w:rsidR="00FE286A" w:rsidRPr="00A17B1C" w:rsidRDefault="00FE286A" w:rsidP="00FE286A">
      <w:pPr>
        <w:spacing w:before="300"/>
        <w:ind w:right="750"/>
        <w:outlineLvl w:val="0"/>
        <w:rPr>
          <w:rFonts w:ascii="Lora" w:eastAsia="Times New Roman" w:hAnsi="Lora" w:cs="Times New Roman"/>
          <w:color w:val="000000"/>
          <w:sz w:val="22"/>
          <w:szCs w:val="22"/>
          <w:lang w:eastAsia="sv-SE"/>
        </w:rPr>
      </w:pPr>
      <w:r w:rsidRPr="00A17B1C">
        <w:rPr>
          <w:rFonts w:ascii="Lora" w:eastAsia="Times New Roman" w:hAnsi="Lora" w:cs="Times New Roman"/>
          <w:color w:val="000000"/>
          <w:sz w:val="22"/>
          <w:szCs w:val="22"/>
          <w:lang w:eastAsia="sv-SE"/>
        </w:rPr>
        <w:t xml:space="preserve">I år är GUTZ huvudsponsor till Eskilscupen som är en av Sveriges största fotbollsturnering och som spelas 1-4 augusti i Helsingborg. Varje år deltar ca 700 lag (13 000 spelare) och cupen har spelats sedan 1968. </w:t>
      </w:r>
    </w:p>
    <w:p w:rsidR="00FE286A" w:rsidRPr="00A17B1C" w:rsidRDefault="00FE286A" w:rsidP="00FE286A">
      <w:pPr>
        <w:rPr>
          <w:rFonts w:ascii="Lora" w:eastAsia="Times New Roman" w:hAnsi="Lora" w:cs="Times New Roman"/>
          <w:color w:val="000000"/>
          <w:sz w:val="22"/>
          <w:szCs w:val="22"/>
          <w:lang w:eastAsia="sv-SE"/>
        </w:rPr>
      </w:pPr>
    </w:p>
    <w:p w:rsidR="00FE286A" w:rsidRPr="00A17B1C" w:rsidRDefault="00FE286A" w:rsidP="00FE286A">
      <w:pPr>
        <w:rPr>
          <w:rFonts w:ascii="Lora" w:eastAsia="Times New Roman" w:hAnsi="Lora" w:cs="Times New Roman"/>
          <w:color w:val="000000"/>
          <w:sz w:val="22"/>
          <w:szCs w:val="22"/>
          <w:lang w:eastAsia="sv-SE"/>
        </w:rPr>
      </w:pPr>
      <w:r w:rsidRPr="00FE286A">
        <w:rPr>
          <w:rFonts w:ascii="Lora" w:eastAsia="Times New Roman" w:hAnsi="Lora" w:cs="Times New Roman"/>
          <w:color w:val="000000"/>
          <w:sz w:val="22"/>
          <w:szCs w:val="22"/>
          <w:lang w:eastAsia="sv-SE"/>
        </w:rPr>
        <w:t>Niclas Ridell</w:t>
      </w:r>
      <w:r w:rsidRPr="00A17B1C">
        <w:rPr>
          <w:rFonts w:ascii="Lora" w:eastAsia="Times New Roman" w:hAnsi="Lora" w:cs="Times New Roman"/>
          <w:color w:val="000000"/>
          <w:sz w:val="22"/>
          <w:szCs w:val="22"/>
          <w:lang w:eastAsia="sv-SE"/>
        </w:rPr>
        <w:t>, försäljningschef på GUTZ</w:t>
      </w:r>
      <w:r w:rsidRPr="00FE286A">
        <w:rPr>
          <w:rFonts w:ascii="Lora" w:eastAsia="Times New Roman" w:hAnsi="Lora" w:cs="Times New Roman"/>
          <w:color w:val="000000"/>
          <w:sz w:val="22"/>
          <w:szCs w:val="22"/>
          <w:lang w:eastAsia="sv-SE"/>
        </w:rPr>
        <w:t xml:space="preserve"> har sedan lång tid tillbaka erfarenhet av Eskilsminne IF och för honom är samarbetet med föreningen något mycket positivt.</w:t>
      </w:r>
      <w:r w:rsidRPr="00FE286A">
        <w:rPr>
          <w:rFonts w:ascii="Lora" w:eastAsia="Times New Roman" w:hAnsi="Lora" w:cs="Times New Roman"/>
          <w:color w:val="000000"/>
          <w:sz w:val="22"/>
          <w:szCs w:val="22"/>
          <w:lang w:eastAsia="sv-SE"/>
        </w:rPr>
        <w:br/>
      </w:r>
      <w:r w:rsidRPr="00FE286A">
        <w:rPr>
          <w:rFonts w:ascii="Lora" w:eastAsia="Times New Roman" w:hAnsi="Lora" w:cs="Times New Roman"/>
          <w:color w:val="000000"/>
          <w:sz w:val="22"/>
          <w:szCs w:val="22"/>
          <w:lang w:eastAsia="sv-SE"/>
        </w:rPr>
        <w:br/>
        <w:t>- Eskilsminne IF står för det som jag vill betrakta som den riktiga idrottsvärlden. En förening med stabil ekonomi som har en god värdegrund och som dessutom tar ett mycket stort ansvar i samhället utanför idrotten genom olika sociala engagemang, säger Niclas Ridell.</w:t>
      </w:r>
      <w:r w:rsidRPr="00FE286A">
        <w:rPr>
          <w:rFonts w:ascii="Lora" w:eastAsia="Times New Roman" w:hAnsi="Lora" w:cs="Times New Roman"/>
          <w:color w:val="000000"/>
          <w:sz w:val="22"/>
          <w:szCs w:val="22"/>
          <w:lang w:eastAsia="sv-SE"/>
        </w:rPr>
        <w:br/>
      </w:r>
      <w:r w:rsidRPr="00FE286A">
        <w:rPr>
          <w:rFonts w:ascii="Lora" w:eastAsia="Times New Roman" w:hAnsi="Lora" w:cs="Times New Roman"/>
          <w:color w:val="000000"/>
          <w:sz w:val="22"/>
          <w:szCs w:val="22"/>
          <w:lang w:eastAsia="sv-SE"/>
        </w:rPr>
        <w:br/>
        <w:t>- Jag känner ju väl till Eskilsminne IF då jag har två barn som själva spelat i Eskilscupen. Jag är engagerad i Lindome där mina barn spelar. När jag nu lärt känna klubben närmare och vi talat om samarbete känns det helt rätt att Gutz kliver in och blir samarbetspartner i Eskilscupen, förklarar han.</w:t>
      </w:r>
      <w:r w:rsidRPr="00FE286A">
        <w:rPr>
          <w:rFonts w:ascii="Lora" w:eastAsia="Times New Roman" w:hAnsi="Lora" w:cs="Times New Roman"/>
          <w:color w:val="000000"/>
          <w:sz w:val="22"/>
          <w:szCs w:val="22"/>
          <w:lang w:eastAsia="sv-SE"/>
        </w:rPr>
        <w:br/>
      </w:r>
      <w:r w:rsidRPr="00FE286A">
        <w:rPr>
          <w:rFonts w:ascii="Lora" w:eastAsia="Times New Roman" w:hAnsi="Lora" w:cs="Times New Roman"/>
          <w:color w:val="000000"/>
          <w:sz w:val="22"/>
          <w:szCs w:val="22"/>
          <w:lang w:eastAsia="sv-SE"/>
        </w:rPr>
        <w:br/>
        <w:t>För Eskils och Gutz är samarbetet en klar win-win situation.</w:t>
      </w:r>
      <w:r w:rsidRPr="00FE286A">
        <w:rPr>
          <w:rFonts w:ascii="Lora" w:eastAsia="Times New Roman" w:hAnsi="Lora" w:cs="Times New Roman"/>
          <w:color w:val="000000"/>
          <w:sz w:val="22"/>
          <w:szCs w:val="22"/>
          <w:lang w:eastAsia="sv-SE"/>
        </w:rPr>
        <w:br/>
      </w:r>
    </w:p>
    <w:p w:rsidR="00FE286A" w:rsidRPr="00A17B1C" w:rsidRDefault="00FE286A" w:rsidP="00FE286A">
      <w:pPr>
        <w:rPr>
          <w:rFonts w:ascii="Lora" w:eastAsia="Times New Roman" w:hAnsi="Lora" w:cs="Times New Roman"/>
          <w:color w:val="000000"/>
          <w:sz w:val="22"/>
          <w:szCs w:val="22"/>
          <w:lang w:eastAsia="sv-SE"/>
        </w:rPr>
      </w:pPr>
      <w:r w:rsidRPr="00A17B1C">
        <w:rPr>
          <w:rFonts w:ascii="Lora" w:eastAsia="Times New Roman" w:hAnsi="Lora" w:cs="Times New Roman"/>
          <w:color w:val="000000"/>
          <w:sz w:val="22"/>
          <w:szCs w:val="22"/>
          <w:lang w:eastAsia="sv-SE"/>
        </w:rPr>
        <w:t xml:space="preserve">Du hittar oss </w:t>
      </w:r>
      <w:r w:rsidR="00850C20">
        <w:rPr>
          <w:rFonts w:ascii="Lora" w:eastAsia="Times New Roman" w:hAnsi="Lora" w:cs="Times New Roman"/>
          <w:color w:val="000000"/>
          <w:sz w:val="22"/>
          <w:szCs w:val="22"/>
          <w:lang w:eastAsia="sv-SE"/>
        </w:rPr>
        <w:t>från</w:t>
      </w:r>
      <w:bookmarkStart w:id="0" w:name="_GoBack"/>
      <w:bookmarkEnd w:id="0"/>
      <w:r w:rsidRPr="00A17B1C">
        <w:rPr>
          <w:rFonts w:ascii="Lora" w:eastAsia="Times New Roman" w:hAnsi="Lora" w:cs="Times New Roman"/>
          <w:color w:val="000000"/>
          <w:sz w:val="22"/>
          <w:szCs w:val="22"/>
          <w:lang w:eastAsia="sv-SE"/>
        </w:rPr>
        <w:t xml:space="preserve"> GUTZ i våra montrar där ni har en chans att komma förbi och prata med oss, känna på våra produkter och knyta kontakter. </w:t>
      </w:r>
    </w:p>
    <w:p w:rsidR="00FE286A" w:rsidRPr="00A17B1C" w:rsidRDefault="00FE286A" w:rsidP="00FE286A">
      <w:pPr>
        <w:rPr>
          <w:rFonts w:ascii="Lora" w:eastAsia="Times New Roman" w:hAnsi="Lora" w:cs="Times New Roman"/>
          <w:color w:val="000000"/>
          <w:sz w:val="22"/>
          <w:szCs w:val="22"/>
          <w:lang w:eastAsia="sv-SE"/>
        </w:rPr>
      </w:pPr>
    </w:p>
    <w:p w:rsidR="00FE286A" w:rsidRPr="00A17B1C" w:rsidRDefault="00FE286A" w:rsidP="00FE286A">
      <w:pPr>
        <w:rPr>
          <w:rFonts w:ascii="Lora" w:eastAsia="Times New Roman" w:hAnsi="Lora" w:cs="Times New Roman"/>
          <w:color w:val="000000"/>
          <w:sz w:val="22"/>
          <w:szCs w:val="22"/>
          <w:lang w:eastAsia="sv-SE"/>
        </w:rPr>
      </w:pPr>
      <w:r w:rsidRPr="00A17B1C">
        <w:rPr>
          <w:rFonts w:ascii="Lora" w:eastAsia="Times New Roman" w:hAnsi="Lora" w:cs="Times New Roman"/>
          <w:color w:val="000000"/>
          <w:sz w:val="22"/>
          <w:szCs w:val="22"/>
          <w:lang w:eastAsia="sv-SE"/>
        </w:rPr>
        <w:t>Vi ser framemot att möta alla entusiastiska ledare och ungdomar.</w:t>
      </w:r>
    </w:p>
    <w:p w:rsidR="00FE286A" w:rsidRPr="00A17B1C" w:rsidRDefault="00FE286A" w:rsidP="00FE286A">
      <w:pPr>
        <w:rPr>
          <w:rFonts w:ascii="Lora" w:eastAsia="Times New Roman" w:hAnsi="Lora" w:cs="Times New Roman"/>
          <w:color w:val="000000"/>
          <w:sz w:val="22"/>
          <w:szCs w:val="22"/>
          <w:lang w:eastAsia="sv-SE"/>
        </w:rPr>
      </w:pPr>
    </w:p>
    <w:p w:rsidR="00FE286A" w:rsidRPr="00A17B1C" w:rsidRDefault="00FE286A" w:rsidP="00FE286A">
      <w:pPr>
        <w:rPr>
          <w:rFonts w:ascii="Lora" w:eastAsia="Times New Roman" w:hAnsi="Lora" w:cs="Times New Roman"/>
          <w:color w:val="000000"/>
          <w:sz w:val="22"/>
          <w:szCs w:val="22"/>
          <w:lang w:eastAsia="sv-SE"/>
        </w:rPr>
      </w:pPr>
      <w:r w:rsidRPr="00A17B1C">
        <w:rPr>
          <w:rFonts w:ascii="Lora" w:eastAsia="Times New Roman" w:hAnsi="Lora" w:cs="Times New Roman"/>
          <w:color w:val="000000"/>
          <w:sz w:val="22"/>
          <w:szCs w:val="22"/>
          <w:lang w:eastAsia="sv-SE"/>
        </w:rPr>
        <w:t>Vi hoppas möta er där.</w:t>
      </w:r>
    </w:p>
    <w:p w:rsidR="00FE286A" w:rsidRPr="00A17B1C" w:rsidRDefault="00FE286A" w:rsidP="00FE286A">
      <w:pPr>
        <w:rPr>
          <w:rFonts w:ascii="Lora" w:eastAsia="Times New Roman" w:hAnsi="Lora" w:cs="Times New Roman"/>
          <w:color w:val="000000"/>
          <w:sz w:val="22"/>
          <w:szCs w:val="22"/>
          <w:lang w:eastAsia="sv-SE"/>
        </w:rPr>
      </w:pPr>
      <w:r w:rsidRPr="00A17B1C">
        <w:rPr>
          <w:rFonts w:ascii="Lora" w:eastAsia="Times New Roman" w:hAnsi="Lora" w:cs="Times New Roman"/>
          <w:color w:val="000000"/>
          <w:sz w:val="22"/>
          <w:szCs w:val="22"/>
          <w:lang w:eastAsia="sv-SE"/>
        </w:rPr>
        <w:t>Välkomna!</w:t>
      </w:r>
    </w:p>
    <w:p w:rsidR="00BF0F41" w:rsidRDefault="00BF0F41" w:rsidP="00FE286A">
      <w:pPr>
        <w:rPr>
          <w:rFonts w:ascii="Century Gothic" w:eastAsia="Times New Roman" w:hAnsi="Century Gothic" w:cs="Times New Roman"/>
          <w:color w:val="000000"/>
          <w:sz w:val="21"/>
          <w:szCs w:val="21"/>
          <w:lang w:eastAsia="sv-SE"/>
        </w:rPr>
      </w:pPr>
    </w:p>
    <w:p w:rsidR="00BF0F41" w:rsidRDefault="00BF0F41" w:rsidP="00FE286A">
      <w:pPr>
        <w:rPr>
          <w:rFonts w:ascii="Century Gothic" w:eastAsia="Times New Roman" w:hAnsi="Century Gothic" w:cs="Times New Roman"/>
          <w:color w:val="000000"/>
          <w:sz w:val="21"/>
          <w:szCs w:val="21"/>
          <w:lang w:eastAsia="sv-SE"/>
        </w:rPr>
      </w:pPr>
      <w:r w:rsidRPr="00BF0F41">
        <w:rPr>
          <w:rFonts w:ascii="Times New Roman" w:eastAsia="Times New Roman" w:hAnsi="Times New Roman" w:cs="Times New Roman"/>
          <w:lang w:eastAsia="sv-SE"/>
        </w:rPr>
        <w:fldChar w:fldCharType="begin"/>
      </w:r>
      <w:r w:rsidRPr="00BF0F41">
        <w:rPr>
          <w:rFonts w:ascii="Times New Roman" w:eastAsia="Times New Roman" w:hAnsi="Times New Roman" w:cs="Times New Roman"/>
          <w:lang w:eastAsia="sv-SE"/>
        </w:rPr>
        <w:instrText xml:space="preserve"> INCLUDEPICTURE "/var/folders/cf/3r5ky4cx7_xby2py4pfn7zj00000gp/T/com.microsoft.Word/WebArchiveCopyPasteTempFiles/54522880_2532573746816182_4466946582624862208_n.jpg?_nc_cat=111&amp;_nc_ht=scontent-arn2-1.xx&amp;oh=050d99798e0b92837af7ae2b68dd0696&amp;oe=5D3C42BD" \* MERGEFORMATINET </w:instrText>
      </w:r>
      <w:r w:rsidRPr="00BF0F41">
        <w:rPr>
          <w:rFonts w:ascii="Times New Roman" w:eastAsia="Times New Roman" w:hAnsi="Times New Roman" w:cs="Times New Roman"/>
          <w:lang w:eastAsia="sv-SE"/>
        </w:rPr>
        <w:fldChar w:fldCharType="separate"/>
      </w:r>
      <w:r w:rsidRPr="00BF0F41">
        <w:rPr>
          <w:rFonts w:ascii="Times New Roman" w:eastAsia="Times New Roman" w:hAnsi="Times New Roman" w:cs="Times New Roman"/>
          <w:noProof/>
          <w:lang w:eastAsia="sv-SE"/>
        </w:rPr>
        <w:drawing>
          <wp:inline distT="0" distB="0" distL="0" distR="0" wp14:anchorId="2A6BFEB1" wp14:editId="0C169C7A">
            <wp:extent cx="1695511" cy="2260121"/>
            <wp:effectExtent l="0" t="0" r="0" b="635"/>
            <wp:docPr id="3" name="Bildobjekt 3" descr="Bilden kan innehålla: 2 personer, personer som ler, personer som st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n kan innehålla: 2 personer, personer som ler, personer som stå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5542" cy="2286822"/>
                    </a:xfrm>
                    <a:prstGeom prst="rect">
                      <a:avLst/>
                    </a:prstGeom>
                    <a:noFill/>
                    <a:ln>
                      <a:noFill/>
                    </a:ln>
                  </pic:spPr>
                </pic:pic>
              </a:graphicData>
            </a:graphic>
          </wp:inline>
        </w:drawing>
      </w:r>
      <w:r w:rsidRPr="00BF0F41">
        <w:rPr>
          <w:rFonts w:ascii="Times New Roman" w:eastAsia="Times New Roman" w:hAnsi="Times New Roman" w:cs="Times New Roman"/>
          <w:lang w:eastAsia="sv-SE"/>
        </w:rPr>
        <w:fldChar w:fldCharType="end"/>
      </w:r>
    </w:p>
    <w:p w:rsidR="00FE286A" w:rsidRDefault="00FE286A" w:rsidP="00FE286A">
      <w:pPr>
        <w:rPr>
          <w:rFonts w:ascii="Century Gothic" w:eastAsia="Times New Roman" w:hAnsi="Century Gothic" w:cs="Times New Roman"/>
          <w:color w:val="000000"/>
          <w:sz w:val="21"/>
          <w:szCs w:val="21"/>
          <w:lang w:eastAsia="sv-SE"/>
        </w:rPr>
      </w:pPr>
    </w:p>
    <w:sectPr w:rsidR="00FE286A" w:rsidSect="007764D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5B7" w:rsidRDefault="007075B7" w:rsidP="00FE286A">
      <w:r>
        <w:separator/>
      </w:r>
    </w:p>
  </w:endnote>
  <w:endnote w:type="continuationSeparator" w:id="0">
    <w:p w:rsidR="007075B7" w:rsidRDefault="007075B7" w:rsidP="00FE2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ndon Grotesque">
    <w:panose1 w:val="020B0503020203060202"/>
    <w:charset w:val="4D"/>
    <w:family w:val="swiss"/>
    <w:notTrueType/>
    <w:pitch w:val="variable"/>
    <w:sig w:usb0="A000002F" w:usb1="5000205B" w:usb2="00000000" w:usb3="00000000" w:csb0="0000009B" w:csb1="00000000"/>
  </w:font>
  <w:font w:name="Lora">
    <w:panose1 w:val="02000503000000020004"/>
    <w:charset w:val="4D"/>
    <w:family w:val="auto"/>
    <w:pitch w:val="variable"/>
    <w:sig w:usb0="800002A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5B7" w:rsidRDefault="007075B7" w:rsidP="00FE286A">
      <w:r>
        <w:separator/>
      </w:r>
    </w:p>
  </w:footnote>
  <w:footnote w:type="continuationSeparator" w:id="0">
    <w:p w:rsidR="007075B7" w:rsidRDefault="007075B7" w:rsidP="00FE2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86A" w:rsidRDefault="00FE286A" w:rsidP="00FE286A">
    <w:pPr>
      <w:pStyle w:val="Sidhuvud"/>
      <w:jc w:val="center"/>
    </w:pPr>
    <w:r>
      <w:rPr>
        <w:noProof/>
      </w:rPr>
      <w:drawing>
        <wp:inline distT="0" distB="0" distL="0" distR="0">
          <wp:extent cx="1697134" cy="1023668"/>
          <wp:effectExtent l="0" t="0" r="5080" b="508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tzNamePos.eps"/>
                  <pic:cNvPicPr/>
                </pic:nvPicPr>
                <pic:blipFill>
                  <a:blip r:embed="rId1">
                    <a:extLst>
                      <a:ext uri="{28A0092B-C50C-407E-A947-70E740481C1C}">
                        <a14:useLocalDpi xmlns:a14="http://schemas.microsoft.com/office/drawing/2010/main" val="0"/>
                      </a:ext>
                    </a:extLst>
                  </a:blip>
                  <a:stretch>
                    <a:fillRect/>
                  </a:stretch>
                </pic:blipFill>
                <pic:spPr>
                  <a:xfrm>
                    <a:off x="0" y="0"/>
                    <a:ext cx="1725096" cy="104053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6A"/>
    <w:rsid w:val="00267F7B"/>
    <w:rsid w:val="002F261F"/>
    <w:rsid w:val="00453C45"/>
    <w:rsid w:val="005C7FC9"/>
    <w:rsid w:val="007075B7"/>
    <w:rsid w:val="007764D3"/>
    <w:rsid w:val="00850C20"/>
    <w:rsid w:val="00A17B1C"/>
    <w:rsid w:val="00BF0F41"/>
    <w:rsid w:val="00F962B6"/>
    <w:rsid w:val="00FE28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4BF13FF"/>
  <w14:defaultImageDpi w14:val="32767"/>
  <w15:chartTrackingRefBased/>
  <w15:docId w15:val="{FF879D78-2CA0-D345-8A9B-25B82799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FE286A"/>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86A"/>
    <w:rPr>
      <w:rFonts w:ascii="Times New Roman" w:eastAsia="Times New Roman" w:hAnsi="Times New Roman" w:cs="Times New Roman"/>
      <w:b/>
      <w:bCs/>
      <w:kern w:val="36"/>
      <w:sz w:val="48"/>
      <w:szCs w:val="48"/>
      <w:lang w:eastAsia="sv-SE"/>
    </w:rPr>
  </w:style>
  <w:style w:type="character" w:customStyle="1" w:styleId="apple-converted-space">
    <w:name w:val="apple-converted-space"/>
    <w:basedOn w:val="Standardstycketeckensnitt"/>
    <w:rsid w:val="00FE286A"/>
  </w:style>
  <w:style w:type="character" w:customStyle="1" w:styleId="time">
    <w:name w:val="time"/>
    <w:basedOn w:val="Standardstycketeckensnitt"/>
    <w:rsid w:val="00FE286A"/>
  </w:style>
  <w:style w:type="paragraph" w:styleId="Sidhuvud">
    <w:name w:val="header"/>
    <w:basedOn w:val="Normal"/>
    <w:link w:val="SidhuvudChar"/>
    <w:uiPriority w:val="99"/>
    <w:unhideWhenUsed/>
    <w:rsid w:val="00FE286A"/>
    <w:pPr>
      <w:tabs>
        <w:tab w:val="center" w:pos="4536"/>
        <w:tab w:val="right" w:pos="9072"/>
      </w:tabs>
    </w:pPr>
  </w:style>
  <w:style w:type="character" w:customStyle="1" w:styleId="SidhuvudChar">
    <w:name w:val="Sidhuvud Char"/>
    <w:basedOn w:val="Standardstycketeckensnitt"/>
    <w:link w:val="Sidhuvud"/>
    <w:uiPriority w:val="99"/>
    <w:rsid w:val="00FE286A"/>
  </w:style>
  <w:style w:type="paragraph" w:styleId="Sidfot">
    <w:name w:val="footer"/>
    <w:basedOn w:val="Normal"/>
    <w:link w:val="SidfotChar"/>
    <w:uiPriority w:val="99"/>
    <w:unhideWhenUsed/>
    <w:rsid w:val="00FE286A"/>
    <w:pPr>
      <w:tabs>
        <w:tab w:val="center" w:pos="4536"/>
        <w:tab w:val="right" w:pos="9072"/>
      </w:tabs>
    </w:pPr>
  </w:style>
  <w:style w:type="character" w:customStyle="1" w:styleId="SidfotChar">
    <w:name w:val="Sidfot Char"/>
    <w:basedOn w:val="Standardstycketeckensnitt"/>
    <w:link w:val="Sidfot"/>
    <w:uiPriority w:val="99"/>
    <w:rsid w:val="00FE2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11584">
      <w:bodyDiv w:val="1"/>
      <w:marLeft w:val="0"/>
      <w:marRight w:val="0"/>
      <w:marTop w:val="0"/>
      <w:marBottom w:val="0"/>
      <w:divBdr>
        <w:top w:val="none" w:sz="0" w:space="0" w:color="auto"/>
        <w:left w:val="none" w:sz="0" w:space="0" w:color="auto"/>
        <w:bottom w:val="none" w:sz="0" w:space="0" w:color="auto"/>
        <w:right w:val="none" w:sz="0" w:space="0" w:color="auto"/>
      </w:divBdr>
    </w:div>
    <w:div w:id="1922255620">
      <w:bodyDiv w:val="1"/>
      <w:marLeft w:val="0"/>
      <w:marRight w:val="0"/>
      <w:marTop w:val="0"/>
      <w:marBottom w:val="0"/>
      <w:divBdr>
        <w:top w:val="none" w:sz="0" w:space="0" w:color="auto"/>
        <w:left w:val="none" w:sz="0" w:space="0" w:color="auto"/>
        <w:bottom w:val="none" w:sz="0" w:space="0" w:color="auto"/>
        <w:right w:val="none" w:sz="0" w:space="0" w:color="auto"/>
      </w:divBdr>
      <w:divsChild>
        <w:div w:id="1422988836">
          <w:marLeft w:val="600"/>
          <w:marRight w:val="0"/>
          <w:marTop w:val="0"/>
          <w:marBottom w:val="0"/>
          <w:divBdr>
            <w:top w:val="none" w:sz="0" w:space="0" w:color="auto"/>
            <w:left w:val="none" w:sz="0" w:space="0" w:color="auto"/>
            <w:bottom w:val="none" w:sz="0" w:space="0" w:color="auto"/>
            <w:right w:val="none" w:sz="0" w:space="0" w:color="auto"/>
          </w:divBdr>
        </w:div>
        <w:div w:id="1995447798">
          <w:marLeft w:val="600"/>
          <w:marRight w:val="900"/>
          <w:marTop w:val="0"/>
          <w:marBottom w:val="0"/>
          <w:divBdr>
            <w:top w:val="none" w:sz="0" w:space="0" w:color="auto"/>
            <w:left w:val="none" w:sz="0" w:space="0" w:color="auto"/>
            <w:bottom w:val="none" w:sz="0" w:space="0" w:color="auto"/>
            <w:right w:val="none" w:sz="0" w:space="0" w:color="auto"/>
          </w:divBdr>
        </w:div>
      </w:divsChild>
    </w:div>
    <w:div w:id="20896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UL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249</Words>
  <Characters>1322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4</cp:revision>
  <dcterms:created xsi:type="dcterms:W3CDTF">2019-04-12T13:40:00Z</dcterms:created>
  <dcterms:modified xsi:type="dcterms:W3CDTF">2019-04-16T06:44:00Z</dcterms:modified>
</cp:coreProperties>
</file>