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Kort om företaget/ bakgrund:</w:t>
      </w:r>
      <w:r>
        <w:rPr>
          <w:rFonts w:ascii="Helvetica Neue" w:hAnsi="Helvetica Neue"/>
          <w:color w:val="4B4B4B"/>
          <w:sz w:val="26"/>
          <w:szCs w:val="26"/>
        </w:rPr>
        <w:t> </w:t>
      </w:r>
      <w:r>
        <w:rPr>
          <w:rFonts w:ascii="Helvetica Neue" w:hAnsi="Helvetica Neue"/>
          <w:color w:val="4B4B4B"/>
          <w:sz w:val="26"/>
          <w:szCs w:val="26"/>
        </w:rPr>
        <w:br/>
        <w:t xml:space="preserve">– Våren 2010 startades 925 Catrine Linder – ”for the love of silver”. Smyckena är instinktivt präglade av Nord Norsk rå och tuff natur som jag själv utmanat sedan barndomen genom skidåkning och klättring. Jag är alltid på jakt efter nya, spännande detaljer – kontraster och humor. 925 Catrine Linder byggs på ett fundament av genuinitet och personlighet. I dag säljs smycken från 925 Catrine Linder hos bland annat Designtorget. Special designade smycken är gjorda i samarbete med Norwegian </w:t>
      </w:r>
      <w:proofErr w:type="spellStart"/>
      <w:r>
        <w:rPr>
          <w:rFonts w:ascii="Helvetica Neue" w:hAnsi="Helvetica Neue"/>
          <w:color w:val="4B4B4B"/>
          <w:sz w:val="26"/>
          <w:szCs w:val="26"/>
        </w:rPr>
        <w:t>Seafood</w:t>
      </w:r>
      <w:proofErr w:type="spellEnd"/>
      <w:r>
        <w:rPr>
          <w:rFonts w:ascii="Helvetica Neue" w:hAnsi="Helvetica Neue"/>
          <w:color w:val="4B4B4B"/>
          <w:sz w:val="26"/>
          <w:szCs w:val="26"/>
        </w:rPr>
        <w:t xml:space="preserve"> (”for the love of </w:t>
      </w:r>
      <w:proofErr w:type="spellStart"/>
      <w:r>
        <w:rPr>
          <w:rFonts w:ascii="Helvetica Neue" w:hAnsi="Helvetica Neue"/>
          <w:color w:val="4B4B4B"/>
          <w:sz w:val="26"/>
          <w:szCs w:val="26"/>
        </w:rPr>
        <w:t>cod</w:t>
      </w:r>
      <w:proofErr w:type="spellEnd"/>
      <w:r>
        <w:rPr>
          <w:rFonts w:ascii="Helvetica Neue" w:hAnsi="Helvetica Neue"/>
          <w:color w:val="4B4B4B"/>
          <w:sz w:val="26"/>
          <w:szCs w:val="26"/>
        </w:rPr>
        <w:t xml:space="preserve">”), Diabetesfonden samt för </w:t>
      </w:r>
      <w:proofErr w:type="spellStart"/>
      <w:r>
        <w:rPr>
          <w:rFonts w:ascii="Helvetica Neue" w:hAnsi="Helvetica Neue"/>
          <w:color w:val="4B4B4B"/>
          <w:sz w:val="26"/>
          <w:szCs w:val="26"/>
        </w:rPr>
        <w:t>M.I.D</w:t>
      </w:r>
      <w:proofErr w:type="spellEnd"/>
      <w:r>
        <w:rPr>
          <w:rFonts w:ascii="Helvetica Neue" w:hAnsi="Helvetica Neue"/>
          <w:color w:val="4B4B4B"/>
          <w:sz w:val="26"/>
          <w:szCs w:val="26"/>
        </w:rPr>
        <w:t>. som var pristagare för Beautiful Business Award.</w:t>
      </w:r>
    </w:p>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Vad gör företaget unikt?</w:t>
      </w:r>
      <w:r>
        <w:rPr>
          <w:rFonts w:ascii="Helvetica Neue" w:hAnsi="Helvetica Neue"/>
          <w:color w:val="4B4B4B"/>
          <w:sz w:val="26"/>
          <w:szCs w:val="26"/>
        </w:rPr>
        <w:br/>
        <w:t xml:space="preserve">– ”Rock </w:t>
      </w:r>
      <w:proofErr w:type="spellStart"/>
      <w:r>
        <w:rPr>
          <w:rFonts w:ascii="Helvetica Neue" w:hAnsi="Helvetica Neue"/>
          <w:color w:val="4B4B4B"/>
          <w:sz w:val="26"/>
          <w:szCs w:val="26"/>
        </w:rPr>
        <w:t>hard</w:t>
      </w:r>
      <w:proofErr w:type="spellEnd"/>
      <w:r>
        <w:rPr>
          <w:rFonts w:ascii="Helvetica Neue" w:hAnsi="Helvetica Neue"/>
          <w:color w:val="4B4B4B"/>
          <w:sz w:val="26"/>
          <w:szCs w:val="26"/>
        </w:rPr>
        <w:t xml:space="preserve"> and </w:t>
      </w:r>
      <w:proofErr w:type="spellStart"/>
      <w:r>
        <w:rPr>
          <w:rFonts w:ascii="Helvetica Neue" w:hAnsi="Helvetica Neue"/>
          <w:color w:val="4B4B4B"/>
          <w:sz w:val="26"/>
          <w:szCs w:val="26"/>
        </w:rPr>
        <w:t>featherlight</w:t>
      </w:r>
      <w:proofErr w:type="spellEnd"/>
      <w:r>
        <w:rPr>
          <w:rFonts w:ascii="Helvetica Neue" w:hAnsi="Helvetica Neue"/>
          <w:color w:val="4B4B4B"/>
          <w:sz w:val="26"/>
          <w:szCs w:val="26"/>
        </w:rPr>
        <w:t>”. Förutom våra silversmyckens design med sina rena linjer och rå form, är det genuinitet och den personliga kontakten vi har med våra kunder som gör 925 Catrine Linder unikt.</w:t>
      </w:r>
    </w:p>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Vilka är era kunder?</w:t>
      </w:r>
      <w:r>
        <w:rPr>
          <w:rFonts w:ascii="Helvetica Neue" w:hAnsi="Helvetica Neue"/>
          <w:color w:val="4B4B4B"/>
          <w:sz w:val="26"/>
          <w:szCs w:val="26"/>
        </w:rPr>
        <w:br/>
        <w:t xml:space="preserve">– Vår typiska kund är en person som ger och tar och älskar livet. En som utstrålar något unikt – och kompletterar sin personliga stil med smycken från 925 Catrine Linder. Vi arbetar efter modellen ”on </w:t>
      </w:r>
      <w:proofErr w:type="spellStart"/>
      <w:r>
        <w:rPr>
          <w:rFonts w:ascii="Helvetica Neue" w:hAnsi="Helvetica Neue"/>
          <w:color w:val="4B4B4B"/>
          <w:sz w:val="26"/>
          <w:szCs w:val="26"/>
        </w:rPr>
        <w:t>demand</w:t>
      </w:r>
      <w:proofErr w:type="spellEnd"/>
      <w:r>
        <w:rPr>
          <w:rFonts w:ascii="Helvetica Neue" w:hAnsi="Helvetica Neue"/>
          <w:color w:val="4B4B4B"/>
          <w:sz w:val="26"/>
          <w:szCs w:val="26"/>
        </w:rPr>
        <w:t xml:space="preserve"> </w:t>
      </w:r>
      <w:proofErr w:type="spellStart"/>
      <w:r>
        <w:rPr>
          <w:rFonts w:ascii="Helvetica Neue" w:hAnsi="Helvetica Neue"/>
          <w:color w:val="4B4B4B"/>
          <w:sz w:val="26"/>
          <w:szCs w:val="26"/>
        </w:rPr>
        <w:t>production</w:t>
      </w:r>
      <w:proofErr w:type="spellEnd"/>
      <w:r>
        <w:rPr>
          <w:rFonts w:ascii="Helvetica Neue" w:hAnsi="Helvetica Neue"/>
          <w:color w:val="4B4B4B"/>
          <w:sz w:val="26"/>
          <w:szCs w:val="26"/>
        </w:rPr>
        <w:t>” som känns helt rätt i tiden i vårt överkonsumerande samhälle. Hållbar design, ärlighet, äkthet och direkt kommunikation med våra kunder är viktiga principer.</w:t>
      </w:r>
    </w:p>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Vad är den största utmaningen just nu?</w:t>
      </w:r>
      <w:r>
        <w:rPr>
          <w:rFonts w:ascii="Helvetica Neue" w:hAnsi="Helvetica Neue"/>
          <w:color w:val="4B4B4B"/>
          <w:sz w:val="26"/>
          <w:szCs w:val="26"/>
        </w:rPr>
        <w:br/>
        <w:t>– Att hinna göra allas julklappar i tid!</w:t>
      </w:r>
    </w:p>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Vilka konkreta mål har ni?</w:t>
      </w:r>
      <w:r>
        <w:rPr>
          <w:rFonts w:ascii="Helvetica Neue" w:hAnsi="Helvetica Neue"/>
          <w:color w:val="4B4B4B"/>
          <w:sz w:val="26"/>
          <w:szCs w:val="26"/>
        </w:rPr>
        <w:br/>
        <w:t xml:space="preserve">– Vi skall lansera en ny kollektion innan årsskiftet, och hoppas få ut några av dessa innan jul. Lördagen den 22 oktober hade vi Vernissage med lansering av hemsidan och varumärket! Det händer mycket nu. Besök gärna vår hemsida eller </w:t>
      </w:r>
      <w:proofErr w:type="spellStart"/>
      <w:r>
        <w:rPr>
          <w:rFonts w:ascii="Helvetica Neue" w:hAnsi="Helvetica Neue"/>
          <w:color w:val="4B4B4B"/>
          <w:sz w:val="26"/>
          <w:szCs w:val="26"/>
        </w:rPr>
        <w:t>Facebooksida</w:t>
      </w:r>
      <w:proofErr w:type="spellEnd"/>
      <w:r>
        <w:rPr>
          <w:rFonts w:ascii="Helvetica Neue" w:hAnsi="Helvetica Neue"/>
          <w:color w:val="4B4B4B"/>
          <w:sz w:val="26"/>
          <w:szCs w:val="26"/>
        </w:rPr>
        <w:t xml:space="preserve"> för att få mer info!</w:t>
      </w:r>
    </w:p>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Hur ser framtiden ut?</w:t>
      </w:r>
      <w:r>
        <w:rPr>
          <w:rFonts w:ascii="Helvetica Neue" w:hAnsi="Helvetica Neue"/>
          <w:b/>
          <w:color w:val="4B4B4B"/>
          <w:sz w:val="26"/>
          <w:szCs w:val="26"/>
          <w:bdr w:val="none" w:sz="0" w:space="0" w:color="auto" w:frame="1"/>
        </w:rPr>
        <w:br/>
      </w:r>
      <w:r>
        <w:rPr>
          <w:rFonts w:ascii="Helvetica Neue" w:hAnsi="Helvetica Neue"/>
          <w:color w:val="4B4B4B"/>
          <w:sz w:val="26"/>
          <w:szCs w:val="26"/>
        </w:rPr>
        <w:t>– Glänsande! – och lite oxiderat i fin harmoni. </w:t>
      </w:r>
    </w:p>
    <w:p w:rsidR="006461B9" w:rsidRDefault="006461B9" w:rsidP="006461B9">
      <w:pPr>
        <w:pStyle w:val="Normalwebb"/>
        <w:shd w:val="clear" w:color="auto" w:fill="FFFFFF"/>
        <w:spacing w:beforeLines="0" w:afterLines="0" w:line="380" w:lineRule="atLeast"/>
        <w:textAlignment w:val="baseline"/>
        <w:rPr>
          <w:rFonts w:ascii="Helvetica Neue" w:hAnsi="Helvetica Neue"/>
          <w:color w:val="4B4B4B"/>
          <w:sz w:val="26"/>
          <w:szCs w:val="26"/>
        </w:rPr>
      </w:pPr>
      <w:r>
        <w:rPr>
          <w:rStyle w:val="Betoning2"/>
          <w:rFonts w:ascii="Helvetica Neue" w:hAnsi="Helvetica Neue"/>
          <w:color w:val="4B4B4B"/>
          <w:sz w:val="26"/>
          <w:szCs w:val="26"/>
          <w:bdr w:val="none" w:sz="0" w:space="0" w:color="auto" w:frame="1"/>
        </w:rPr>
        <w:t>Era tre bästa erfarenheter/tips?</w:t>
      </w:r>
      <w:r>
        <w:rPr>
          <w:rFonts w:ascii="Helvetica Neue" w:hAnsi="Helvetica Neue"/>
          <w:color w:val="4B4B4B"/>
          <w:sz w:val="26"/>
          <w:szCs w:val="26"/>
        </w:rPr>
        <w:br/>
        <w:t>– Lyssna och våga.</w:t>
      </w:r>
      <w:r>
        <w:rPr>
          <w:rFonts w:ascii="Helvetica Neue" w:hAnsi="Helvetica Neue"/>
          <w:color w:val="4B4B4B"/>
          <w:sz w:val="26"/>
          <w:szCs w:val="26"/>
        </w:rPr>
        <w:br/>
        <w:t>– Tro på mig själv och tänka ”baklänges” – ser mig där jag vill vara!</w:t>
      </w:r>
      <w:r>
        <w:rPr>
          <w:rFonts w:ascii="Helvetica Neue" w:hAnsi="Helvetica Neue"/>
          <w:color w:val="4B4B4B"/>
          <w:sz w:val="26"/>
          <w:szCs w:val="26"/>
        </w:rPr>
        <w:br/>
        <w:t>– Ha kul!</w:t>
      </w:r>
    </w:p>
    <w:p w:rsidR="006461B9" w:rsidRDefault="006461B9"/>
    <w:sectPr w:rsidR="006461B9" w:rsidSect="006461B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61B9"/>
    <w:rsid w:val="006461B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A8"/>
    <w:rPr>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6461B9"/>
    <w:pPr>
      <w:spacing w:beforeLines="1" w:afterLines="1"/>
    </w:pPr>
    <w:rPr>
      <w:rFonts w:ascii="Times" w:hAnsi="Times" w:cs="Times New Roman"/>
      <w:sz w:val="20"/>
      <w:szCs w:val="20"/>
      <w:lang w:eastAsia="sv-SE"/>
    </w:rPr>
  </w:style>
  <w:style w:type="character" w:styleId="Betoning2">
    <w:name w:val="Strong"/>
    <w:basedOn w:val="Standardstycketypsnitt"/>
    <w:uiPriority w:val="22"/>
    <w:rsid w:val="006461B9"/>
    <w:rPr>
      <w:b/>
    </w:rPr>
  </w:style>
</w:styles>
</file>

<file path=word/webSettings.xml><?xml version="1.0" encoding="utf-8"?>
<w:webSettings xmlns:r="http://schemas.openxmlformats.org/officeDocument/2006/relationships" xmlns:w="http://schemas.openxmlformats.org/wordprocessingml/2006/main">
  <w:divs>
    <w:div w:id="1707949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0</Words>
  <Characters>0</Characters>
  <Application>Microsoft Macintosh Word</Application>
  <DocSecurity>0</DocSecurity>
  <Lines>1</Lines>
  <Paragraphs>1</Paragraphs>
  <ScaleCrop>false</ScaleCrop>
  <Company>925 Catrine Linder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Catrine Sandberg</cp:lastModifiedBy>
  <cp:revision>1</cp:revision>
  <dcterms:created xsi:type="dcterms:W3CDTF">2011-11-01T08:40:00Z</dcterms:created>
  <dcterms:modified xsi:type="dcterms:W3CDTF">2011-11-01T09:03:00Z</dcterms:modified>
</cp:coreProperties>
</file>