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54" w:rsidRDefault="00955954" w:rsidP="00541001">
      <w:pPr>
        <w:pStyle w:val="NormalWeb"/>
        <w:jc w:val="center"/>
        <w:rPr>
          <w:b/>
          <w:sz w:val="32"/>
          <w:szCs w:val="32"/>
        </w:rPr>
      </w:pPr>
    </w:p>
    <w:p w:rsidR="00A96808" w:rsidRPr="00340B78" w:rsidRDefault="00CA1378" w:rsidP="00541001">
      <w:pPr>
        <w:pStyle w:val="NormalWeb"/>
        <w:jc w:val="center"/>
        <w:rPr>
          <w:b/>
          <w:sz w:val="28"/>
          <w:szCs w:val="28"/>
        </w:rPr>
      </w:pPr>
      <w:r w:rsidRPr="00340B78">
        <w:rPr>
          <w:b/>
          <w:sz w:val="28"/>
          <w:szCs w:val="28"/>
        </w:rPr>
        <w:t>Isansys named as finalist for OBN’s Best Implementation of Digital Healthcare award</w:t>
      </w:r>
    </w:p>
    <w:p w:rsidR="00A96808" w:rsidRPr="00340B78" w:rsidRDefault="00541001" w:rsidP="00541001">
      <w:pPr>
        <w:pStyle w:val="NormalWeb"/>
        <w:jc w:val="center"/>
        <w:rPr>
          <w:i/>
        </w:rPr>
      </w:pPr>
      <w:r w:rsidRPr="00340B78">
        <w:rPr>
          <w:i/>
        </w:rPr>
        <w:t>Isansys’ vital signs monitoring platform recognised as a leading technology for innovation and change in healthcare delivery</w:t>
      </w:r>
    </w:p>
    <w:p w:rsidR="00340B78" w:rsidRDefault="00340B78" w:rsidP="0088670D">
      <w:pPr>
        <w:pStyle w:val="Heading2"/>
        <w:spacing w:before="0" w:beforeAutospacing="0" w:after="0" w:afterAutospacing="0" w:line="300" w:lineRule="atLeast"/>
        <w:rPr>
          <w:sz w:val="24"/>
          <w:szCs w:val="24"/>
        </w:rPr>
      </w:pPr>
    </w:p>
    <w:p w:rsidR="0088670D" w:rsidRPr="00340B78" w:rsidRDefault="00541001" w:rsidP="0088670D">
      <w:pPr>
        <w:pStyle w:val="Heading2"/>
        <w:spacing w:before="0" w:beforeAutospacing="0" w:after="0" w:afterAutospacing="0" w:line="300" w:lineRule="atLeast"/>
        <w:rPr>
          <w:b w:val="0"/>
          <w:bCs w:val="0"/>
          <w:sz w:val="24"/>
          <w:szCs w:val="24"/>
        </w:rPr>
      </w:pPr>
      <w:r w:rsidRPr="00340B78">
        <w:rPr>
          <w:sz w:val="24"/>
          <w:szCs w:val="24"/>
        </w:rPr>
        <w:t>A</w:t>
      </w:r>
      <w:r w:rsidR="00A96808" w:rsidRPr="00340B78">
        <w:rPr>
          <w:sz w:val="24"/>
          <w:szCs w:val="24"/>
        </w:rPr>
        <w:t xml:space="preserve">bingdon, United Kingdom, </w:t>
      </w:r>
      <w:r w:rsidR="007E2012">
        <w:rPr>
          <w:sz w:val="24"/>
          <w:szCs w:val="24"/>
        </w:rPr>
        <w:t>August 15</w:t>
      </w:r>
      <w:bookmarkStart w:id="0" w:name="_GoBack"/>
      <w:bookmarkEnd w:id="0"/>
      <w:r w:rsidR="00CA1378" w:rsidRPr="00340B78">
        <w:rPr>
          <w:sz w:val="24"/>
          <w:szCs w:val="24"/>
        </w:rPr>
        <w:t>, 2016</w:t>
      </w:r>
      <w:r w:rsidR="00A96808" w:rsidRPr="00340B78">
        <w:rPr>
          <w:sz w:val="24"/>
          <w:szCs w:val="24"/>
        </w:rPr>
        <w:t xml:space="preserve"> </w:t>
      </w:r>
      <w:r w:rsidR="0088670D" w:rsidRPr="00340B78">
        <w:rPr>
          <w:sz w:val="24"/>
          <w:szCs w:val="24"/>
        </w:rPr>
        <w:t>–</w:t>
      </w:r>
      <w:r w:rsidR="00A96808" w:rsidRPr="00340B78">
        <w:rPr>
          <w:sz w:val="24"/>
          <w:szCs w:val="24"/>
        </w:rPr>
        <w:t xml:space="preserve"> </w:t>
      </w:r>
      <w:r w:rsidR="0088670D" w:rsidRPr="00340B78">
        <w:rPr>
          <w:b w:val="0"/>
          <w:bCs w:val="0"/>
          <w:sz w:val="24"/>
          <w:szCs w:val="24"/>
        </w:rPr>
        <w:t>Isansys Lifecare Ltd is pleased to announce it has been named as finalist in the “Best Implementation of Digital Healthcare” category at OBN’s Annual Awards this year.</w:t>
      </w:r>
    </w:p>
    <w:p w:rsidR="0088670D" w:rsidRPr="00340B78" w:rsidRDefault="0088670D" w:rsidP="0088670D">
      <w:pPr>
        <w:pStyle w:val="Heading2"/>
        <w:spacing w:before="0" w:beforeAutospacing="0" w:after="0" w:afterAutospacing="0" w:line="300" w:lineRule="atLeast"/>
        <w:rPr>
          <w:b w:val="0"/>
          <w:bCs w:val="0"/>
          <w:sz w:val="24"/>
          <w:szCs w:val="24"/>
        </w:rPr>
      </w:pPr>
    </w:p>
    <w:p w:rsidR="0088670D" w:rsidRPr="00340B78" w:rsidRDefault="0088670D" w:rsidP="0088670D">
      <w:pPr>
        <w:pStyle w:val="NormalWeb"/>
        <w:spacing w:before="0" w:beforeAutospacing="0" w:after="0" w:afterAutospacing="0" w:line="270" w:lineRule="atLeast"/>
        <w:rPr>
          <w:shd w:val="clear" w:color="auto" w:fill="FFFFFF"/>
        </w:rPr>
      </w:pPr>
      <w:r w:rsidRPr="00340B78">
        <w:t>The awards, now in their 8</w:t>
      </w:r>
      <w:r w:rsidRPr="00340B78">
        <w:rPr>
          <w:vertAlign w:val="superscript"/>
        </w:rPr>
        <w:t>th</w:t>
      </w:r>
      <w:r w:rsidRPr="00340B78">
        <w:t xml:space="preserve"> year, celebrate</w:t>
      </w:r>
      <w:r w:rsidRPr="00340B78">
        <w:rPr>
          <w:shd w:val="clear" w:color="auto" w:fill="FFFFFF"/>
        </w:rPr>
        <w:t xml:space="preserve"> innovation and achievement across the UK life sciences industry and recognise achievements from emerging to late stage R&amp;D companies as well as life science investors.</w:t>
      </w:r>
    </w:p>
    <w:p w:rsidR="00340B78" w:rsidRPr="00340B78" w:rsidRDefault="00340B78" w:rsidP="00455F9D">
      <w:pPr>
        <w:spacing w:after="0" w:line="240" w:lineRule="auto"/>
        <w:jc w:val="both"/>
        <w:rPr>
          <w:rFonts w:ascii="Times New Roman" w:hAnsi="Times New Roman" w:cs="Times New Roman"/>
          <w:sz w:val="24"/>
          <w:szCs w:val="24"/>
        </w:rPr>
      </w:pPr>
    </w:p>
    <w:p w:rsidR="00455F9D" w:rsidRPr="00340B78" w:rsidRDefault="00455F9D" w:rsidP="00455F9D">
      <w:pPr>
        <w:spacing w:after="0" w:line="240" w:lineRule="auto"/>
        <w:jc w:val="both"/>
        <w:rPr>
          <w:rFonts w:ascii="Times New Roman" w:eastAsia="Times New Roman" w:hAnsi="Times New Roman" w:cs="Times New Roman"/>
          <w:sz w:val="24"/>
          <w:szCs w:val="24"/>
        </w:rPr>
      </w:pPr>
      <w:r w:rsidRPr="00340B78">
        <w:rPr>
          <w:rFonts w:ascii="Times New Roman" w:hAnsi="Times New Roman" w:cs="Times New Roman"/>
          <w:sz w:val="24"/>
          <w:szCs w:val="24"/>
        </w:rPr>
        <w:t>Keith Errey, CEO of Isansys, which is based in Milton Park, Oxfordshire, says: “</w:t>
      </w:r>
      <w:r w:rsidRPr="00340B78">
        <w:rPr>
          <w:rFonts w:ascii="Times New Roman" w:eastAsia="Times New Roman" w:hAnsi="Times New Roman" w:cs="Times New Roman"/>
          <w:color w:val="000000"/>
          <w:sz w:val="24"/>
          <w:szCs w:val="24"/>
        </w:rPr>
        <w:t xml:space="preserve">It's a great honour for Isansys to be nominated as a finalist in the OBN awards. This is clear recognition that the work we are doing in </w:t>
      </w:r>
      <w:r w:rsidRPr="00340B78">
        <w:rPr>
          <w:rFonts w:ascii="Times New Roman" w:eastAsia="Times New Roman" w:hAnsi="Times New Roman" w:cs="Times New Roman"/>
          <w:sz w:val="24"/>
          <w:szCs w:val="24"/>
        </w:rPr>
        <w:t xml:space="preserve">deploying our Patient Status Engine, patient monitoring platform, to hospital and healthcare providers globally is very much the future of healthcare. </w:t>
      </w:r>
    </w:p>
    <w:p w:rsidR="00455F9D" w:rsidRPr="00340B78" w:rsidRDefault="00455F9D" w:rsidP="00455F9D">
      <w:pPr>
        <w:spacing w:after="0" w:line="240" w:lineRule="auto"/>
        <w:jc w:val="both"/>
        <w:rPr>
          <w:rFonts w:ascii="Times New Roman" w:eastAsia="Times New Roman" w:hAnsi="Times New Roman" w:cs="Times New Roman"/>
          <w:sz w:val="24"/>
          <w:szCs w:val="24"/>
        </w:rPr>
      </w:pPr>
    </w:p>
    <w:p w:rsidR="00455F9D" w:rsidRPr="00340B78" w:rsidRDefault="00455F9D" w:rsidP="00340B78">
      <w:pPr>
        <w:spacing w:after="0" w:line="240" w:lineRule="auto"/>
        <w:jc w:val="both"/>
        <w:rPr>
          <w:rFonts w:ascii="Times New Roman" w:eastAsia="Times New Roman" w:hAnsi="Times New Roman" w:cs="Times New Roman"/>
          <w:sz w:val="24"/>
          <w:szCs w:val="24"/>
        </w:rPr>
      </w:pPr>
      <w:r w:rsidRPr="00340B78">
        <w:rPr>
          <w:rFonts w:ascii="Times New Roman" w:eastAsia="Times New Roman" w:hAnsi="Times New Roman" w:cs="Times New Roman"/>
          <w:sz w:val="24"/>
          <w:szCs w:val="24"/>
        </w:rPr>
        <w:t>“The PSE is now being recognised by people all around the world for its ability to match a suite of healthcare solutions. It has the ability to enable healthcare organisations worldwide to improve clinical outcomes, reduce overall cost, increase revenues and empower them to provide enhanced levels of proactive care.”</w:t>
      </w:r>
    </w:p>
    <w:p w:rsidR="00340B78" w:rsidRDefault="00340B78" w:rsidP="00340B78">
      <w:pPr>
        <w:spacing w:after="0" w:line="240" w:lineRule="auto"/>
        <w:rPr>
          <w:rFonts w:ascii="Times New Roman" w:eastAsia="Times New Roman" w:hAnsi="Times New Roman" w:cs="Times New Roman"/>
          <w:color w:val="000000"/>
          <w:sz w:val="24"/>
          <w:szCs w:val="24"/>
        </w:rPr>
      </w:pPr>
    </w:p>
    <w:p w:rsidR="00455F9D" w:rsidRDefault="00455F9D" w:rsidP="00340B78">
      <w:pPr>
        <w:spacing w:after="0" w:line="240" w:lineRule="auto"/>
        <w:rPr>
          <w:rFonts w:ascii="Times New Roman" w:eastAsia="Times New Roman" w:hAnsi="Times New Roman" w:cs="Times New Roman"/>
          <w:color w:val="000000"/>
          <w:sz w:val="24"/>
          <w:szCs w:val="24"/>
        </w:rPr>
      </w:pPr>
      <w:r w:rsidRPr="00340B78">
        <w:rPr>
          <w:rFonts w:ascii="Times New Roman" w:eastAsia="Times New Roman" w:hAnsi="Times New Roman" w:cs="Times New Roman"/>
          <w:color w:val="000000"/>
          <w:sz w:val="24"/>
          <w:szCs w:val="24"/>
        </w:rPr>
        <w:t>The PSE is a revolutionary step in the rapidly growing area of digital healthcare - a low cost platform to provide 24/7 surveillance of all patients. By automatically and continuously collecting and analysing patient data, the system can provide alerts and early warnings to clinical staff to allow them to make earlier and simpler interventions and thus pr</w:t>
      </w:r>
      <w:r w:rsidR="00340B78">
        <w:rPr>
          <w:rFonts w:ascii="Times New Roman" w:eastAsia="Times New Roman" w:hAnsi="Times New Roman" w:cs="Times New Roman"/>
          <w:color w:val="000000"/>
          <w:sz w:val="24"/>
          <w:szCs w:val="24"/>
        </w:rPr>
        <w:t>event many avoidable and costly</w:t>
      </w:r>
      <w:r w:rsidRPr="00340B78">
        <w:rPr>
          <w:rFonts w:ascii="Times New Roman" w:eastAsia="Times New Roman" w:hAnsi="Times New Roman" w:cs="Times New Roman"/>
          <w:color w:val="000000"/>
          <w:sz w:val="24"/>
          <w:szCs w:val="24"/>
        </w:rPr>
        <w:t xml:space="preserve"> adverse events, regardless of whether the patients are in hospital or at home.</w:t>
      </w:r>
    </w:p>
    <w:p w:rsidR="00340B78" w:rsidRPr="00340B78" w:rsidRDefault="00340B78" w:rsidP="00340B78">
      <w:pPr>
        <w:spacing w:after="0" w:line="240" w:lineRule="auto"/>
        <w:rPr>
          <w:rFonts w:ascii="Times New Roman" w:eastAsia="Times New Roman" w:hAnsi="Times New Roman" w:cs="Times New Roman"/>
          <w:color w:val="000000"/>
          <w:sz w:val="24"/>
          <w:szCs w:val="24"/>
        </w:rPr>
      </w:pPr>
    </w:p>
    <w:p w:rsidR="0088670D" w:rsidRPr="00340B78" w:rsidRDefault="0088670D" w:rsidP="00340B78">
      <w:pPr>
        <w:pStyle w:val="NormalWeb"/>
        <w:spacing w:before="0" w:beforeAutospacing="0" w:after="0" w:afterAutospacing="0"/>
      </w:pPr>
      <w:r w:rsidRPr="00340B78">
        <w:t xml:space="preserve">The winners </w:t>
      </w:r>
      <w:r w:rsidR="00455F9D" w:rsidRPr="00340B78">
        <w:t xml:space="preserve">of the awards </w:t>
      </w:r>
      <w:r w:rsidRPr="00340B78">
        <w:t xml:space="preserve">will be announced </w:t>
      </w:r>
      <w:r w:rsidRPr="00340B78">
        <w:rPr>
          <w:shd w:val="clear" w:color="auto" w:fill="FFFFFF"/>
        </w:rPr>
        <w:t>on Thursday 6</w:t>
      </w:r>
      <w:r w:rsidRPr="00340B78">
        <w:rPr>
          <w:shd w:val="clear" w:color="auto" w:fill="FFFFFF"/>
          <w:vertAlign w:val="superscript"/>
        </w:rPr>
        <w:t>th</w:t>
      </w:r>
      <w:r w:rsidRPr="00340B78">
        <w:rPr>
          <w:rStyle w:val="apple-converted-space"/>
          <w:shd w:val="clear" w:color="auto" w:fill="FFFFFF"/>
        </w:rPr>
        <w:t> </w:t>
      </w:r>
      <w:r w:rsidRPr="00340B78">
        <w:rPr>
          <w:shd w:val="clear" w:color="auto" w:fill="FFFFFF"/>
        </w:rPr>
        <w:t>October at the Oxford Town Hall.</w:t>
      </w:r>
      <w:r w:rsidRPr="00340B78">
        <w:t xml:space="preserve"> </w:t>
      </w:r>
    </w:p>
    <w:p w:rsidR="00455F9D" w:rsidRPr="00340B78" w:rsidRDefault="00455F9D" w:rsidP="00340B78">
      <w:pPr>
        <w:pStyle w:val="NormalWeb"/>
        <w:spacing w:before="0" w:beforeAutospacing="0" w:after="0" w:afterAutospacing="0"/>
      </w:pPr>
    </w:p>
    <w:p w:rsidR="0088670D" w:rsidRPr="00340B78" w:rsidRDefault="0088670D" w:rsidP="00340B78">
      <w:pPr>
        <w:pStyle w:val="NormalWeb"/>
        <w:spacing w:before="0" w:beforeAutospacing="0" w:after="0" w:afterAutospacing="0"/>
      </w:pPr>
      <w:r w:rsidRPr="00340B78">
        <w:t xml:space="preserve">For more information and the full list of shortlisted companies, please visit: http://www.obn-awards.com/shortlisted-companies/ </w:t>
      </w:r>
    </w:p>
    <w:p w:rsidR="00BD289D" w:rsidRPr="00340B78" w:rsidRDefault="00BD289D" w:rsidP="00541001">
      <w:pPr>
        <w:pStyle w:val="NoSpacing"/>
        <w:jc w:val="both"/>
        <w:rPr>
          <w:rFonts w:ascii="Times New Roman" w:eastAsia="Times New Roman" w:hAnsi="Times New Roman"/>
          <w:sz w:val="24"/>
          <w:szCs w:val="24"/>
          <w:lang w:eastAsia="en-GB"/>
        </w:rPr>
      </w:pPr>
    </w:p>
    <w:p w:rsidR="00541001" w:rsidRPr="00340B78" w:rsidRDefault="00541001" w:rsidP="00B002DB">
      <w:pPr>
        <w:spacing w:after="0" w:line="240" w:lineRule="auto"/>
        <w:jc w:val="center"/>
        <w:rPr>
          <w:rFonts w:ascii="Times New Roman" w:hAnsi="Times New Roman" w:cs="Times New Roman"/>
          <w:b/>
          <w:sz w:val="24"/>
          <w:szCs w:val="24"/>
        </w:rPr>
      </w:pPr>
      <w:r w:rsidRPr="00340B78">
        <w:rPr>
          <w:rFonts w:ascii="Times New Roman" w:hAnsi="Times New Roman" w:cs="Times New Roman"/>
          <w:b/>
          <w:sz w:val="24"/>
          <w:szCs w:val="24"/>
        </w:rPr>
        <w:t>--ENDS--</w:t>
      </w:r>
    </w:p>
    <w:p w:rsidR="00541001" w:rsidRDefault="00541001" w:rsidP="00541001">
      <w:pPr>
        <w:spacing w:after="0" w:line="240" w:lineRule="auto"/>
        <w:jc w:val="both"/>
        <w:rPr>
          <w:rFonts w:ascii="Times New Roman" w:hAnsi="Times New Roman" w:cs="Times New Roman"/>
          <w:b/>
        </w:rPr>
      </w:pPr>
    </w:p>
    <w:p w:rsidR="00FB2368" w:rsidRPr="00D5797D" w:rsidRDefault="00FB2368" w:rsidP="00FB2368">
      <w:pPr>
        <w:spacing w:after="0" w:line="240" w:lineRule="auto"/>
        <w:jc w:val="right"/>
        <w:rPr>
          <w:rFonts w:ascii="Times New Roman" w:hAnsi="Times New Roman" w:cs="Times New Roman"/>
          <w:b/>
          <w:sz w:val="24"/>
          <w:szCs w:val="24"/>
        </w:rPr>
      </w:pPr>
      <w:r w:rsidRPr="00D5797D">
        <w:rPr>
          <w:rFonts w:ascii="Times New Roman" w:hAnsi="Times New Roman" w:cs="Times New Roman"/>
          <w:b/>
          <w:sz w:val="24"/>
          <w:szCs w:val="24"/>
        </w:rPr>
        <w:t>Press Contacts:</w:t>
      </w:r>
    </w:p>
    <w:p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Georgina Horton</w:t>
      </w:r>
      <w:r>
        <w:rPr>
          <w:rFonts w:ascii="Times New Roman" w:eastAsiaTheme="minorEastAsia" w:hAnsi="Times New Roman" w:cs="Times New Roman"/>
          <w:noProof/>
          <w:sz w:val="24"/>
          <w:szCs w:val="24"/>
          <w:lang w:eastAsia="en-GB"/>
        </w:rPr>
        <w:t xml:space="preserve">, </w:t>
      </w:r>
      <w:r w:rsidRPr="00D5797D">
        <w:rPr>
          <w:rFonts w:ascii="Times New Roman" w:eastAsiaTheme="minorEastAsia" w:hAnsi="Times New Roman" w:cs="Times New Roman"/>
          <w:noProof/>
          <w:sz w:val="24"/>
          <w:szCs w:val="24"/>
          <w:lang w:eastAsia="en-GB"/>
        </w:rPr>
        <w:t>PR and Marketing Executive</w:t>
      </w:r>
    </w:p>
    <w:p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Tel: 01235 436229</w:t>
      </w:r>
    </w:p>
    <w:p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Mob: 07852 181898</w:t>
      </w:r>
    </w:p>
    <w:p w:rsidR="00FB2368" w:rsidRDefault="00FB2368" w:rsidP="00FB2368">
      <w:pPr>
        <w:spacing w:after="0" w:line="240" w:lineRule="auto"/>
        <w:jc w:val="right"/>
      </w:pPr>
      <w:r w:rsidRPr="00D5797D">
        <w:rPr>
          <w:rFonts w:ascii="Times New Roman" w:eastAsiaTheme="minorEastAsia" w:hAnsi="Times New Roman" w:cs="Times New Roman"/>
          <w:noProof/>
          <w:sz w:val="24"/>
          <w:szCs w:val="24"/>
          <w:lang w:eastAsia="en-GB"/>
        </w:rPr>
        <w:t xml:space="preserve">Email: </w:t>
      </w:r>
      <w:hyperlink r:id="rId6" w:history="1">
        <w:r w:rsidRPr="00D5797D">
          <w:rPr>
            <w:rStyle w:val="Hyperlink"/>
            <w:rFonts w:ascii="Times New Roman" w:eastAsiaTheme="minorEastAsia" w:hAnsi="Times New Roman" w:cs="Times New Roman"/>
            <w:noProof/>
            <w:sz w:val="24"/>
            <w:szCs w:val="24"/>
          </w:rPr>
          <w:t>georgina.horton@isansys.com</w:t>
        </w:r>
      </w:hyperlink>
    </w:p>
    <w:p w:rsidR="00541001" w:rsidRDefault="00541001"/>
    <w:sectPr w:rsidR="00541001" w:rsidSect="0054100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AF" w:rsidRDefault="007A65AF" w:rsidP="00A96808">
      <w:pPr>
        <w:spacing w:after="0" w:line="240" w:lineRule="auto"/>
      </w:pPr>
      <w:r>
        <w:separator/>
      </w:r>
    </w:p>
  </w:endnote>
  <w:endnote w:type="continuationSeparator" w:id="0">
    <w:p w:rsidR="007A65AF" w:rsidRDefault="007A65AF" w:rsidP="00A9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001" w:rsidRDefault="00541001" w:rsidP="00541001">
    <w:pPr>
      <w:pStyle w:val="Footer"/>
      <w:jc w:val="center"/>
    </w:pPr>
    <w:r w:rsidRPr="00D5797D">
      <w:rPr>
        <w:rFonts w:ascii="Times New Roman" w:eastAsiaTheme="minorEastAsia" w:hAnsi="Times New Roman" w:cs="Times New Roman"/>
        <w:noProof/>
        <w:sz w:val="24"/>
        <w:szCs w:val="24"/>
        <w:lang w:val="en" w:eastAsia="en-GB"/>
      </w:rPr>
      <w:t>Isansys Lifecare Ltd</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8C Park Square</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Abingdon</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Oxfordshire</w:t>
    </w:r>
    <w:r>
      <w:rPr>
        <w:rFonts w:ascii="Times New Roman" w:eastAsiaTheme="minorEastAsia" w:hAnsi="Times New Roman" w:cs="Times New Roman"/>
        <w:noProof/>
        <w:sz w:val="24"/>
        <w:szCs w:val="24"/>
        <w:lang w:val="en" w:eastAsia="en-GB"/>
      </w:rPr>
      <w:t>, OX14 4RR</w:t>
    </w:r>
  </w:p>
  <w:p w:rsidR="00541001" w:rsidRDefault="00541001" w:rsidP="00541001">
    <w:pPr>
      <w:pStyle w:val="Footer"/>
    </w:pPr>
  </w:p>
  <w:p w:rsidR="00541001" w:rsidRDefault="00541001">
    <w:pPr>
      <w:pStyle w:val="Footer"/>
    </w:pPr>
  </w:p>
  <w:p w:rsidR="00541001" w:rsidRDefault="0054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AF" w:rsidRDefault="007A65AF" w:rsidP="00A96808">
      <w:pPr>
        <w:spacing w:after="0" w:line="240" w:lineRule="auto"/>
      </w:pPr>
      <w:r>
        <w:separator/>
      </w:r>
    </w:p>
  </w:footnote>
  <w:footnote w:type="continuationSeparator" w:id="0">
    <w:p w:rsidR="007A65AF" w:rsidRDefault="007A65AF" w:rsidP="00A96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08" w:rsidRDefault="00A96808" w:rsidP="00A96808">
    <w:pPr>
      <w:pStyle w:val="Header"/>
      <w:jc w:val="center"/>
    </w:pPr>
    <w:r>
      <w:rPr>
        <w:noProof/>
        <w:lang w:val="en-US"/>
      </w:rPr>
      <w:drawing>
        <wp:inline distT="0" distB="0" distL="0" distR="0" wp14:anchorId="5090FC1C" wp14:editId="6524AABE">
          <wp:extent cx="2476500" cy="668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nsys Logo.jpg"/>
                  <pic:cNvPicPr/>
                </pic:nvPicPr>
                <pic:blipFill>
                  <a:blip r:embed="rId1">
                    <a:extLst>
                      <a:ext uri="{28A0092B-C50C-407E-A947-70E740481C1C}">
                        <a14:useLocalDpi xmlns:a14="http://schemas.microsoft.com/office/drawing/2010/main" val="0"/>
                      </a:ext>
                    </a:extLst>
                  </a:blip>
                  <a:stretch>
                    <a:fillRect/>
                  </a:stretch>
                </pic:blipFill>
                <pic:spPr>
                  <a:xfrm>
                    <a:off x="0" y="0"/>
                    <a:ext cx="2482126" cy="670022"/>
                  </a:xfrm>
                  <a:prstGeom prst="rect">
                    <a:avLst/>
                  </a:prstGeom>
                </pic:spPr>
              </pic:pic>
            </a:graphicData>
          </a:graphic>
        </wp:inline>
      </w:drawing>
    </w:r>
  </w:p>
  <w:p w:rsidR="00A96808" w:rsidRDefault="00A96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08"/>
    <w:rsid w:val="000516EB"/>
    <w:rsid w:val="001222F5"/>
    <w:rsid w:val="0016692F"/>
    <w:rsid w:val="00236228"/>
    <w:rsid w:val="00340B78"/>
    <w:rsid w:val="003A0F85"/>
    <w:rsid w:val="00455F9D"/>
    <w:rsid w:val="00541001"/>
    <w:rsid w:val="005458F8"/>
    <w:rsid w:val="006D06A3"/>
    <w:rsid w:val="00783B4F"/>
    <w:rsid w:val="007912C4"/>
    <w:rsid w:val="007A65AF"/>
    <w:rsid w:val="007E2012"/>
    <w:rsid w:val="0088670D"/>
    <w:rsid w:val="00886ABF"/>
    <w:rsid w:val="00955954"/>
    <w:rsid w:val="00A96808"/>
    <w:rsid w:val="00B002DB"/>
    <w:rsid w:val="00B829A6"/>
    <w:rsid w:val="00BD289D"/>
    <w:rsid w:val="00CA1378"/>
    <w:rsid w:val="00FB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FA006"/>
  <w15:docId w15:val="{5995F762-3A89-411C-83B5-4D1D65C6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88670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08"/>
  </w:style>
  <w:style w:type="paragraph" w:styleId="Footer">
    <w:name w:val="footer"/>
    <w:basedOn w:val="Normal"/>
    <w:link w:val="FooterChar"/>
    <w:uiPriority w:val="99"/>
    <w:unhideWhenUsed/>
    <w:rsid w:val="00A96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08"/>
  </w:style>
  <w:style w:type="paragraph" w:styleId="BalloonText">
    <w:name w:val="Balloon Text"/>
    <w:basedOn w:val="Normal"/>
    <w:link w:val="BalloonTextChar"/>
    <w:uiPriority w:val="99"/>
    <w:semiHidden/>
    <w:unhideWhenUsed/>
    <w:rsid w:val="00A96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08"/>
    <w:rPr>
      <w:rFonts w:ascii="Tahoma" w:hAnsi="Tahoma" w:cs="Tahoma"/>
      <w:sz w:val="16"/>
      <w:szCs w:val="16"/>
    </w:rPr>
  </w:style>
  <w:style w:type="paragraph" w:styleId="NoSpacing">
    <w:name w:val="No Spacing"/>
    <w:basedOn w:val="Normal"/>
    <w:uiPriority w:val="1"/>
    <w:qFormat/>
    <w:rsid w:val="00A96808"/>
    <w:pPr>
      <w:spacing w:after="0" w:line="240" w:lineRule="auto"/>
    </w:pPr>
    <w:rPr>
      <w:rFonts w:ascii="Calibri" w:hAnsi="Calibri" w:cs="Times New Roman"/>
    </w:rPr>
  </w:style>
  <w:style w:type="paragraph" w:styleId="NormalWeb">
    <w:name w:val="Normal (Web)"/>
    <w:basedOn w:val="Normal"/>
    <w:uiPriority w:val="99"/>
    <w:semiHidden/>
    <w:unhideWhenUsed/>
    <w:rsid w:val="00A96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96808"/>
    <w:rPr>
      <w:sz w:val="18"/>
      <w:szCs w:val="18"/>
    </w:rPr>
  </w:style>
  <w:style w:type="character" w:styleId="Hyperlink">
    <w:name w:val="Hyperlink"/>
    <w:basedOn w:val="DefaultParagraphFont"/>
    <w:uiPriority w:val="99"/>
    <w:semiHidden/>
    <w:unhideWhenUsed/>
    <w:rsid w:val="00541001"/>
    <w:rPr>
      <w:color w:val="0000FF"/>
      <w:u w:val="single"/>
    </w:rPr>
  </w:style>
  <w:style w:type="table" w:styleId="TableGrid">
    <w:name w:val="Table Grid"/>
    <w:basedOn w:val="TableNormal"/>
    <w:uiPriority w:val="59"/>
    <w:rsid w:val="00B002D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670D"/>
    <w:rPr>
      <w:rFonts w:ascii="Times New Roman" w:eastAsia="Times New Roman" w:hAnsi="Times New Roman" w:cs="Times New Roman"/>
      <w:b/>
      <w:bCs/>
      <w:sz w:val="36"/>
      <w:szCs w:val="36"/>
      <w:lang w:val="en-US"/>
    </w:rPr>
  </w:style>
  <w:style w:type="character" w:customStyle="1" w:styleId="apple-converted-space">
    <w:name w:val="apple-converted-space"/>
    <w:basedOn w:val="DefaultParagraphFont"/>
    <w:rsid w:val="0088670D"/>
  </w:style>
  <w:style w:type="character" w:styleId="Emphasis">
    <w:name w:val="Emphasis"/>
    <w:basedOn w:val="DefaultParagraphFont"/>
    <w:uiPriority w:val="20"/>
    <w:qFormat/>
    <w:rsid w:val="00886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2179">
      <w:bodyDiv w:val="1"/>
      <w:marLeft w:val="0"/>
      <w:marRight w:val="0"/>
      <w:marTop w:val="0"/>
      <w:marBottom w:val="0"/>
      <w:divBdr>
        <w:top w:val="none" w:sz="0" w:space="0" w:color="auto"/>
        <w:left w:val="none" w:sz="0" w:space="0" w:color="auto"/>
        <w:bottom w:val="none" w:sz="0" w:space="0" w:color="auto"/>
        <w:right w:val="none" w:sz="0" w:space="0" w:color="auto"/>
      </w:divBdr>
    </w:div>
    <w:div w:id="481123409">
      <w:bodyDiv w:val="1"/>
      <w:marLeft w:val="0"/>
      <w:marRight w:val="0"/>
      <w:marTop w:val="0"/>
      <w:marBottom w:val="0"/>
      <w:divBdr>
        <w:top w:val="none" w:sz="0" w:space="0" w:color="auto"/>
        <w:left w:val="none" w:sz="0" w:space="0" w:color="auto"/>
        <w:bottom w:val="none" w:sz="0" w:space="0" w:color="auto"/>
        <w:right w:val="none" w:sz="0" w:space="0" w:color="auto"/>
      </w:divBdr>
    </w:div>
    <w:div w:id="1620599721">
      <w:bodyDiv w:val="1"/>
      <w:marLeft w:val="0"/>
      <w:marRight w:val="0"/>
      <w:marTop w:val="0"/>
      <w:marBottom w:val="0"/>
      <w:divBdr>
        <w:top w:val="none" w:sz="0" w:space="0" w:color="auto"/>
        <w:left w:val="none" w:sz="0" w:space="0" w:color="auto"/>
        <w:bottom w:val="none" w:sz="0" w:space="0" w:color="auto"/>
        <w:right w:val="none" w:sz="0" w:space="0" w:color="auto"/>
      </w:divBdr>
    </w:div>
    <w:div w:id="20653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ina.horton@isansy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3</cp:revision>
  <cp:lastPrinted>2014-08-20T13:28:00Z</cp:lastPrinted>
  <dcterms:created xsi:type="dcterms:W3CDTF">2016-08-08T10:54:00Z</dcterms:created>
  <dcterms:modified xsi:type="dcterms:W3CDTF">2016-08-15T09:13:00Z</dcterms:modified>
</cp:coreProperties>
</file>