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99" w:rsidRPr="00E81F76" w:rsidRDefault="000C61FB" w:rsidP="00E81F76">
      <w:pPr>
        <w:spacing w:after="0"/>
        <w:ind w:left="-113" w:right="-113"/>
        <w:jc w:val="center"/>
        <w:rPr>
          <w:rFonts w:ascii="Franklin Gothic Book" w:hAnsi="Franklin Gothic Book" w:cs="Arial"/>
          <w:sz w:val="20"/>
        </w:rPr>
      </w:pPr>
      <w:r>
        <w:rPr>
          <w:rFonts w:ascii="Franklin Gothic Book" w:hAnsi="Franklin Gothic Book" w:cs="Arial"/>
          <w:noProof/>
          <w:sz w:val="20"/>
          <w:lang w:eastAsia="de-DE"/>
        </w:rPr>
        <w:drawing>
          <wp:anchor distT="0" distB="0" distL="180340" distR="114300" simplePos="0" relativeHeight="251658240" behindDoc="0" locked="0" layoutInCell="1" allowOverlap="1" wp14:anchorId="3E066E14" wp14:editId="17B9B7F4">
            <wp:simplePos x="0" y="0"/>
            <wp:positionH relativeFrom="margin">
              <wp:posOffset>4312285</wp:posOffset>
            </wp:positionH>
            <wp:positionV relativeFrom="margin">
              <wp:posOffset>-44450</wp:posOffset>
            </wp:positionV>
            <wp:extent cx="1677600" cy="23076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Künne_Farben_500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600" cy="2307600"/>
                    </a:xfrm>
                    <a:prstGeom prst="rect">
                      <a:avLst/>
                    </a:prstGeom>
                  </pic:spPr>
                </pic:pic>
              </a:graphicData>
            </a:graphic>
            <wp14:sizeRelH relativeFrom="margin">
              <wp14:pctWidth>0</wp14:pctWidth>
            </wp14:sizeRelH>
            <wp14:sizeRelV relativeFrom="margin">
              <wp14:pctHeight>0</wp14:pctHeight>
            </wp14:sizeRelV>
          </wp:anchor>
        </w:drawing>
      </w:r>
      <w:r w:rsidR="00A47B99" w:rsidRPr="00E81F76">
        <w:rPr>
          <w:rFonts w:ascii="Franklin Gothic Book" w:hAnsi="Franklin Gothic Book" w:cs="Arial"/>
          <w:sz w:val="20"/>
        </w:rPr>
        <w:t>Thomas Künne</w:t>
      </w:r>
    </w:p>
    <w:p w:rsidR="00A47B99" w:rsidRDefault="00A47B99" w:rsidP="00E81F76">
      <w:pPr>
        <w:spacing w:after="0"/>
        <w:ind w:left="-113" w:right="-113"/>
        <w:jc w:val="center"/>
        <w:rPr>
          <w:rFonts w:ascii="Franklin Gothic Demi" w:hAnsi="Franklin Gothic Demi" w:cs="Arial"/>
          <w:sz w:val="28"/>
        </w:rPr>
      </w:pPr>
      <w:r w:rsidRPr="00A47B99">
        <w:rPr>
          <w:rFonts w:ascii="Franklin Gothic Demi" w:hAnsi="Franklin Gothic Demi" w:cs="Arial"/>
          <w:sz w:val="28"/>
        </w:rPr>
        <w:t>Heilen mit kosmischen Farben</w:t>
      </w:r>
    </w:p>
    <w:p w:rsidR="00314030" w:rsidRPr="00314030" w:rsidRDefault="00314030" w:rsidP="00E81F76">
      <w:pPr>
        <w:spacing w:after="0"/>
        <w:ind w:left="-113" w:right="-113"/>
        <w:jc w:val="center"/>
        <w:rPr>
          <w:rFonts w:ascii="Franklin Gothic Demi" w:hAnsi="Franklin Gothic Demi" w:cs="Arial"/>
          <w:sz w:val="28"/>
        </w:rPr>
      </w:pPr>
      <w:r w:rsidRPr="00314030">
        <w:rPr>
          <w:rFonts w:ascii="Franklin Gothic Demi" w:hAnsi="Franklin Gothic Demi"/>
        </w:rPr>
        <w:t>Stimmige Farbanwendungen für Gesundheit und Wohlbefinden</w:t>
      </w:r>
    </w:p>
    <w:p w:rsidR="00A47B99" w:rsidRPr="00E81F76" w:rsidRDefault="00314030" w:rsidP="00E81F76">
      <w:pPr>
        <w:spacing w:after="0"/>
        <w:ind w:left="-113" w:right="-113"/>
        <w:jc w:val="center"/>
        <w:rPr>
          <w:rFonts w:ascii="Franklin Gothic Book" w:hAnsi="Franklin Gothic Book" w:cs="Arial"/>
          <w:i/>
          <w:color w:val="FF0000"/>
        </w:rPr>
      </w:pPr>
      <w:r w:rsidRPr="00E81F76">
        <w:rPr>
          <w:rFonts w:ascii="Franklin Gothic Book" w:hAnsi="Franklin Gothic Book"/>
          <w:i/>
          <w:sz w:val="20"/>
        </w:rPr>
        <w:t>Mit 11 Farbtafeln</w:t>
      </w:r>
    </w:p>
    <w:p w:rsidR="00A47B99" w:rsidRPr="00314030" w:rsidRDefault="00A47B99" w:rsidP="00E81F76">
      <w:pPr>
        <w:spacing w:after="0"/>
        <w:ind w:left="-113" w:right="-113"/>
        <w:jc w:val="center"/>
        <w:rPr>
          <w:rFonts w:ascii="Franklin Gothic Book" w:hAnsi="Franklin Gothic Book" w:cs="Arial"/>
          <w:sz w:val="20"/>
          <w:szCs w:val="20"/>
        </w:rPr>
      </w:pPr>
      <w:r w:rsidRPr="00314030">
        <w:rPr>
          <w:rFonts w:ascii="Franklin Gothic Book" w:hAnsi="Franklin Gothic Book" w:cs="Arial"/>
          <w:sz w:val="20"/>
          <w:szCs w:val="20"/>
        </w:rPr>
        <w:t xml:space="preserve">Mankau Verlag, 1. </w:t>
      </w:r>
      <w:r w:rsidRPr="007D2433">
        <w:rPr>
          <w:rFonts w:ascii="Franklin Gothic Book" w:hAnsi="Franklin Gothic Book" w:cs="Arial"/>
          <w:sz w:val="20"/>
          <w:szCs w:val="20"/>
        </w:rPr>
        <w:t xml:space="preserve">Aufl. </w:t>
      </w:r>
      <w:r w:rsidR="007D2433" w:rsidRPr="007D2433">
        <w:rPr>
          <w:rFonts w:ascii="Franklin Gothic Book" w:hAnsi="Franklin Gothic Book" w:cs="Arial"/>
          <w:sz w:val="20"/>
          <w:szCs w:val="20"/>
        </w:rPr>
        <w:t xml:space="preserve">24. April </w:t>
      </w:r>
      <w:r w:rsidRPr="007D2433">
        <w:rPr>
          <w:rFonts w:ascii="Franklin Gothic Book" w:hAnsi="Franklin Gothic Book" w:cs="Arial"/>
          <w:sz w:val="20"/>
          <w:szCs w:val="20"/>
        </w:rPr>
        <w:t>2017</w:t>
      </w:r>
    </w:p>
    <w:p w:rsidR="005A1921" w:rsidRPr="00314030" w:rsidRDefault="00A47B99" w:rsidP="00E81F76">
      <w:pPr>
        <w:spacing w:after="0"/>
        <w:ind w:left="-113" w:right="-113"/>
        <w:jc w:val="center"/>
        <w:rPr>
          <w:rFonts w:ascii="Franklin Gothic Book" w:hAnsi="Franklin Gothic Book" w:cs="Arial"/>
          <w:sz w:val="20"/>
          <w:szCs w:val="20"/>
        </w:rPr>
      </w:pPr>
      <w:r w:rsidRPr="00380F06">
        <w:rPr>
          <w:rFonts w:ascii="Franklin Gothic Book" w:hAnsi="Franklin Gothic Book" w:cs="Arial"/>
          <w:sz w:val="20"/>
          <w:szCs w:val="20"/>
        </w:rPr>
        <w:t xml:space="preserve">Klappenbroschur, </w:t>
      </w:r>
      <w:r w:rsidR="005A1921" w:rsidRPr="00380F06">
        <w:rPr>
          <w:rFonts w:ascii="Franklin Gothic Book" w:hAnsi="Franklin Gothic Book" w:cs="Arial"/>
          <w:sz w:val="20"/>
          <w:szCs w:val="20"/>
        </w:rPr>
        <w:t>16 x 22</w:t>
      </w:r>
      <w:r w:rsidRPr="00380F06">
        <w:rPr>
          <w:rFonts w:ascii="Franklin Gothic Book" w:hAnsi="Franklin Gothic Book" w:cs="Arial"/>
          <w:sz w:val="20"/>
          <w:szCs w:val="20"/>
        </w:rPr>
        <w:t xml:space="preserve"> cm, durchgehend </w:t>
      </w:r>
      <w:r w:rsidRPr="00314030">
        <w:rPr>
          <w:rFonts w:ascii="Franklin Gothic Book" w:hAnsi="Franklin Gothic Book" w:cs="Arial"/>
          <w:sz w:val="20"/>
          <w:szCs w:val="20"/>
        </w:rPr>
        <w:t>farbig</w:t>
      </w:r>
      <w:r w:rsidR="000C5820" w:rsidRPr="00314030">
        <w:rPr>
          <w:rFonts w:ascii="Franklin Gothic Book" w:hAnsi="Franklin Gothic Book" w:cs="Arial"/>
          <w:sz w:val="20"/>
          <w:szCs w:val="20"/>
        </w:rPr>
        <w:t xml:space="preserve">, </w:t>
      </w:r>
      <w:r w:rsidR="00E81F76">
        <w:rPr>
          <w:rFonts w:ascii="Franklin Gothic Book" w:hAnsi="Franklin Gothic Book" w:cs="Arial"/>
          <w:sz w:val="20"/>
          <w:szCs w:val="20"/>
        </w:rPr>
        <w:t>159</w:t>
      </w:r>
      <w:r w:rsidR="000C5820" w:rsidRPr="00314030">
        <w:rPr>
          <w:rFonts w:ascii="Franklin Gothic Book" w:hAnsi="Franklin Gothic Book" w:cs="Arial"/>
          <w:sz w:val="20"/>
          <w:szCs w:val="20"/>
        </w:rPr>
        <w:t xml:space="preserve"> Seiten</w:t>
      </w:r>
    </w:p>
    <w:p w:rsidR="00A47B99" w:rsidRPr="00314030" w:rsidRDefault="000C5820" w:rsidP="00E81F76">
      <w:pPr>
        <w:spacing w:after="0"/>
        <w:ind w:left="-113" w:right="-113"/>
        <w:jc w:val="center"/>
        <w:rPr>
          <w:rFonts w:ascii="Franklin Gothic Book" w:hAnsi="Franklin Gothic Book" w:cs="Arial"/>
          <w:sz w:val="20"/>
          <w:szCs w:val="20"/>
        </w:rPr>
      </w:pPr>
      <w:r w:rsidRPr="00314030">
        <w:rPr>
          <w:rFonts w:ascii="Franklin Gothic Book" w:hAnsi="Franklin Gothic Book" w:cs="Arial"/>
          <w:sz w:val="20"/>
          <w:szCs w:val="20"/>
        </w:rPr>
        <w:t xml:space="preserve">inkl. </w:t>
      </w:r>
      <w:r w:rsidR="00A47B99" w:rsidRPr="00314030">
        <w:rPr>
          <w:rFonts w:ascii="Franklin Gothic Book" w:hAnsi="Franklin Gothic Book" w:cs="Arial"/>
          <w:sz w:val="20"/>
          <w:szCs w:val="20"/>
        </w:rPr>
        <w:t xml:space="preserve">11 </w:t>
      </w:r>
      <w:r w:rsidRPr="00314030">
        <w:rPr>
          <w:rFonts w:ascii="Franklin Gothic Book" w:hAnsi="Franklin Gothic Book" w:cs="Arial"/>
          <w:sz w:val="20"/>
          <w:szCs w:val="20"/>
        </w:rPr>
        <w:t xml:space="preserve">beiliegenden </w:t>
      </w:r>
      <w:r w:rsidR="00A47B99" w:rsidRPr="00314030">
        <w:rPr>
          <w:rFonts w:ascii="Franklin Gothic Book" w:hAnsi="Franklin Gothic Book" w:cs="Arial"/>
          <w:sz w:val="20"/>
          <w:szCs w:val="20"/>
        </w:rPr>
        <w:t>Farbkarten (</w:t>
      </w:r>
      <w:r w:rsidR="005A1921" w:rsidRPr="00314030">
        <w:rPr>
          <w:rFonts w:ascii="Franklin Gothic Book" w:hAnsi="Franklin Gothic Book" w:cs="Arial"/>
          <w:sz w:val="20"/>
          <w:szCs w:val="20"/>
        </w:rPr>
        <w:t>13</w:t>
      </w:r>
      <w:r w:rsidR="00A47B99" w:rsidRPr="00314030">
        <w:rPr>
          <w:rFonts w:ascii="Franklin Gothic Book" w:hAnsi="Franklin Gothic Book" w:cs="Arial"/>
          <w:sz w:val="20"/>
          <w:szCs w:val="20"/>
        </w:rPr>
        <w:t xml:space="preserve"> x </w:t>
      </w:r>
      <w:r w:rsidR="005A1921" w:rsidRPr="00314030">
        <w:rPr>
          <w:rFonts w:ascii="Franklin Gothic Book" w:hAnsi="Franklin Gothic Book" w:cs="Arial"/>
          <w:sz w:val="20"/>
          <w:szCs w:val="20"/>
        </w:rPr>
        <w:t>19</w:t>
      </w:r>
      <w:r w:rsidRPr="00314030">
        <w:rPr>
          <w:rFonts w:ascii="Franklin Gothic Book" w:hAnsi="Franklin Gothic Book" w:cs="Arial"/>
          <w:sz w:val="20"/>
          <w:szCs w:val="20"/>
        </w:rPr>
        <w:t xml:space="preserve"> cm)</w:t>
      </w:r>
    </w:p>
    <w:p w:rsidR="00A47B99" w:rsidRPr="00380F06" w:rsidRDefault="00F951FF" w:rsidP="00E81F76">
      <w:pPr>
        <w:spacing w:after="0"/>
        <w:ind w:left="-113" w:right="-113"/>
        <w:jc w:val="center"/>
        <w:rPr>
          <w:rFonts w:ascii="Franklin Gothic Book" w:hAnsi="Franklin Gothic Book" w:cs="Arial"/>
          <w:sz w:val="20"/>
          <w:szCs w:val="20"/>
        </w:rPr>
      </w:pPr>
      <w:r w:rsidRPr="00380F06">
        <w:rPr>
          <w:rFonts w:ascii="Franklin Gothic Book" w:hAnsi="Franklin Gothic Book" w:cs="Arial"/>
          <w:sz w:val="20"/>
          <w:szCs w:val="20"/>
        </w:rPr>
        <w:t>2</w:t>
      </w:r>
      <w:r w:rsidR="00380F06" w:rsidRPr="00380F06">
        <w:rPr>
          <w:rFonts w:ascii="Franklin Gothic Book" w:hAnsi="Franklin Gothic Book" w:cs="Arial"/>
          <w:sz w:val="20"/>
          <w:szCs w:val="20"/>
        </w:rPr>
        <w:t>0</w:t>
      </w:r>
      <w:r w:rsidR="00E81F76">
        <w:rPr>
          <w:rFonts w:ascii="Franklin Gothic Book" w:hAnsi="Franklin Gothic Book" w:cs="Arial"/>
          <w:sz w:val="20"/>
          <w:szCs w:val="20"/>
        </w:rPr>
        <w:t>,–</w:t>
      </w:r>
      <w:r w:rsidR="00A47B99" w:rsidRPr="00380F06">
        <w:rPr>
          <w:rFonts w:ascii="Franklin Gothic Book" w:hAnsi="Franklin Gothic Book" w:cs="Arial"/>
          <w:sz w:val="20"/>
          <w:szCs w:val="20"/>
        </w:rPr>
        <w:t xml:space="preserve"> Euro (D) / </w:t>
      </w:r>
      <w:r w:rsidR="007D2433" w:rsidRPr="00380F06">
        <w:rPr>
          <w:rFonts w:ascii="Franklin Gothic Book" w:hAnsi="Franklin Gothic Book" w:cs="Arial"/>
          <w:sz w:val="20"/>
          <w:szCs w:val="20"/>
        </w:rPr>
        <w:t>2</w:t>
      </w:r>
      <w:r w:rsidR="00380F06" w:rsidRPr="00380F06">
        <w:rPr>
          <w:rFonts w:ascii="Franklin Gothic Book" w:hAnsi="Franklin Gothic Book" w:cs="Arial"/>
          <w:sz w:val="20"/>
          <w:szCs w:val="20"/>
        </w:rPr>
        <w:t>0</w:t>
      </w:r>
      <w:r w:rsidR="007D2433" w:rsidRPr="00380F06">
        <w:rPr>
          <w:rFonts w:ascii="Franklin Gothic Book" w:hAnsi="Franklin Gothic Book" w:cs="Arial"/>
          <w:sz w:val="20"/>
          <w:szCs w:val="20"/>
        </w:rPr>
        <w:t>,</w:t>
      </w:r>
      <w:r w:rsidR="00380F06" w:rsidRPr="00380F06">
        <w:rPr>
          <w:rFonts w:ascii="Franklin Gothic Book" w:hAnsi="Franklin Gothic Book" w:cs="Arial"/>
          <w:sz w:val="20"/>
          <w:szCs w:val="20"/>
        </w:rPr>
        <w:t>6</w:t>
      </w:r>
      <w:r w:rsidR="007D2433" w:rsidRPr="00380F06">
        <w:rPr>
          <w:rFonts w:ascii="Franklin Gothic Book" w:hAnsi="Franklin Gothic Book" w:cs="Arial"/>
          <w:sz w:val="20"/>
          <w:szCs w:val="20"/>
        </w:rPr>
        <w:t>0</w:t>
      </w:r>
      <w:r w:rsidR="00A47B99" w:rsidRPr="00380F06">
        <w:rPr>
          <w:rFonts w:ascii="Franklin Gothic Book" w:hAnsi="Franklin Gothic Book" w:cs="Arial"/>
          <w:sz w:val="20"/>
          <w:szCs w:val="20"/>
        </w:rPr>
        <w:t xml:space="preserve"> Euro (A), ISBN 978-3-86374-</w:t>
      </w:r>
      <w:r w:rsidR="007D2433" w:rsidRPr="00380F06">
        <w:rPr>
          <w:rFonts w:ascii="Franklin Gothic Book" w:hAnsi="Franklin Gothic Book" w:cs="Arial"/>
          <w:sz w:val="20"/>
          <w:szCs w:val="20"/>
        </w:rPr>
        <w:t>352-9</w:t>
      </w:r>
    </w:p>
    <w:p w:rsidR="00A47B99" w:rsidRDefault="00A47B99" w:rsidP="00E81F76">
      <w:pPr>
        <w:spacing w:after="0"/>
        <w:ind w:left="-113" w:right="-113"/>
        <w:jc w:val="center"/>
        <w:rPr>
          <w:rFonts w:ascii="Franklin Gothic Book" w:hAnsi="Franklin Gothic Book" w:cs="Arial"/>
        </w:rPr>
      </w:pPr>
    </w:p>
    <w:p w:rsidR="00A47B99" w:rsidRPr="00E81F76" w:rsidRDefault="00A47B99" w:rsidP="00E81F76">
      <w:pPr>
        <w:spacing w:after="0"/>
        <w:ind w:left="-113" w:right="-113"/>
        <w:rPr>
          <w:rFonts w:ascii="Franklin Gothic Demi" w:hAnsi="Franklin Gothic Demi" w:cs="Arial"/>
          <w:sz w:val="26"/>
          <w:szCs w:val="26"/>
        </w:rPr>
      </w:pPr>
      <w:r w:rsidRPr="00E81F76">
        <w:rPr>
          <w:rFonts w:ascii="Franklin Gothic Demi" w:hAnsi="Franklin Gothic Demi" w:cs="Arial"/>
          <w:sz w:val="26"/>
          <w:szCs w:val="26"/>
        </w:rPr>
        <w:t>Zum Buch</w:t>
      </w:r>
      <w:r w:rsidR="00A768CA" w:rsidRPr="00E81F76">
        <w:rPr>
          <w:rFonts w:ascii="Franklin Gothic Demi" w:hAnsi="Franklin Gothic Demi" w:cs="Arial"/>
          <w:sz w:val="26"/>
          <w:szCs w:val="26"/>
        </w:rPr>
        <w:t>:</w:t>
      </w:r>
    </w:p>
    <w:p w:rsidR="00AF0B4C" w:rsidRPr="00E81F76" w:rsidRDefault="00AF0B4C" w:rsidP="00E81F76">
      <w:pPr>
        <w:spacing w:before="100" w:after="0" w:line="240" w:lineRule="auto"/>
        <w:ind w:left="-113" w:right="-113"/>
        <w:jc w:val="both"/>
        <w:rPr>
          <w:rFonts w:ascii="Franklin Gothic Book" w:hAnsi="Franklin Gothic Book" w:cs="Arial"/>
          <w:i/>
          <w:sz w:val="20"/>
        </w:rPr>
      </w:pPr>
      <w:bookmarkStart w:id="0" w:name="OLE_LINK1"/>
      <w:bookmarkStart w:id="1" w:name="OLE_LINK2"/>
      <w:bookmarkStart w:id="2" w:name="OLE_LINK10"/>
      <w:r w:rsidRPr="00E81F76">
        <w:rPr>
          <w:rFonts w:ascii="Franklin Gothic Book" w:hAnsi="Franklin Gothic Book" w:cs="Arial"/>
          <w:i/>
          <w:sz w:val="20"/>
        </w:rPr>
        <w:t xml:space="preserve">„Bekennen Sie Farbe“ für </w:t>
      </w:r>
      <w:r w:rsidR="007C48A9" w:rsidRPr="00E81F76">
        <w:rPr>
          <w:rFonts w:ascii="Franklin Gothic Book" w:hAnsi="Franklin Gothic Book" w:cs="Arial"/>
          <w:i/>
          <w:sz w:val="20"/>
        </w:rPr>
        <w:t xml:space="preserve">Ihr </w:t>
      </w:r>
      <w:r w:rsidRPr="00E81F76">
        <w:rPr>
          <w:rFonts w:ascii="Franklin Gothic Book" w:hAnsi="Franklin Gothic Book" w:cs="Arial"/>
          <w:i/>
          <w:sz w:val="20"/>
        </w:rPr>
        <w:t>Wohlbefinden!</w:t>
      </w:r>
    </w:p>
    <w:p w:rsidR="00E50A01" w:rsidRPr="00E81F76" w:rsidRDefault="00E50A01" w:rsidP="000C61FB">
      <w:pPr>
        <w:spacing w:before="100" w:after="0" w:line="240" w:lineRule="auto"/>
        <w:ind w:left="-113" w:right="-113"/>
        <w:jc w:val="both"/>
        <w:rPr>
          <w:rFonts w:ascii="Franklin Gothic Book" w:hAnsi="Franklin Gothic Book" w:cs="Arial"/>
          <w:sz w:val="20"/>
        </w:rPr>
      </w:pPr>
      <w:r w:rsidRPr="00E81F76">
        <w:rPr>
          <w:rFonts w:ascii="Franklin Gothic Book" w:hAnsi="Franklin Gothic Book" w:cs="Arial"/>
          <w:sz w:val="20"/>
        </w:rPr>
        <w:t>Wir wissen heute eine ganze Menge über den Einfluss von Frequenzen</w:t>
      </w:r>
      <w:r w:rsidR="007426CF" w:rsidRPr="00E81F76">
        <w:rPr>
          <w:rFonts w:ascii="Franklin Gothic Book" w:hAnsi="Franklin Gothic Book" w:cs="Arial"/>
          <w:sz w:val="20"/>
        </w:rPr>
        <w:t xml:space="preserve"> auf das Wohlbefinden und die Psyche von Lebewesen</w:t>
      </w:r>
      <w:r w:rsidRPr="00E81F76">
        <w:rPr>
          <w:rFonts w:ascii="Franklin Gothic Book" w:hAnsi="Franklin Gothic Book" w:cs="Arial"/>
          <w:sz w:val="20"/>
        </w:rPr>
        <w:t xml:space="preserve">. </w:t>
      </w:r>
      <w:r w:rsidR="00062574" w:rsidRPr="00E81F76">
        <w:rPr>
          <w:rFonts w:ascii="Franklin Gothic Book" w:hAnsi="Franklin Gothic Book" w:cs="Arial"/>
          <w:sz w:val="20"/>
        </w:rPr>
        <w:t xml:space="preserve">Die hörbaren Frequenzbereiche der Musik sind dabei ebenso Teil der kosmischen Harmonie wie die sichtbare Welt der Farben. </w:t>
      </w:r>
      <w:r w:rsidRPr="00E81F76">
        <w:rPr>
          <w:rFonts w:ascii="Franklin Gothic Book" w:hAnsi="Franklin Gothic Book" w:cs="Arial"/>
          <w:sz w:val="20"/>
        </w:rPr>
        <w:t xml:space="preserve">Dabei gilt: Permanent ungesunde Schwingungen machen uns krank, </w:t>
      </w:r>
      <w:r w:rsidR="007410BC" w:rsidRPr="00E81F76">
        <w:rPr>
          <w:rFonts w:ascii="Franklin Gothic Book" w:hAnsi="Franklin Gothic Book" w:cs="Arial"/>
          <w:sz w:val="20"/>
        </w:rPr>
        <w:t xml:space="preserve">heilsame </w:t>
      </w:r>
      <w:r w:rsidRPr="00E81F76">
        <w:rPr>
          <w:rFonts w:ascii="Franklin Gothic Book" w:hAnsi="Franklin Gothic Book" w:cs="Arial"/>
          <w:sz w:val="20"/>
        </w:rPr>
        <w:t>dagegen fördern unsere Gesundheit.</w:t>
      </w:r>
      <w:r w:rsidR="00892C86" w:rsidRPr="00E81F76">
        <w:rPr>
          <w:rFonts w:ascii="Franklin Gothic Book" w:hAnsi="Franklin Gothic Book" w:cs="Arial"/>
          <w:sz w:val="20"/>
        </w:rPr>
        <w:t xml:space="preserve"> </w:t>
      </w:r>
    </w:p>
    <w:p w:rsidR="00916D40" w:rsidRPr="00E81F76" w:rsidRDefault="003169FC" w:rsidP="00E81F76">
      <w:pPr>
        <w:spacing w:before="100" w:after="0" w:line="240" w:lineRule="auto"/>
        <w:ind w:left="-113" w:right="-113"/>
        <w:jc w:val="both"/>
        <w:rPr>
          <w:rFonts w:ascii="Franklin Gothic Book" w:hAnsi="Franklin Gothic Book" w:cs="Arial"/>
          <w:sz w:val="20"/>
        </w:rPr>
      </w:pPr>
      <w:r w:rsidRPr="00E81F76">
        <w:rPr>
          <w:rFonts w:ascii="Franklin Gothic Book" w:hAnsi="Franklin Gothic Book" w:cs="Arial"/>
          <w:sz w:val="20"/>
        </w:rPr>
        <w:t>Der praktische Ratgeber</w:t>
      </w:r>
      <w:r w:rsidR="00CA2C43" w:rsidRPr="00E81F76">
        <w:rPr>
          <w:rFonts w:ascii="Franklin Gothic Book" w:hAnsi="Franklin Gothic Book" w:cs="Arial"/>
          <w:sz w:val="20"/>
        </w:rPr>
        <w:t xml:space="preserve"> erklärt </w:t>
      </w:r>
      <w:r w:rsidR="00A96171" w:rsidRPr="00E81F76">
        <w:rPr>
          <w:rFonts w:ascii="Franklin Gothic Book" w:hAnsi="Franklin Gothic Book"/>
          <w:sz w:val="20"/>
        </w:rPr>
        <w:t>anschaulich und leicht verständlich</w:t>
      </w:r>
      <w:r w:rsidR="00A96171" w:rsidRPr="00E81F76">
        <w:rPr>
          <w:rFonts w:ascii="Franklin Gothic Book" w:hAnsi="Franklin Gothic Book" w:cs="Arial"/>
          <w:sz w:val="20"/>
        </w:rPr>
        <w:t xml:space="preserve"> – basierend u.a. auf der „Sphärenharmonie“ nach Johannes Kepler und der Archetypenlehre nach C. G. Jung –</w:t>
      </w:r>
      <w:r w:rsidR="00CA2C43" w:rsidRPr="00E81F76">
        <w:rPr>
          <w:rFonts w:ascii="Franklin Gothic Book" w:hAnsi="Franklin Gothic Book" w:cs="Arial"/>
          <w:sz w:val="20"/>
        </w:rPr>
        <w:t xml:space="preserve">, wie sich die </w:t>
      </w:r>
      <w:r w:rsidR="006A4CA1" w:rsidRPr="00E81F76">
        <w:rPr>
          <w:rFonts w:ascii="Franklin Gothic Book" w:hAnsi="Franklin Gothic Book" w:cs="Arial"/>
          <w:sz w:val="20"/>
        </w:rPr>
        <w:t xml:space="preserve">Schwingungen </w:t>
      </w:r>
      <w:r w:rsidR="00CA2C43" w:rsidRPr="00E81F76">
        <w:rPr>
          <w:rFonts w:ascii="Franklin Gothic Book" w:hAnsi="Franklin Gothic Book" w:cs="Arial"/>
          <w:sz w:val="20"/>
        </w:rPr>
        <w:t xml:space="preserve">der Planeten </w:t>
      </w:r>
      <w:r w:rsidR="006A4CA1" w:rsidRPr="00E81F76">
        <w:rPr>
          <w:rFonts w:ascii="Franklin Gothic Book" w:hAnsi="Franklin Gothic Book" w:cs="Arial"/>
          <w:sz w:val="20"/>
        </w:rPr>
        <w:t xml:space="preserve">unseres Sonnensystems </w:t>
      </w:r>
      <w:r w:rsidR="00CA2C43" w:rsidRPr="00E81F76">
        <w:rPr>
          <w:rFonts w:ascii="Franklin Gothic Book" w:hAnsi="Franklin Gothic Book" w:cs="Arial"/>
          <w:sz w:val="20"/>
        </w:rPr>
        <w:t>nutzen lassen, um die Selbstheilungskräfte zu aktivieren und hinderliche oder krank machende Blockaden auf</w:t>
      </w:r>
      <w:r w:rsidR="0091381B" w:rsidRPr="00E81F76">
        <w:rPr>
          <w:rFonts w:ascii="Franklin Gothic Book" w:hAnsi="Franklin Gothic Book" w:cs="Arial"/>
          <w:sz w:val="20"/>
        </w:rPr>
        <w:t>zu</w:t>
      </w:r>
      <w:r w:rsidR="00CA2C43" w:rsidRPr="00E81F76">
        <w:rPr>
          <w:rFonts w:ascii="Franklin Gothic Book" w:hAnsi="Franklin Gothic Book" w:cs="Arial"/>
          <w:sz w:val="20"/>
        </w:rPr>
        <w:t xml:space="preserve">lösen. </w:t>
      </w:r>
      <w:r w:rsidR="00A96171" w:rsidRPr="00E81F76">
        <w:rPr>
          <w:rFonts w:ascii="Franklin Gothic Book" w:hAnsi="Franklin Gothic Book" w:cs="Arial"/>
          <w:sz w:val="20"/>
        </w:rPr>
        <w:t>Die „k</w:t>
      </w:r>
      <w:r w:rsidR="00916D40" w:rsidRPr="00E81F76">
        <w:rPr>
          <w:rFonts w:ascii="Franklin Gothic Book" w:hAnsi="Franklin Gothic Book" w:cs="Arial"/>
          <w:sz w:val="20"/>
        </w:rPr>
        <w:t>osmische</w:t>
      </w:r>
      <w:r w:rsidR="00A96171" w:rsidRPr="00E81F76">
        <w:rPr>
          <w:rFonts w:ascii="Franklin Gothic Book" w:hAnsi="Franklin Gothic Book" w:cs="Arial"/>
          <w:sz w:val="20"/>
        </w:rPr>
        <w:t>n“</w:t>
      </w:r>
      <w:r w:rsidR="00916D40" w:rsidRPr="00E81F76">
        <w:rPr>
          <w:rFonts w:ascii="Franklin Gothic Book" w:hAnsi="Franklin Gothic Book" w:cs="Arial"/>
          <w:sz w:val="20"/>
        </w:rPr>
        <w:t xml:space="preserve"> Farben entstehen</w:t>
      </w:r>
      <w:r w:rsidR="00A96171" w:rsidRPr="00E81F76">
        <w:rPr>
          <w:rFonts w:ascii="Franklin Gothic Book" w:hAnsi="Franklin Gothic Book" w:cs="Arial"/>
          <w:sz w:val="20"/>
        </w:rPr>
        <w:t xml:space="preserve"> dabei</w:t>
      </w:r>
      <w:r w:rsidR="00916D40" w:rsidRPr="00E81F76">
        <w:rPr>
          <w:rFonts w:ascii="Franklin Gothic Book" w:hAnsi="Franklin Gothic Book" w:cs="Arial"/>
          <w:sz w:val="20"/>
        </w:rPr>
        <w:t xml:space="preserve"> durch </w:t>
      </w:r>
      <w:r w:rsidR="007426CF" w:rsidRPr="00E81F76">
        <w:rPr>
          <w:rFonts w:ascii="Franklin Gothic Book" w:hAnsi="Franklin Gothic Book" w:cs="Arial"/>
          <w:sz w:val="20"/>
        </w:rPr>
        <w:t xml:space="preserve">mehrfache </w:t>
      </w:r>
      <w:r w:rsidR="00916D40" w:rsidRPr="00E81F76">
        <w:rPr>
          <w:rFonts w:ascii="Franklin Gothic Book" w:hAnsi="Franklin Gothic Book" w:cs="Arial"/>
          <w:sz w:val="20"/>
        </w:rPr>
        <w:t xml:space="preserve">Oktavierung </w:t>
      </w:r>
      <w:r w:rsidR="005D652D" w:rsidRPr="00E81F76">
        <w:rPr>
          <w:rFonts w:ascii="Franklin Gothic Book" w:hAnsi="Franklin Gothic Book" w:cs="Arial"/>
          <w:sz w:val="20"/>
        </w:rPr>
        <w:t xml:space="preserve">(d. h. </w:t>
      </w:r>
      <w:r w:rsidR="00EE4150" w:rsidRPr="00E81F76">
        <w:rPr>
          <w:rFonts w:ascii="Franklin Gothic Book" w:hAnsi="Franklin Gothic Book" w:cs="Arial"/>
          <w:sz w:val="20"/>
        </w:rPr>
        <w:t xml:space="preserve">Verdoppelung </w:t>
      </w:r>
      <w:r w:rsidR="005D652D" w:rsidRPr="00E81F76">
        <w:rPr>
          <w:rFonts w:ascii="Franklin Gothic Book" w:hAnsi="Franklin Gothic Book" w:cs="Arial"/>
          <w:sz w:val="20"/>
        </w:rPr>
        <w:t xml:space="preserve">der Frequenzen) </w:t>
      </w:r>
      <w:r w:rsidR="00A96171" w:rsidRPr="00E81F76">
        <w:rPr>
          <w:rFonts w:ascii="Franklin Gothic Book" w:hAnsi="Franklin Gothic Book" w:cs="Arial"/>
          <w:sz w:val="20"/>
        </w:rPr>
        <w:t xml:space="preserve">der </w:t>
      </w:r>
      <w:r w:rsidR="00916D40" w:rsidRPr="00E81F76">
        <w:rPr>
          <w:rFonts w:ascii="Franklin Gothic Book" w:hAnsi="Franklin Gothic Book" w:cs="Arial"/>
          <w:sz w:val="20"/>
        </w:rPr>
        <w:t xml:space="preserve">hörbaren </w:t>
      </w:r>
      <w:r w:rsidR="006A4CA1" w:rsidRPr="00E81F76">
        <w:rPr>
          <w:rFonts w:ascii="Franklin Gothic Book" w:hAnsi="Franklin Gothic Book" w:cs="Arial"/>
          <w:sz w:val="20"/>
        </w:rPr>
        <w:t>Planetenfrequenzen</w:t>
      </w:r>
      <w:r w:rsidR="00916D40" w:rsidRPr="00E81F76">
        <w:rPr>
          <w:rFonts w:ascii="Franklin Gothic Book" w:hAnsi="Franklin Gothic Book" w:cs="Arial"/>
          <w:sz w:val="20"/>
        </w:rPr>
        <w:t>, die bereits wirkungsvoll und heilsam in Stimmgabeltherapie und Klangarbeit mit Gongs, Klangschalen etc. eingesetzt werden.</w:t>
      </w:r>
    </w:p>
    <w:p w:rsidR="00412881" w:rsidRPr="00E81F76" w:rsidRDefault="00CA2C43" w:rsidP="00E81F76">
      <w:pPr>
        <w:spacing w:before="100" w:after="0" w:line="240" w:lineRule="auto"/>
        <w:ind w:left="-113" w:right="-113"/>
        <w:jc w:val="both"/>
        <w:rPr>
          <w:rFonts w:ascii="Franklin Gothic Book" w:hAnsi="Franklin Gothic Book" w:cs="Arial"/>
          <w:sz w:val="20"/>
        </w:rPr>
      </w:pPr>
      <w:r w:rsidRPr="00E81F76">
        <w:rPr>
          <w:rFonts w:ascii="Franklin Gothic Book" w:hAnsi="Franklin Gothic Book" w:cs="Arial"/>
          <w:sz w:val="20"/>
        </w:rPr>
        <w:t>M</w:t>
      </w:r>
      <w:r w:rsidR="00916D40" w:rsidRPr="00E81F76">
        <w:rPr>
          <w:rFonts w:ascii="Franklin Gothic Book" w:hAnsi="Franklin Gothic Book" w:cs="Arial"/>
          <w:sz w:val="20"/>
        </w:rPr>
        <w:t xml:space="preserve">ittels der </w:t>
      </w:r>
      <w:r w:rsidR="007410BC" w:rsidRPr="00E81F76">
        <w:rPr>
          <w:rFonts w:ascii="Franklin Gothic Book" w:hAnsi="Franklin Gothic Book" w:cs="Arial"/>
          <w:sz w:val="20"/>
        </w:rPr>
        <w:t xml:space="preserve">elf </w:t>
      </w:r>
      <w:r w:rsidR="00916D40" w:rsidRPr="00E81F76">
        <w:rPr>
          <w:rFonts w:ascii="Franklin Gothic Book" w:hAnsi="Franklin Gothic Book" w:cs="Arial"/>
          <w:sz w:val="20"/>
        </w:rPr>
        <w:t xml:space="preserve">beigefügten Farbtafeln von Sonne, Merkur, Venus, Mond, Mars, Jupiter, Saturn, Uranus, Neptun, Pluto und </w:t>
      </w:r>
      <w:r w:rsidR="001836AE" w:rsidRPr="00E81F76">
        <w:rPr>
          <w:rFonts w:ascii="Franklin Gothic Book" w:hAnsi="Franklin Gothic Book" w:cs="Arial"/>
          <w:sz w:val="20"/>
        </w:rPr>
        <w:t>Erde (</w:t>
      </w:r>
      <w:r w:rsidR="00916D40" w:rsidRPr="00E81F76">
        <w:rPr>
          <w:rFonts w:ascii="Franklin Gothic Book" w:hAnsi="Franklin Gothic Book" w:cs="Arial"/>
          <w:sz w:val="20"/>
        </w:rPr>
        <w:t>OM</w:t>
      </w:r>
      <w:r w:rsidR="001836AE" w:rsidRPr="00E81F76">
        <w:rPr>
          <w:rFonts w:ascii="Franklin Gothic Book" w:hAnsi="Franklin Gothic Book" w:cs="Arial"/>
          <w:sz w:val="20"/>
        </w:rPr>
        <w:t xml:space="preserve">) </w:t>
      </w:r>
      <w:r w:rsidRPr="00E81F76">
        <w:rPr>
          <w:rFonts w:ascii="Franklin Gothic Book" w:hAnsi="Franklin Gothic Book" w:cs="Arial"/>
          <w:sz w:val="20"/>
        </w:rPr>
        <w:t>wird es möglich</w:t>
      </w:r>
      <w:r w:rsidR="00000449" w:rsidRPr="00E81F76">
        <w:rPr>
          <w:rFonts w:ascii="Franklin Gothic Book" w:hAnsi="Franklin Gothic Book" w:cs="Arial"/>
          <w:sz w:val="20"/>
        </w:rPr>
        <w:t xml:space="preserve">, mit </w:t>
      </w:r>
      <w:r w:rsidR="006A4CA1" w:rsidRPr="00E81F76">
        <w:rPr>
          <w:rFonts w:ascii="Franklin Gothic Book" w:hAnsi="Franklin Gothic Book" w:cs="Arial"/>
          <w:sz w:val="20"/>
        </w:rPr>
        <w:t xml:space="preserve">den kosmischen Archetypen und </w:t>
      </w:r>
      <w:r w:rsidR="001836AE" w:rsidRPr="00E81F76">
        <w:rPr>
          <w:rFonts w:ascii="Franklin Gothic Book" w:hAnsi="Franklin Gothic Book" w:cs="Arial"/>
          <w:sz w:val="20"/>
        </w:rPr>
        <w:t>I</w:t>
      </w:r>
      <w:r w:rsidR="00892C86" w:rsidRPr="00E81F76">
        <w:rPr>
          <w:rFonts w:ascii="Franklin Gothic Book" w:hAnsi="Franklin Gothic Book" w:cs="Arial"/>
          <w:sz w:val="20"/>
        </w:rPr>
        <w:t>hren</w:t>
      </w:r>
      <w:r w:rsidR="001836AE" w:rsidRPr="00E81F76">
        <w:rPr>
          <w:rFonts w:ascii="Franklin Gothic Book" w:hAnsi="Franklin Gothic Book" w:cs="Arial"/>
          <w:sz w:val="20"/>
        </w:rPr>
        <w:t xml:space="preserve"> individuellen</w:t>
      </w:r>
      <w:r w:rsidR="00603DA4" w:rsidRPr="00E81F76">
        <w:rPr>
          <w:rFonts w:ascii="Franklin Gothic Book" w:hAnsi="Franklin Gothic Book" w:cs="Arial"/>
          <w:sz w:val="20"/>
        </w:rPr>
        <w:t xml:space="preserve"> </w:t>
      </w:r>
      <w:r w:rsidR="00000449" w:rsidRPr="00E81F76">
        <w:rPr>
          <w:rFonts w:ascii="Franklin Gothic Book" w:hAnsi="Franklin Gothic Book" w:cs="Arial"/>
          <w:sz w:val="20"/>
        </w:rPr>
        <w:t>inneren „Seelenfarben“</w:t>
      </w:r>
      <w:r w:rsidRPr="00E81F76">
        <w:rPr>
          <w:rFonts w:ascii="Franklin Gothic Book" w:hAnsi="Franklin Gothic Book" w:cs="Arial"/>
          <w:sz w:val="20"/>
        </w:rPr>
        <w:t xml:space="preserve"> </w:t>
      </w:r>
      <w:r w:rsidR="00916D40" w:rsidRPr="00E81F76">
        <w:rPr>
          <w:rFonts w:ascii="Franklin Gothic Book" w:hAnsi="Franklin Gothic Book" w:cs="Arial"/>
          <w:sz w:val="20"/>
        </w:rPr>
        <w:t>in Resonanz zu gehen</w:t>
      </w:r>
      <w:r w:rsidR="00000449" w:rsidRPr="00E81F76">
        <w:rPr>
          <w:rFonts w:ascii="Franklin Gothic Book" w:hAnsi="Franklin Gothic Book" w:cs="Arial"/>
          <w:sz w:val="20"/>
        </w:rPr>
        <w:t xml:space="preserve">. </w:t>
      </w:r>
      <w:r w:rsidR="00892C86" w:rsidRPr="00E81F76">
        <w:rPr>
          <w:rFonts w:ascii="Franklin Gothic Book" w:hAnsi="Franklin Gothic Book" w:cs="Arial"/>
          <w:sz w:val="20"/>
        </w:rPr>
        <w:t>T</w:t>
      </w:r>
      <w:r w:rsidR="00412881" w:rsidRPr="00E81F76">
        <w:rPr>
          <w:rFonts w:ascii="Franklin Gothic Book" w:hAnsi="Franklin Gothic Book" w:cs="Arial"/>
          <w:sz w:val="20"/>
        </w:rPr>
        <w:t>heoretische Hintergrundinformati</w:t>
      </w:r>
      <w:r w:rsidR="005D652D" w:rsidRPr="00E81F76">
        <w:rPr>
          <w:rFonts w:ascii="Franklin Gothic Book" w:hAnsi="Franklin Gothic Book" w:cs="Arial"/>
          <w:sz w:val="20"/>
        </w:rPr>
        <w:t>on</w:t>
      </w:r>
      <w:r w:rsidR="00412881" w:rsidRPr="00E81F76">
        <w:rPr>
          <w:rFonts w:ascii="Franklin Gothic Book" w:hAnsi="Franklin Gothic Book" w:cs="Arial"/>
          <w:sz w:val="20"/>
        </w:rPr>
        <w:t xml:space="preserve">en und praktische Tipps </w:t>
      </w:r>
      <w:r w:rsidR="00892C86" w:rsidRPr="00E81F76">
        <w:rPr>
          <w:rFonts w:ascii="Franklin Gothic Book" w:hAnsi="Franklin Gothic Book" w:cs="Arial"/>
          <w:sz w:val="20"/>
        </w:rPr>
        <w:t xml:space="preserve">helfen Ihnen dabei, </w:t>
      </w:r>
      <w:r w:rsidR="005D652D" w:rsidRPr="00E81F76">
        <w:rPr>
          <w:rFonts w:ascii="Franklin Gothic Book" w:hAnsi="Franklin Gothic Book" w:cs="Arial"/>
          <w:sz w:val="20"/>
        </w:rPr>
        <w:t xml:space="preserve">eine </w:t>
      </w:r>
      <w:r w:rsidR="00062574" w:rsidRPr="00E81F76">
        <w:rPr>
          <w:rFonts w:ascii="Franklin Gothic Book" w:hAnsi="Franklin Gothic Book" w:cs="Arial"/>
          <w:sz w:val="20"/>
        </w:rPr>
        <w:t>„</w:t>
      </w:r>
      <w:r w:rsidR="005D652D" w:rsidRPr="00E81F76">
        <w:rPr>
          <w:rFonts w:ascii="Franklin Gothic Book" w:hAnsi="Franklin Gothic Book" w:cs="Arial"/>
          <w:sz w:val="20"/>
        </w:rPr>
        <w:t>stimmige</w:t>
      </w:r>
      <w:r w:rsidR="00062574" w:rsidRPr="00E81F76">
        <w:rPr>
          <w:rFonts w:ascii="Franklin Gothic Book" w:hAnsi="Franklin Gothic Book" w:cs="Arial"/>
          <w:sz w:val="20"/>
        </w:rPr>
        <w:t>“</w:t>
      </w:r>
      <w:r w:rsidR="005D652D" w:rsidRPr="00E81F76">
        <w:rPr>
          <w:rFonts w:ascii="Franklin Gothic Book" w:hAnsi="Franklin Gothic Book" w:cs="Arial"/>
          <w:sz w:val="20"/>
        </w:rPr>
        <w:t xml:space="preserve"> Farbgebung für </w:t>
      </w:r>
      <w:r w:rsidR="00412881" w:rsidRPr="00E81F76">
        <w:rPr>
          <w:rFonts w:ascii="Franklin Gothic Book" w:hAnsi="Franklin Gothic Book" w:cs="Arial"/>
          <w:sz w:val="20"/>
        </w:rPr>
        <w:t>Ihr berufliches wie privates Umfeld</w:t>
      </w:r>
      <w:r w:rsidR="008E3597" w:rsidRPr="00E81F76">
        <w:rPr>
          <w:rFonts w:ascii="Franklin Gothic Book" w:hAnsi="Franklin Gothic Book" w:cs="Arial"/>
          <w:sz w:val="20"/>
        </w:rPr>
        <w:t xml:space="preserve"> </w:t>
      </w:r>
      <w:r w:rsidR="005D652D" w:rsidRPr="00E81F76">
        <w:rPr>
          <w:rFonts w:ascii="Franklin Gothic Book" w:hAnsi="Franklin Gothic Book" w:cs="Arial"/>
          <w:sz w:val="20"/>
        </w:rPr>
        <w:t xml:space="preserve">zu finden. </w:t>
      </w:r>
      <w:r w:rsidR="00603DA4" w:rsidRPr="00E81F76">
        <w:rPr>
          <w:rFonts w:ascii="Franklin Gothic Book" w:hAnsi="Franklin Gothic Book" w:cs="Arial"/>
          <w:sz w:val="20"/>
        </w:rPr>
        <w:t>Ob Wohn- und Arbeitsbereich, in der Kleiderwahl oder für Freizeit und Hobby – die richtigen Farben steigern spürbar Ihr Wohlbefinden.</w:t>
      </w:r>
    </w:p>
    <w:p w:rsidR="000C61FB" w:rsidRDefault="007F1C99" w:rsidP="000C61FB">
      <w:pPr>
        <w:spacing w:before="100" w:beforeAutospacing="1" w:after="0"/>
        <w:ind w:left="-113" w:right="-113"/>
        <w:jc w:val="center"/>
        <w:rPr>
          <w:rFonts w:ascii="Franklin Gothic Book" w:hAnsi="Franklin Gothic Book" w:cs="Arial"/>
          <w:i/>
          <w:iCs/>
          <w:sz w:val="20"/>
        </w:rPr>
      </w:pPr>
      <w:r w:rsidRPr="00E81F76">
        <w:rPr>
          <w:rFonts w:ascii="Franklin Gothic Book" w:hAnsi="Franklin Gothic Book" w:cs="Arial"/>
          <w:i/>
          <w:iCs/>
          <w:sz w:val="20"/>
        </w:rPr>
        <w:t xml:space="preserve">„Dieses Buch ist ein Arbeitsbuch mit Handlungsanweisungen zur Selbsterkenntnis und </w:t>
      </w:r>
      <w:bookmarkStart w:id="3" w:name="_GoBack"/>
      <w:bookmarkEnd w:id="3"/>
      <w:r w:rsidRPr="00E81F76">
        <w:rPr>
          <w:rFonts w:ascii="Franklin Gothic Book" w:hAnsi="Franklin Gothic Book" w:cs="Arial"/>
          <w:i/>
          <w:iCs/>
          <w:sz w:val="20"/>
        </w:rPr>
        <w:br/>
        <w:t xml:space="preserve">zur Förderung des inneren Gleichgewichts. Alle hierfür notwendigen Schritte werden systematisch </w:t>
      </w:r>
    </w:p>
    <w:p w:rsidR="007F1C99" w:rsidRPr="00E81F76" w:rsidRDefault="007F1C99" w:rsidP="000C61FB">
      <w:pPr>
        <w:ind w:left="-113" w:right="-113"/>
        <w:jc w:val="center"/>
        <w:rPr>
          <w:rFonts w:ascii="Franklin Gothic Book" w:hAnsi="Franklin Gothic Book" w:cs="Arial"/>
          <w:i/>
          <w:iCs/>
          <w:sz w:val="20"/>
        </w:rPr>
      </w:pPr>
      <w:r w:rsidRPr="00E81F76">
        <w:rPr>
          <w:rFonts w:ascii="Franklin Gothic Book" w:hAnsi="Franklin Gothic Book" w:cs="Arial"/>
          <w:i/>
          <w:iCs/>
          <w:sz w:val="20"/>
        </w:rPr>
        <w:t>Schritt für Schritt in leicht verständlicher Sprache beschrieben und erläutert.“</w:t>
      </w:r>
      <w:r w:rsidRPr="00E81F76">
        <w:rPr>
          <w:rFonts w:ascii="Franklin Gothic Book" w:hAnsi="Franklin Gothic Book" w:cs="Arial"/>
          <w:i/>
          <w:iCs/>
          <w:sz w:val="20"/>
        </w:rPr>
        <w:br/>
      </w:r>
      <w:r w:rsidRPr="00E81F76">
        <w:rPr>
          <w:rFonts w:ascii="Franklin Gothic Book" w:hAnsi="Franklin Gothic Book" w:cs="Arial"/>
          <w:sz w:val="20"/>
        </w:rPr>
        <w:t xml:space="preserve">Hans Cousto, </w:t>
      </w:r>
      <w:r w:rsidR="006758C9" w:rsidRPr="00E81F76">
        <w:rPr>
          <w:rFonts w:ascii="Franklin Gothic Book" w:hAnsi="Franklin Gothic Book" w:cs="Arial"/>
          <w:sz w:val="20"/>
        </w:rPr>
        <w:t>Harmoniker</w:t>
      </w:r>
      <w:r w:rsidRPr="00E81F76">
        <w:rPr>
          <w:rFonts w:ascii="Franklin Gothic Book" w:hAnsi="Franklin Gothic Book" w:cs="Arial"/>
          <w:sz w:val="20"/>
        </w:rPr>
        <w:t>, Musikwissenschaftler, Entdecker der „Kosmischen Oktave“</w:t>
      </w:r>
    </w:p>
    <w:bookmarkEnd w:id="0"/>
    <w:bookmarkEnd w:id="1"/>
    <w:bookmarkEnd w:id="2"/>
    <w:p w:rsidR="00AF37F9" w:rsidRPr="00AF37F9" w:rsidRDefault="00AF37F9" w:rsidP="00E81F76">
      <w:pPr>
        <w:pBdr>
          <w:top w:val="single" w:sz="4" w:space="1" w:color="auto"/>
          <w:left w:val="single" w:sz="4" w:space="4" w:color="auto"/>
          <w:bottom w:val="single" w:sz="4" w:space="1" w:color="auto"/>
          <w:right w:val="single" w:sz="4" w:space="4" w:color="auto"/>
        </w:pBdr>
        <w:spacing w:after="0" w:line="240" w:lineRule="auto"/>
        <w:ind w:left="-113" w:right="-113"/>
        <w:outlineLvl w:val="3"/>
        <w:rPr>
          <w:rFonts w:ascii="Franklin Gothic Demi" w:eastAsia="Times New Roman" w:hAnsi="Franklin Gothic Demi" w:cs="Arial"/>
          <w:bCs/>
          <w:color w:val="333333"/>
          <w:sz w:val="18"/>
          <w:szCs w:val="18"/>
          <w:lang w:eastAsia="de-DE"/>
        </w:rPr>
      </w:pPr>
      <w:r w:rsidRPr="00AF37F9">
        <w:rPr>
          <w:rFonts w:ascii="Franklin Gothic Demi" w:eastAsia="Times New Roman" w:hAnsi="Franklin Gothic Demi" w:cs="Arial"/>
          <w:bCs/>
          <w:color w:val="333333"/>
          <w:sz w:val="18"/>
          <w:szCs w:val="18"/>
          <w:lang w:eastAsia="de-DE"/>
        </w:rPr>
        <w:t>Was sind kosmische Farben? Worin liegt der Unterschied zwischen „irdischen“ und „kosmischen“ Farben?</w:t>
      </w:r>
    </w:p>
    <w:p w:rsidR="00AF37F9" w:rsidRPr="00AF37F9" w:rsidRDefault="00AF37F9" w:rsidP="00E81F76">
      <w:pPr>
        <w:pBdr>
          <w:top w:val="single" w:sz="4" w:space="1" w:color="auto"/>
          <w:left w:val="single" w:sz="4" w:space="4" w:color="auto"/>
          <w:bottom w:val="single" w:sz="4" w:space="1" w:color="auto"/>
          <w:right w:val="single" w:sz="4" w:space="4" w:color="auto"/>
        </w:pBdr>
        <w:spacing w:after="0" w:line="240" w:lineRule="auto"/>
        <w:ind w:left="-113" w:right="-113"/>
        <w:jc w:val="both"/>
        <w:rPr>
          <w:rFonts w:ascii="Franklin Gothic Book" w:eastAsia="Times New Roman" w:hAnsi="Franklin Gothic Book" w:cs="Arial"/>
          <w:color w:val="333333"/>
          <w:sz w:val="18"/>
          <w:szCs w:val="18"/>
          <w:lang w:eastAsia="de-DE"/>
        </w:rPr>
      </w:pPr>
      <w:r w:rsidRPr="00AF37F9">
        <w:rPr>
          <w:rFonts w:ascii="Franklin Gothic Book" w:eastAsia="Times New Roman" w:hAnsi="Franklin Gothic Book" w:cs="Arial"/>
          <w:color w:val="333333"/>
          <w:sz w:val="18"/>
          <w:szCs w:val="18"/>
          <w:lang w:eastAsia="de-DE"/>
        </w:rPr>
        <w:t>„Irdische“ Farben sind subjektiv, sie sind geprägt durch kulturelle und tradierte Konventionen von Gemeinschaften. Dadurch unterliegen sie der individuellen und subjektiven Wahrnehmung von Einzelnen oder ganzen Völkergruppen. Hierzu ein Beispiel: Im Westen ist </w:t>
      </w:r>
      <w:r w:rsidRPr="00AF37F9">
        <w:rPr>
          <w:rFonts w:ascii="Franklin Gothic Book" w:eastAsia="Times New Roman" w:hAnsi="Franklin Gothic Book" w:cs="Arial"/>
          <w:i/>
          <w:iCs/>
          <w:color w:val="333333"/>
          <w:sz w:val="18"/>
          <w:szCs w:val="18"/>
          <w:lang w:eastAsia="de-DE"/>
        </w:rPr>
        <w:t>schwarz</w:t>
      </w:r>
      <w:r w:rsidRPr="00AF37F9">
        <w:rPr>
          <w:rFonts w:ascii="Franklin Gothic Book" w:eastAsia="Times New Roman" w:hAnsi="Franklin Gothic Book" w:cs="Arial"/>
          <w:color w:val="333333"/>
          <w:sz w:val="18"/>
          <w:szCs w:val="18"/>
          <w:lang w:eastAsia="de-DE"/>
        </w:rPr>
        <w:t> die Farbe für Trauer, im Osten ist dies </w:t>
      </w:r>
      <w:r w:rsidRPr="00AF37F9">
        <w:rPr>
          <w:rFonts w:ascii="Franklin Gothic Book" w:eastAsia="Times New Roman" w:hAnsi="Franklin Gothic Book" w:cs="Arial"/>
          <w:i/>
          <w:iCs/>
          <w:color w:val="333333"/>
          <w:sz w:val="18"/>
          <w:szCs w:val="18"/>
          <w:lang w:eastAsia="de-DE"/>
        </w:rPr>
        <w:t>weiß</w:t>
      </w:r>
      <w:r w:rsidRPr="00AF37F9">
        <w:rPr>
          <w:rFonts w:ascii="Franklin Gothic Book" w:eastAsia="Times New Roman" w:hAnsi="Franklin Gothic Book" w:cs="Arial"/>
          <w:color w:val="333333"/>
          <w:sz w:val="18"/>
          <w:szCs w:val="18"/>
          <w:lang w:eastAsia="de-DE"/>
        </w:rPr>
        <w:t>, in Ägypten </w:t>
      </w:r>
      <w:r w:rsidRPr="00AF37F9">
        <w:rPr>
          <w:rFonts w:ascii="Franklin Gothic Book" w:eastAsia="Times New Roman" w:hAnsi="Franklin Gothic Book" w:cs="Arial"/>
          <w:i/>
          <w:iCs/>
          <w:color w:val="333333"/>
          <w:sz w:val="18"/>
          <w:szCs w:val="18"/>
          <w:lang w:eastAsia="de-DE"/>
        </w:rPr>
        <w:t>gelb</w:t>
      </w:r>
      <w:r w:rsidRPr="00AF37F9">
        <w:rPr>
          <w:rFonts w:ascii="Franklin Gothic Book" w:eastAsia="Times New Roman" w:hAnsi="Franklin Gothic Book" w:cs="Arial"/>
          <w:color w:val="333333"/>
          <w:sz w:val="18"/>
          <w:szCs w:val="18"/>
          <w:lang w:eastAsia="de-DE"/>
        </w:rPr>
        <w:t>.</w:t>
      </w:r>
    </w:p>
    <w:p w:rsidR="00AF37F9" w:rsidRPr="00AF37F9" w:rsidRDefault="00AF37F9" w:rsidP="00E81F76">
      <w:pPr>
        <w:pBdr>
          <w:top w:val="single" w:sz="4" w:space="1" w:color="auto"/>
          <w:left w:val="single" w:sz="4" w:space="4" w:color="auto"/>
          <w:bottom w:val="single" w:sz="4" w:space="1" w:color="auto"/>
          <w:right w:val="single" w:sz="4" w:space="4" w:color="auto"/>
        </w:pBdr>
        <w:spacing w:after="0" w:line="240" w:lineRule="auto"/>
        <w:ind w:left="-113" w:right="-113"/>
        <w:jc w:val="both"/>
        <w:rPr>
          <w:rFonts w:ascii="Franklin Gothic Book" w:eastAsia="Times New Roman" w:hAnsi="Franklin Gothic Book" w:cs="Arial"/>
          <w:color w:val="333333"/>
          <w:sz w:val="20"/>
          <w:szCs w:val="20"/>
          <w:lang w:eastAsia="de-DE"/>
        </w:rPr>
      </w:pPr>
      <w:r w:rsidRPr="00AF37F9">
        <w:rPr>
          <w:rFonts w:ascii="Franklin Gothic Book" w:eastAsia="Times New Roman" w:hAnsi="Franklin Gothic Book" w:cs="Arial"/>
          <w:color w:val="333333"/>
          <w:sz w:val="18"/>
          <w:szCs w:val="18"/>
          <w:lang w:eastAsia="de-DE"/>
        </w:rPr>
        <w:t xml:space="preserve">„Kosmische“ Farben dagegen sind objektiv und zeitlos (von Ewigkeit zu Ewigkeit), unabhängig von menschlich-subjektiven Vorlieben oder Abneigungen. Ihre Nanometerzahl errechnet sich aus den Planetenschwingungen, die ihrerseits aus der Umlaufzeit der jeweiligen Planeten um die Sonne errechnet werden. Gleichzeitig verkörpern (lt. </w:t>
      </w:r>
      <w:proofErr w:type="spellStart"/>
      <w:r w:rsidRPr="00AF37F9">
        <w:rPr>
          <w:rFonts w:ascii="Franklin Gothic Book" w:eastAsia="Times New Roman" w:hAnsi="Franklin Gothic Book" w:cs="Arial"/>
          <w:color w:val="333333"/>
          <w:sz w:val="18"/>
          <w:szCs w:val="18"/>
          <w:lang w:eastAsia="de-DE"/>
        </w:rPr>
        <w:t>C.G.Jung</w:t>
      </w:r>
      <w:proofErr w:type="spellEnd"/>
      <w:r w:rsidRPr="00AF37F9">
        <w:rPr>
          <w:rFonts w:ascii="Franklin Gothic Book" w:eastAsia="Times New Roman" w:hAnsi="Franklin Gothic Book" w:cs="Arial"/>
          <w:color w:val="333333"/>
          <w:sz w:val="18"/>
          <w:szCs w:val="18"/>
          <w:lang w:eastAsia="de-DE"/>
        </w:rPr>
        <w:t>) diese unser </w:t>
      </w:r>
      <w:r w:rsidRPr="00AF37F9">
        <w:rPr>
          <w:rFonts w:ascii="Franklin Gothic Book" w:eastAsia="Times New Roman" w:hAnsi="Franklin Gothic Book" w:cs="Arial"/>
          <w:i/>
          <w:iCs/>
          <w:color w:val="333333"/>
          <w:sz w:val="18"/>
          <w:szCs w:val="18"/>
          <w:lang w:eastAsia="de-DE"/>
        </w:rPr>
        <w:t>kollektiv Unbewusstes</w:t>
      </w:r>
      <w:r w:rsidRPr="00AF37F9">
        <w:rPr>
          <w:rFonts w:ascii="Franklin Gothic Book" w:eastAsia="Times New Roman" w:hAnsi="Franklin Gothic Book" w:cs="Arial"/>
          <w:color w:val="333333"/>
          <w:sz w:val="18"/>
          <w:szCs w:val="18"/>
          <w:lang w:eastAsia="de-DE"/>
        </w:rPr>
        <w:t>, wir treten also mit kosmischen Farben direkt und unmittelbar in heilsamen Kontakt und Resonanz mit unseren inneren (Seelen-) Anteilen.</w:t>
      </w:r>
    </w:p>
    <w:p w:rsidR="00AF37F9" w:rsidRPr="00AF37F9" w:rsidRDefault="00AF37F9" w:rsidP="00E81F76">
      <w:pPr>
        <w:spacing w:after="0"/>
        <w:ind w:left="-113" w:right="-113"/>
        <w:rPr>
          <w:rFonts w:ascii="Franklin Gothic Book" w:hAnsi="Franklin Gothic Book" w:cs="Arial"/>
        </w:rPr>
      </w:pPr>
    </w:p>
    <w:p w:rsidR="00A47B99" w:rsidRPr="00E81F76" w:rsidRDefault="00A768CA" w:rsidP="00E81F76">
      <w:pPr>
        <w:spacing w:after="0"/>
        <w:ind w:left="-113" w:right="-113"/>
        <w:rPr>
          <w:rFonts w:ascii="Franklin Gothic Demi" w:hAnsi="Franklin Gothic Demi" w:cs="Arial"/>
          <w:sz w:val="26"/>
          <w:szCs w:val="26"/>
        </w:rPr>
      </w:pPr>
      <w:r w:rsidRPr="00E81F76">
        <w:rPr>
          <w:rFonts w:ascii="Franklin Gothic Demi" w:hAnsi="Franklin Gothic Demi" w:cs="Arial"/>
          <w:sz w:val="26"/>
          <w:szCs w:val="26"/>
        </w:rPr>
        <w:t>Zum Autor:</w:t>
      </w:r>
    </w:p>
    <w:p w:rsidR="00DF3B57" w:rsidRPr="00E81F76" w:rsidRDefault="00A47B99" w:rsidP="00E81F76">
      <w:pPr>
        <w:pStyle w:val="Textkrper2"/>
        <w:adjustRightInd w:val="0"/>
        <w:spacing w:before="100" w:after="0" w:line="240" w:lineRule="auto"/>
        <w:ind w:left="-113" w:right="-113"/>
        <w:jc w:val="both"/>
        <w:rPr>
          <w:rFonts w:ascii="Franklin Gothic Book" w:hAnsi="Franklin Gothic Book" w:cs="Franklin Gothic Book"/>
          <w:sz w:val="20"/>
        </w:rPr>
      </w:pPr>
      <w:r w:rsidRPr="00E81F76">
        <w:rPr>
          <w:rStyle w:val="Fett"/>
          <w:rFonts w:ascii="Franklin Gothic Demi" w:hAnsi="Franklin Gothic Demi" w:cs="Franklin Gothic Demi"/>
          <w:b w:val="0"/>
          <w:bCs w:val="0"/>
          <w:sz w:val="20"/>
        </w:rPr>
        <w:t>Thomas Künne</w:t>
      </w:r>
      <w:r w:rsidRPr="00E81F76">
        <w:rPr>
          <w:rStyle w:val="Fett"/>
          <w:rFonts w:ascii="Franklin Gothic Book" w:hAnsi="Franklin Gothic Book" w:cs="Franklin Gothic Book"/>
          <w:b w:val="0"/>
          <w:bCs w:val="0"/>
          <w:sz w:val="20"/>
        </w:rPr>
        <w:t xml:space="preserve"> (geb. 1958) ist Berater in psychosomatischer Medizin, beratender Astrologe und </w:t>
      </w:r>
      <w:proofErr w:type="spellStart"/>
      <w:r w:rsidRPr="00E81F76">
        <w:rPr>
          <w:rStyle w:val="Fett"/>
          <w:rFonts w:ascii="Franklin Gothic Book" w:hAnsi="Franklin Gothic Book" w:cs="Franklin Gothic Book"/>
          <w:b w:val="0"/>
          <w:bCs w:val="0"/>
          <w:sz w:val="20"/>
        </w:rPr>
        <w:t>Astrosoph</w:t>
      </w:r>
      <w:proofErr w:type="spellEnd"/>
      <w:r w:rsidRPr="00E81F76">
        <w:rPr>
          <w:rStyle w:val="Fett"/>
          <w:rFonts w:ascii="Franklin Gothic Book" w:hAnsi="Franklin Gothic Book" w:cs="Franklin Gothic Book"/>
          <w:b w:val="0"/>
          <w:bCs w:val="0"/>
          <w:sz w:val="20"/>
        </w:rPr>
        <w:t xml:space="preserve"> sowie Mitglied und Referent im Dachverband Geistiges Heilen e. V. (DGH). Nach abgeschlossenem Studium der Germanistik und Bildenden Kunst, intensiven Ausbildungen in „Archetypischer Medizin“ bei Dr. Ruediger Dahlke und dem Studium der Astrologie und </w:t>
      </w:r>
      <w:proofErr w:type="spellStart"/>
      <w:r w:rsidRPr="00E81F76">
        <w:rPr>
          <w:rStyle w:val="Fett"/>
          <w:rFonts w:ascii="Franklin Gothic Book" w:hAnsi="Franklin Gothic Book" w:cs="Franklin Gothic Book"/>
          <w:b w:val="0"/>
          <w:bCs w:val="0"/>
          <w:sz w:val="20"/>
        </w:rPr>
        <w:t>Astrosophie</w:t>
      </w:r>
      <w:proofErr w:type="spellEnd"/>
      <w:r w:rsidRPr="00E81F76">
        <w:rPr>
          <w:rStyle w:val="Fett"/>
          <w:rFonts w:ascii="Franklin Gothic Book" w:hAnsi="Franklin Gothic Book" w:cs="Franklin Gothic Book"/>
          <w:b w:val="0"/>
          <w:bCs w:val="0"/>
          <w:sz w:val="20"/>
        </w:rPr>
        <w:t xml:space="preserve"> veröffentlichte der Autor zahlreiche Bücher und Essays über komplexe Vorgänge der Innen- und Außenwelt</w:t>
      </w:r>
      <w:r w:rsidR="00926CFE" w:rsidRPr="00E81F76">
        <w:rPr>
          <w:rStyle w:val="Fett"/>
          <w:rFonts w:ascii="Franklin Gothic Book" w:hAnsi="Franklin Gothic Book" w:cs="Franklin Gothic Book"/>
          <w:b w:val="0"/>
          <w:bCs w:val="0"/>
          <w:sz w:val="20"/>
        </w:rPr>
        <w:t xml:space="preserve"> sowie über die Stimmgabeltherapie/Phonophorese</w:t>
      </w:r>
      <w:r w:rsidRPr="00E81F76">
        <w:rPr>
          <w:rStyle w:val="Fett"/>
          <w:rFonts w:ascii="Franklin Gothic Book" w:hAnsi="Franklin Gothic Book" w:cs="Franklin Gothic Book"/>
          <w:b w:val="0"/>
          <w:bCs w:val="0"/>
          <w:sz w:val="20"/>
        </w:rPr>
        <w:t xml:space="preserve">. Thomas Künne führt eine eigene </w:t>
      </w:r>
      <w:r w:rsidRPr="00E81F76">
        <w:rPr>
          <w:rFonts w:ascii="Franklin Gothic Book" w:hAnsi="Franklin Gothic Book" w:cs="Franklin Gothic Book"/>
          <w:sz w:val="20"/>
        </w:rPr>
        <w:t xml:space="preserve">Beratungspraxis mit Seminarräumen in Limburg an der Lahn, wo er u. a. die Kunst der </w:t>
      </w:r>
      <w:proofErr w:type="spellStart"/>
      <w:r w:rsidRPr="00E81F76">
        <w:rPr>
          <w:rFonts w:ascii="Franklin Gothic Book" w:hAnsi="Franklin Gothic Book" w:cs="Franklin Gothic Book"/>
          <w:sz w:val="20"/>
        </w:rPr>
        <w:t>Phonophorese</w:t>
      </w:r>
      <w:proofErr w:type="spellEnd"/>
      <w:r w:rsidRPr="00E81F76">
        <w:rPr>
          <w:rFonts w:ascii="Franklin Gothic Book" w:hAnsi="Franklin Gothic Book" w:cs="Franklin Gothic Book"/>
          <w:sz w:val="20"/>
        </w:rPr>
        <w:t xml:space="preserve"> lehrt.</w:t>
      </w:r>
      <w:r w:rsidR="00526978" w:rsidRPr="00E81F76">
        <w:rPr>
          <w:rFonts w:ascii="Franklin Gothic Book" w:hAnsi="Franklin Gothic Book" w:cs="Franklin Gothic Book"/>
          <w:sz w:val="20"/>
        </w:rPr>
        <w:t xml:space="preserve"> </w:t>
      </w:r>
    </w:p>
    <w:p w:rsidR="00526978" w:rsidRPr="00E81F76" w:rsidRDefault="00526978" w:rsidP="00E81F76">
      <w:pPr>
        <w:pStyle w:val="Textkrper2"/>
        <w:adjustRightInd w:val="0"/>
        <w:spacing w:before="100" w:after="0" w:line="240" w:lineRule="auto"/>
        <w:ind w:left="-113" w:right="-113"/>
        <w:jc w:val="both"/>
        <w:rPr>
          <w:rFonts w:ascii="Franklin Gothic Book" w:hAnsi="Franklin Gothic Book" w:cs="Franklin Gothic Book"/>
          <w:sz w:val="20"/>
        </w:rPr>
      </w:pPr>
      <w:r w:rsidRPr="00E81F76">
        <w:rPr>
          <w:rFonts w:ascii="Franklin Gothic Book" w:hAnsi="Franklin Gothic Book" w:cs="Franklin Gothic Book"/>
          <w:sz w:val="20"/>
        </w:rPr>
        <w:t>Von Thomas Künne sind im Mankau Verlag neben dem Grundlagenwerk „Heilsame Frequenzen“ (zusammen mit Hans Cousto) zahlreiche Bücher zur Stimmgabeltherapie erschienen, u. a. das „Stimmgabel-Set“ (zusammen mit Dr. med. Patricia Nischwitz) und „Die heilende Kraft der Planetenschwingungen“ (zusammen mit Inge Schubert).</w:t>
      </w:r>
    </w:p>
    <w:p w:rsidR="00526978" w:rsidRPr="00526978" w:rsidRDefault="00526978" w:rsidP="00E81F76">
      <w:pPr>
        <w:pStyle w:val="Textkrper2"/>
        <w:adjustRightInd w:val="0"/>
        <w:spacing w:before="100" w:after="0" w:line="240" w:lineRule="auto"/>
        <w:ind w:left="-113" w:right="-113"/>
        <w:jc w:val="both"/>
        <w:rPr>
          <w:rFonts w:ascii="Franklin Gothic Book" w:hAnsi="Franklin Gothic Book" w:cs="Franklin Gothic Book"/>
        </w:rPr>
      </w:pPr>
    </w:p>
    <w:p w:rsidR="00E81F76" w:rsidRDefault="00A47B99" w:rsidP="00E81F76">
      <w:pPr>
        <w:pStyle w:val="Standard1"/>
        <w:ind w:left="-113" w:right="-113"/>
        <w:jc w:val="center"/>
        <w:rPr>
          <w:rFonts w:ascii="Franklin Gothic Book" w:hAnsi="Franklin Gothic Book" w:cs="Source Sans Pro"/>
          <w:sz w:val="16"/>
        </w:rPr>
      </w:pPr>
      <w:r w:rsidRPr="00E81F76">
        <w:rPr>
          <w:rFonts w:ascii="Franklin Gothic Book" w:hAnsi="Franklin Gothic Book" w:cs="Source Sans Pro"/>
          <w:sz w:val="16"/>
        </w:rPr>
        <w:t>Mankau Verlag GmbH</w:t>
      </w:r>
      <w:r w:rsidRPr="00E81F76">
        <w:rPr>
          <w:rFonts w:ascii="Franklin Gothic Book" w:hAnsi="Franklin Gothic Book" w:cs="BaseTwelveSerif"/>
          <w:sz w:val="16"/>
        </w:rPr>
        <w:t xml:space="preserve"> </w:t>
      </w:r>
      <w:bookmarkStart w:id="4" w:name="OLE_LINK3"/>
      <w:bookmarkStart w:id="5" w:name="OLE_LINK4"/>
      <w:bookmarkStart w:id="6" w:name="OLE_LINK5"/>
      <w:r w:rsidRPr="00E81F76">
        <w:rPr>
          <w:rFonts w:ascii="Franklin Gothic Book" w:hAnsi="Franklin Gothic Book" w:cs="Noto Symbol"/>
          <w:sz w:val="16"/>
        </w:rPr>
        <w:t>•</w:t>
      </w:r>
      <w:bookmarkEnd w:id="4"/>
      <w:bookmarkEnd w:id="5"/>
      <w:bookmarkEnd w:id="6"/>
      <w:r w:rsidRPr="00E81F76">
        <w:rPr>
          <w:rFonts w:ascii="Franklin Gothic Book" w:hAnsi="Franklin Gothic Book" w:cs="BaseTwelveSerif"/>
          <w:sz w:val="16"/>
        </w:rPr>
        <w:t xml:space="preserve"> </w:t>
      </w:r>
      <w:r w:rsidR="00E81F76" w:rsidRPr="00E81F76">
        <w:rPr>
          <w:rFonts w:ascii="Franklin Gothic Book" w:hAnsi="Franklin Gothic Book" w:cs="Source Sans Pro"/>
          <w:sz w:val="16"/>
        </w:rPr>
        <w:t>D–82418</w:t>
      </w:r>
      <w:r w:rsidRPr="00E81F76">
        <w:rPr>
          <w:rFonts w:ascii="Franklin Gothic Book" w:hAnsi="Franklin Gothic Book" w:cs="Source Sans Pro"/>
          <w:sz w:val="16"/>
        </w:rPr>
        <w:t xml:space="preserve"> Murnau a. Staffelsee</w:t>
      </w:r>
      <w:r w:rsidR="00E81F76">
        <w:rPr>
          <w:rFonts w:ascii="Franklin Gothic Book" w:hAnsi="Franklin Gothic Book" w:cs="Source Sans Pro"/>
          <w:sz w:val="16"/>
        </w:rPr>
        <w:t xml:space="preserve"> </w:t>
      </w:r>
      <w:r w:rsidR="00E81F76" w:rsidRPr="00E81F76">
        <w:rPr>
          <w:rFonts w:ascii="Franklin Gothic Book" w:hAnsi="Franklin Gothic Book" w:cs="Noto Symbol"/>
          <w:sz w:val="16"/>
        </w:rPr>
        <w:t>•</w:t>
      </w:r>
      <w:r w:rsidRPr="00E81F76">
        <w:rPr>
          <w:rFonts w:ascii="Franklin Gothic Book" w:hAnsi="Franklin Gothic Book" w:cs="Source Sans Pro"/>
          <w:sz w:val="16"/>
        </w:rPr>
        <w:t>Tel. (0 88 41) 62 77 69-0</w:t>
      </w:r>
      <w:r w:rsidRPr="00E81F76">
        <w:rPr>
          <w:rFonts w:ascii="Franklin Gothic Book" w:hAnsi="Franklin Gothic Book" w:cs="BaseTwelveSerif"/>
          <w:sz w:val="16"/>
        </w:rPr>
        <w:t xml:space="preserve"> </w:t>
      </w:r>
      <w:r w:rsidRPr="00E81F76">
        <w:rPr>
          <w:rFonts w:ascii="Franklin Gothic Book" w:hAnsi="Franklin Gothic Book" w:cs="Noto Symbol"/>
          <w:sz w:val="16"/>
        </w:rPr>
        <w:t>•</w:t>
      </w:r>
      <w:r w:rsidRPr="00E81F76">
        <w:rPr>
          <w:rFonts w:ascii="Franklin Gothic Book" w:hAnsi="Franklin Gothic Book" w:cs="BaseTwelveSerif"/>
          <w:sz w:val="16"/>
        </w:rPr>
        <w:t xml:space="preserve"> </w:t>
      </w:r>
      <w:r w:rsidRPr="00E81F76">
        <w:rPr>
          <w:rFonts w:ascii="Franklin Gothic Book" w:hAnsi="Franklin Gothic Book" w:cs="Source Sans Pro"/>
          <w:sz w:val="16"/>
        </w:rPr>
        <w:t>Fax -6</w:t>
      </w:r>
    </w:p>
    <w:p w:rsidR="008E3597" w:rsidRPr="00865A49" w:rsidRDefault="00A47B99" w:rsidP="000C61FB">
      <w:pPr>
        <w:pStyle w:val="Standard1"/>
        <w:ind w:left="-113" w:right="-113"/>
        <w:jc w:val="center"/>
        <w:rPr>
          <w:rFonts w:ascii="Arial" w:hAnsi="Arial" w:cs="Arial"/>
          <w:sz w:val="32"/>
          <w:szCs w:val="32"/>
        </w:rPr>
      </w:pPr>
      <w:r w:rsidRPr="00E81F76">
        <w:rPr>
          <w:rFonts w:ascii="Franklin Gothic Book" w:hAnsi="Franklin Gothic Book" w:cs="Source Sans Pro"/>
          <w:sz w:val="16"/>
        </w:rPr>
        <w:t xml:space="preserve">E-Post: kontakt@mankau-verlag.de </w:t>
      </w:r>
      <w:r w:rsidRPr="00E81F76">
        <w:rPr>
          <w:rFonts w:ascii="Franklin Gothic Book" w:hAnsi="Franklin Gothic Book" w:cs="Noto Symbol"/>
          <w:sz w:val="16"/>
        </w:rPr>
        <w:t>•</w:t>
      </w:r>
      <w:r w:rsidRPr="00E81F76">
        <w:rPr>
          <w:rFonts w:ascii="Franklin Gothic Book" w:hAnsi="Franklin Gothic Book" w:cs="BaseTwelveSerif"/>
          <w:sz w:val="16"/>
        </w:rPr>
        <w:t xml:space="preserve"> </w:t>
      </w:r>
      <w:r w:rsidRPr="00E81F76">
        <w:rPr>
          <w:rFonts w:ascii="Franklin Gothic Book" w:hAnsi="Franklin Gothic Book" w:cs="Source Sans Pro"/>
          <w:sz w:val="16"/>
        </w:rPr>
        <w:t>Netz: www.mankau-verlag.de</w:t>
      </w:r>
    </w:p>
    <w:sectPr w:rsidR="008E3597" w:rsidRPr="00865A49" w:rsidSect="00E81F76">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AFAD37" w15:done="0"/>
  <w15:commentEx w15:paraId="3559DF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11F" w:rsidRDefault="00B1311F" w:rsidP="00647F3D">
      <w:pPr>
        <w:spacing w:after="0" w:line="240" w:lineRule="auto"/>
      </w:pPr>
      <w:r>
        <w:separator/>
      </w:r>
    </w:p>
  </w:endnote>
  <w:endnote w:type="continuationSeparator" w:id="0">
    <w:p w:rsidR="00B1311F" w:rsidRDefault="00B1311F" w:rsidP="0064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Source Sans Pro">
    <w:altName w:val="Times New Roman"/>
    <w:charset w:val="00"/>
    <w:family w:val="auto"/>
    <w:pitch w:val="default"/>
  </w:font>
  <w:font w:name="BaseTwelveSerif">
    <w:altName w:val="Times New Roman"/>
    <w:charset w:val="00"/>
    <w:family w:val="auto"/>
    <w:pitch w:val="variable"/>
    <w:sig w:usb0="00000001" w:usb1="00000000" w:usb2="00000000" w:usb3="00000000" w:csb0="00000009" w:csb1="00000000"/>
  </w:font>
  <w:font w:name="Noto Symbo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11F" w:rsidRDefault="00B1311F" w:rsidP="00647F3D">
      <w:pPr>
        <w:spacing w:after="0" w:line="240" w:lineRule="auto"/>
      </w:pPr>
      <w:r>
        <w:separator/>
      </w:r>
    </w:p>
  </w:footnote>
  <w:footnote w:type="continuationSeparator" w:id="0">
    <w:p w:rsidR="00B1311F" w:rsidRDefault="00B1311F" w:rsidP="00647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F3D" w:rsidRDefault="00647F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F1634"/>
    <w:multiLevelType w:val="hybridMultilevel"/>
    <w:tmpl w:val="02B6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CC521F"/>
    <w:multiLevelType w:val="hybridMultilevel"/>
    <w:tmpl w:val="6F72EDEA"/>
    <w:lvl w:ilvl="0" w:tplc="EBA6DCF0">
      <w:start w:val="30"/>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9C63EC"/>
    <w:multiLevelType w:val="hybridMultilevel"/>
    <w:tmpl w:val="4C7A51CC"/>
    <w:lvl w:ilvl="0" w:tplc="356E26B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3E3515B"/>
    <w:multiLevelType w:val="hybridMultilevel"/>
    <w:tmpl w:val="886AE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4E5DBB"/>
    <w:multiLevelType w:val="hybridMultilevel"/>
    <w:tmpl w:val="CE6A5668"/>
    <w:lvl w:ilvl="0" w:tplc="DBD03E8C">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1F"/>
    <w:rsid w:val="00000449"/>
    <w:rsid w:val="00062574"/>
    <w:rsid w:val="000A26E7"/>
    <w:rsid w:val="000C5820"/>
    <w:rsid w:val="000C61FB"/>
    <w:rsid w:val="0015109C"/>
    <w:rsid w:val="00173E23"/>
    <w:rsid w:val="001836AE"/>
    <w:rsid w:val="001A37DA"/>
    <w:rsid w:val="0020067F"/>
    <w:rsid w:val="00257F94"/>
    <w:rsid w:val="002854F5"/>
    <w:rsid w:val="002942B7"/>
    <w:rsid w:val="003101EC"/>
    <w:rsid w:val="00314030"/>
    <w:rsid w:val="003169FC"/>
    <w:rsid w:val="00380F06"/>
    <w:rsid w:val="00410430"/>
    <w:rsid w:val="00412881"/>
    <w:rsid w:val="00464FAD"/>
    <w:rsid w:val="00526978"/>
    <w:rsid w:val="0053066B"/>
    <w:rsid w:val="00576908"/>
    <w:rsid w:val="005A1921"/>
    <w:rsid w:val="005B7125"/>
    <w:rsid w:val="005D652D"/>
    <w:rsid w:val="00603DA4"/>
    <w:rsid w:val="00647F3D"/>
    <w:rsid w:val="006758C9"/>
    <w:rsid w:val="006A4CA1"/>
    <w:rsid w:val="006D3864"/>
    <w:rsid w:val="007410BC"/>
    <w:rsid w:val="007426CF"/>
    <w:rsid w:val="007C48A9"/>
    <w:rsid w:val="007D2433"/>
    <w:rsid w:val="007F1C99"/>
    <w:rsid w:val="00803289"/>
    <w:rsid w:val="00827A0F"/>
    <w:rsid w:val="0085051F"/>
    <w:rsid w:val="00865A49"/>
    <w:rsid w:val="00891124"/>
    <w:rsid w:val="00892C86"/>
    <w:rsid w:val="008E3597"/>
    <w:rsid w:val="0091381B"/>
    <w:rsid w:val="00916D40"/>
    <w:rsid w:val="00926CFE"/>
    <w:rsid w:val="00A47B99"/>
    <w:rsid w:val="00A768CA"/>
    <w:rsid w:val="00A96171"/>
    <w:rsid w:val="00AF0B4C"/>
    <w:rsid w:val="00AF37F9"/>
    <w:rsid w:val="00B1311F"/>
    <w:rsid w:val="00BD4BEB"/>
    <w:rsid w:val="00C51934"/>
    <w:rsid w:val="00CA2C43"/>
    <w:rsid w:val="00CD26C6"/>
    <w:rsid w:val="00D30623"/>
    <w:rsid w:val="00D94C06"/>
    <w:rsid w:val="00DD20C7"/>
    <w:rsid w:val="00DE5464"/>
    <w:rsid w:val="00DF3B57"/>
    <w:rsid w:val="00E50A01"/>
    <w:rsid w:val="00E5302D"/>
    <w:rsid w:val="00E74C07"/>
    <w:rsid w:val="00E81F76"/>
    <w:rsid w:val="00EE4150"/>
    <w:rsid w:val="00EF7C6E"/>
    <w:rsid w:val="00F55F97"/>
    <w:rsid w:val="00F951FF"/>
    <w:rsid w:val="00FC5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051F"/>
    <w:pPr>
      <w:spacing w:after="200" w:line="276" w:lineRule="auto"/>
    </w:pPr>
    <w:rPr>
      <w:rFonts w:ascii="Calibri" w:eastAsia="Calibri" w:hAnsi="Calibri" w:cs="Times New Roman"/>
    </w:rPr>
  </w:style>
  <w:style w:type="paragraph" w:styleId="berschrift4">
    <w:name w:val="heading 4"/>
    <w:basedOn w:val="Standard"/>
    <w:link w:val="berschrift4Zchn"/>
    <w:uiPriority w:val="9"/>
    <w:qFormat/>
    <w:rsid w:val="00AF37F9"/>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semiHidden/>
    <w:rsid w:val="00A47B99"/>
    <w:pPr>
      <w:spacing w:after="120" w:line="480" w:lineRule="auto"/>
    </w:pPr>
    <w:rPr>
      <w:rFonts w:cs="Calibri"/>
    </w:rPr>
  </w:style>
  <w:style w:type="character" w:customStyle="1" w:styleId="Textkrper2Zchn">
    <w:name w:val="Textkörper 2 Zchn"/>
    <w:basedOn w:val="Absatz-Standardschriftart"/>
    <w:link w:val="Textkrper2"/>
    <w:uiPriority w:val="99"/>
    <w:semiHidden/>
    <w:rsid w:val="00A47B99"/>
    <w:rPr>
      <w:rFonts w:ascii="Calibri" w:eastAsia="Calibri" w:hAnsi="Calibri" w:cs="Calibri"/>
    </w:rPr>
  </w:style>
  <w:style w:type="character" w:styleId="Fett">
    <w:name w:val="Strong"/>
    <w:basedOn w:val="Absatz-Standardschriftart"/>
    <w:uiPriority w:val="99"/>
    <w:qFormat/>
    <w:rsid w:val="00A47B99"/>
    <w:rPr>
      <w:b/>
      <w:bCs/>
    </w:rPr>
  </w:style>
  <w:style w:type="paragraph" w:customStyle="1" w:styleId="Standard1">
    <w:name w:val="Standard1"/>
    <w:rsid w:val="00A47B99"/>
    <w:pPr>
      <w:spacing w:after="0" w:line="240" w:lineRule="auto"/>
    </w:pPr>
    <w:rPr>
      <w:rFonts w:ascii="Times New Roman" w:eastAsia="Times New Roman" w:hAnsi="Times New Roman" w:cs="Times New Roman"/>
      <w:color w:val="000000"/>
      <w:sz w:val="24"/>
      <w:szCs w:val="20"/>
      <w:lang w:eastAsia="de-DE" w:bidi="de-DE"/>
    </w:rPr>
  </w:style>
  <w:style w:type="paragraph" w:styleId="Sprechblasentext">
    <w:name w:val="Balloon Text"/>
    <w:basedOn w:val="Standard"/>
    <w:link w:val="SprechblasentextZchn"/>
    <w:uiPriority w:val="99"/>
    <w:semiHidden/>
    <w:unhideWhenUsed/>
    <w:rsid w:val="00E50A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A01"/>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5D652D"/>
    <w:rPr>
      <w:sz w:val="16"/>
      <w:szCs w:val="16"/>
    </w:rPr>
  </w:style>
  <w:style w:type="paragraph" w:styleId="Kommentartext">
    <w:name w:val="annotation text"/>
    <w:basedOn w:val="Standard"/>
    <w:link w:val="KommentartextZchn"/>
    <w:uiPriority w:val="99"/>
    <w:semiHidden/>
    <w:unhideWhenUsed/>
    <w:rsid w:val="005D65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652D"/>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D652D"/>
    <w:rPr>
      <w:b/>
      <w:bCs/>
    </w:rPr>
  </w:style>
  <w:style w:type="character" w:customStyle="1" w:styleId="KommentarthemaZchn">
    <w:name w:val="Kommentarthema Zchn"/>
    <w:basedOn w:val="KommentartextZchn"/>
    <w:link w:val="Kommentarthema"/>
    <w:uiPriority w:val="99"/>
    <w:semiHidden/>
    <w:rsid w:val="005D652D"/>
    <w:rPr>
      <w:rFonts w:ascii="Calibri" w:eastAsia="Calibri" w:hAnsi="Calibri" w:cs="Times New Roman"/>
      <w:b/>
      <w:bCs/>
      <w:sz w:val="20"/>
      <w:szCs w:val="20"/>
    </w:rPr>
  </w:style>
  <w:style w:type="paragraph" w:styleId="Kopfzeile">
    <w:name w:val="header"/>
    <w:basedOn w:val="Standard"/>
    <w:link w:val="KopfzeileZchn"/>
    <w:uiPriority w:val="99"/>
    <w:unhideWhenUsed/>
    <w:rsid w:val="00647F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F3D"/>
    <w:rPr>
      <w:rFonts w:ascii="Calibri" w:eastAsia="Calibri" w:hAnsi="Calibri" w:cs="Times New Roman"/>
    </w:rPr>
  </w:style>
  <w:style w:type="paragraph" w:styleId="Fuzeile">
    <w:name w:val="footer"/>
    <w:basedOn w:val="Standard"/>
    <w:link w:val="FuzeileZchn"/>
    <w:uiPriority w:val="99"/>
    <w:unhideWhenUsed/>
    <w:rsid w:val="00647F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F3D"/>
    <w:rPr>
      <w:rFonts w:ascii="Calibri" w:eastAsia="Calibri" w:hAnsi="Calibri" w:cs="Times New Roman"/>
    </w:rPr>
  </w:style>
  <w:style w:type="paragraph" w:styleId="Listenabsatz">
    <w:name w:val="List Paragraph"/>
    <w:basedOn w:val="Standard"/>
    <w:uiPriority w:val="34"/>
    <w:qFormat/>
    <w:rsid w:val="00257F94"/>
    <w:pPr>
      <w:ind w:left="720"/>
      <w:contextualSpacing/>
    </w:pPr>
  </w:style>
  <w:style w:type="character" w:customStyle="1" w:styleId="berschrift4Zchn">
    <w:name w:val="Überschrift 4 Zchn"/>
    <w:basedOn w:val="Absatz-Standardschriftart"/>
    <w:link w:val="berschrift4"/>
    <w:uiPriority w:val="9"/>
    <w:rsid w:val="00AF37F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F37F9"/>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AF37F9"/>
  </w:style>
  <w:style w:type="character" w:styleId="Hervorhebung">
    <w:name w:val="Emphasis"/>
    <w:basedOn w:val="Absatz-Standardschriftart"/>
    <w:uiPriority w:val="20"/>
    <w:qFormat/>
    <w:rsid w:val="00AF3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5051F"/>
    <w:pPr>
      <w:spacing w:after="200" w:line="276" w:lineRule="auto"/>
    </w:pPr>
    <w:rPr>
      <w:rFonts w:ascii="Calibri" w:eastAsia="Calibri" w:hAnsi="Calibri" w:cs="Times New Roman"/>
    </w:rPr>
  </w:style>
  <w:style w:type="paragraph" w:styleId="berschrift4">
    <w:name w:val="heading 4"/>
    <w:basedOn w:val="Standard"/>
    <w:link w:val="berschrift4Zchn"/>
    <w:uiPriority w:val="9"/>
    <w:qFormat/>
    <w:rsid w:val="00AF37F9"/>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semiHidden/>
    <w:rsid w:val="00A47B99"/>
    <w:pPr>
      <w:spacing w:after="120" w:line="480" w:lineRule="auto"/>
    </w:pPr>
    <w:rPr>
      <w:rFonts w:cs="Calibri"/>
    </w:rPr>
  </w:style>
  <w:style w:type="character" w:customStyle="1" w:styleId="Textkrper2Zchn">
    <w:name w:val="Textkörper 2 Zchn"/>
    <w:basedOn w:val="Absatz-Standardschriftart"/>
    <w:link w:val="Textkrper2"/>
    <w:uiPriority w:val="99"/>
    <w:semiHidden/>
    <w:rsid w:val="00A47B99"/>
    <w:rPr>
      <w:rFonts w:ascii="Calibri" w:eastAsia="Calibri" w:hAnsi="Calibri" w:cs="Calibri"/>
    </w:rPr>
  </w:style>
  <w:style w:type="character" w:styleId="Fett">
    <w:name w:val="Strong"/>
    <w:basedOn w:val="Absatz-Standardschriftart"/>
    <w:uiPriority w:val="99"/>
    <w:qFormat/>
    <w:rsid w:val="00A47B99"/>
    <w:rPr>
      <w:b/>
      <w:bCs/>
    </w:rPr>
  </w:style>
  <w:style w:type="paragraph" w:customStyle="1" w:styleId="Standard1">
    <w:name w:val="Standard1"/>
    <w:rsid w:val="00A47B99"/>
    <w:pPr>
      <w:spacing w:after="0" w:line="240" w:lineRule="auto"/>
    </w:pPr>
    <w:rPr>
      <w:rFonts w:ascii="Times New Roman" w:eastAsia="Times New Roman" w:hAnsi="Times New Roman" w:cs="Times New Roman"/>
      <w:color w:val="000000"/>
      <w:sz w:val="24"/>
      <w:szCs w:val="20"/>
      <w:lang w:eastAsia="de-DE" w:bidi="de-DE"/>
    </w:rPr>
  </w:style>
  <w:style w:type="paragraph" w:styleId="Sprechblasentext">
    <w:name w:val="Balloon Text"/>
    <w:basedOn w:val="Standard"/>
    <w:link w:val="SprechblasentextZchn"/>
    <w:uiPriority w:val="99"/>
    <w:semiHidden/>
    <w:unhideWhenUsed/>
    <w:rsid w:val="00E50A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A01"/>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5D652D"/>
    <w:rPr>
      <w:sz w:val="16"/>
      <w:szCs w:val="16"/>
    </w:rPr>
  </w:style>
  <w:style w:type="paragraph" w:styleId="Kommentartext">
    <w:name w:val="annotation text"/>
    <w:basedOn w:val="Standard"/>
    <w:link w:val="KommentartextZchn"/>
    <w:uiPriority w:val="99"/>
    <w:semiHidden/>
    <w:unhideWhenUsed/>
    <w:rsid w:val="005D65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652D"/>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5D652D"/>
    <w:rPr>
      <w:b/>
      <w:bCs/>
    </w:rPr>
  </w:style>
  <w:style w:type="character" w:customStyle="1" w:styleId="KommentarthemaZchn">
    <w:name w:val="Kommentarthema Zchn"/>
    <w:basedOn w:val="KommentartextZchn"/>
    <w:link w:val="Kommentarthema"/>
    <w:uiPriority w:val="99"/>
    <w:semiHidden/>
    <w:rsid w:val="005D652D"/>
    <w:rPr>
      <w:rFonts w:ascii="Calibri" w:eastAsia="Calibri" w:hAnsi="Calibri" w:cs="Times New Roman"/>
      <w:b/>
      <w:bCs/>
      <w:sz w:val="20"/>
      <w:szCs w:val="20"/>
    </w:rPr>
  </w:style>
  <w:style w:type="paragraph" w:styleId="Kopfzeile">
    <w:name w:val="header"/>
    <w:basedOn w:val="Standard"/>
    <w:link w:val="KopfzeileZchn"/>
    <w:uiPriority w:val="99"/>
    <w:unhideWhenUsed/>
    <w:rsid w:val="00647F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F3D"/>
    <w:rPr>
      <w:rFonts w:ascii="Calibri" w:eastAsia="Calibri" w:hAnsi="Calibri" w:cs="Times New Roman"/>
    </w:rPr>
  </w:style>
  <w:style w:type="paragraph" w:styleId="Fuzeile">
    <w:name w:val="footer"/>
    <w:basedOn w:val="Standard"/>
    <w:link w:val="FuzeileZchn"/>
    <w:uiPriority w:val="99"/>
    <w:unhideWhenUsed/>
    <w:rsid w:val="00647F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F3D"/>
    <w:rPr>
      <w:rFonts w:ascii="Calibri" w:eastAsia="Calibri" w:hAnsi="Calibri" w:cs="Times New Roman"/>
    </w:rPr>
  </w:style>
  <w:style w:type="paragraph" w:styleId="Listenabsatz">
    <w:name w:val="List Paragraph"/>
    <w:basedOn w:val="Standard"/>
    <w:uiPriority w:val="34"/>
    <w:qFormat/>
    <w:rsid w:val="00257F94"/>
    <w:pPr>
      <w:ind w:left="720"/>
      <w:contextualSpacing/>
    </w:pPr>
  </w:style>
  <w:style w:type="character" w:customStyle="1" w:styleId="berschrift4Zchn">
    <w:name w:val="Überschrift 4 Zchn"/>
    <w:basedOn w:val="Absatz-Standardschriftart"/>
    <w:link w:val="berschrift4"/>
    <w:uiPriority w:val="9"/>
    <w:rsid w:val="00AF37F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F37F9"/>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AF37F9"/>
  </w:style>
  <w:style w:type="character" w:styleId="Hervorhebung">
    <w:name w:val="Emphasis"/>
    <w:basedOn w:val="Absatz-Standardschriftart"/>
    <w:uiPriority w:val="20"/>
    <w:qFormat/>
    <w:rsid w:val="00AF3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5294">
      <w:bodyDiv w:val="1"/>
      <w:marLeft w:val="0"/>
      <w:marRight w:val="0"/>
      <w:marTop w:val="0"/>
      <w:marBottom w:val="0"/>
      <w:divBdr>
        <w:top w:val="none" w:sz="0" w:space="0" w:color="auto"/>
        <w:left w:val="none" w:sz="0" w:space="0" w:color="auto"/>
        <w:bottom w:val="none" w:sz="0" w:space="0" w:color="auto"/>
        <w:right w:val="none" w:sz="0" w:space="0" w:color="auto"/>
      </w:divBdr>
    </w:div>
    <w:div w:id="1248033683">
      <w:bodyDiv w:val="1"/>
      <w:marLeft w:val="0"/>
      <w:marRight w:val="0"/>
      <w:marTop w:val="0"/>
      <w:marBottom w:val="0"/>
      <w:divBdr>
        <w:top w:val="none" w:sz="0" w:space="0" w:color="auto"/>
        <w:left w:val="none" w:sz="0" w:space="0" w:color="auto"/>
        <w:bottom w:val="none" w:sz="0" w:space="0" w:color="auto"/>
        <w:right w:val="none" w:sz="0" w:space="0" w:color="auto"/>
      </w:divBdr>
    </w:div>
    <w:div w:id="15273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2016-11-30T13:36:00Z</dcterms:created>
  <dcterms:modified xsi:type="dcterms:W3CDTF">2017-04-24T10:04:00Z</dcterms:modified>
</cp:coreProperties>
</file>