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529" w:rsidRDefault="00B64529" w:rsidP="00B64529">
      <w:pPr>
        <w:ind w:left="5216"/>
      </w:pPr>
      <w:r>
        <w:t>Pressmeddelande den 26 januari 2017</w:t>
      </w:r>
    </w:p>
    <w:p w:rsidR="00B64529" w:rsidRPr="00B64529" w:rsidRDefault="00B64529" w:rsidP="00B64529">
      <w:pPr>
        <w:rPr>
          <w:b/>
          <w:sz w:val="32"/>
          <w:szCs w:val="32"/>
        </w:rPr>
      </w:pPr>
      <w:r>
        <w:rPr>
          <w:b/>
          <w:sz w:val="36"/>
          <w:szCs w:val="36"/>
        </w:rPr>
        <w:br/>
      </w:r>
      <w:r w:rsidRPr="00B64529">
        <w:rPr>
          <w:b/>
          <w:sz w:val="32"/>
          <w:szCs w:val="32"/>
        </w:rPr>
        <w:t xml:space="preserve">Clowner utan gränser blir ny förmånstagare till </w:t>
      </w:r>
      <w:proofErr w:type="spellStart"/>
      <w:r w:rsidRPr="00B64529">
        <w:rPr>
          <w:b/>
          <w:sz w:val="32"/>
          <w:szCs w:val="32"/>
        </w:rPr>
        <w:t>Skoljoggens</w:t>
      </w:r>
      <w:proofErr w:type="spellEnd"/>
      <w:r w:rsidRPr="00B64529">
        <w:rPr>
          <w:b/>
          <w:sz w:val="32"/>
          <w:szCs w:val="32"/>
        </w:rPr>
        <w:t xml:space="preserve"> insamling</w:t>
      </w:r>
    </w:p>
    <w:p w:rsidR="00B64529" w:rsidRDefault="00B64529" w:rsidP="00B64529">
      <w:pPr>
        <w:rPr>
          <w:b/>
        </w:rPr>
      </w:pPr>
    </w:p>
    <w:p w:rsidR="00B64529" w:rsidRPr="00ED655E" w:rsidRDefault="00B64529" w:rsidP="00B64529">
      <w:pPr>
        <w:rPr>
          <w:b/>
        </w:rPr>
      </w:pPr>
      <w:r w:rsidRPr="00ED655E">
        <w:rPr>
          <w:b/>
        </w:rPr>
        <w:t xml:space="preserve">Clowner utan </w:t>
      </w:r>
      <w:r>
        <w:rPr>
          <w:b/>
        </w:rPr>
        <w:t>G</w:t>
      </w:r>
      <w:r w:rsidRPr="00ED655E">
        <w:rPr>
          <w:b/>
        </w:rPr>
        <w:t>ränser är ny förmånstagare</w:t>
      </w:r>
      <w:r>
        <w:rPr>
          <w:b/>
        </w:rPr>
        <w:t xml:space="preserve"> av</w:t>
      </w:r>
      <w:r w:rsidRPr="00ED655E">
        <w:rPr>
          <w:b/>
        </w:rPr>
        <w:t xml:space="preserve"> insamlingen Springslanten som görs i samband med Skolidrottsförbundets arrangemang Skoljoggen. 2017 kommer de pengar som samlas in att gå till organisationens arbete för barn på flykt från Syrien.</w:t>
      </w:r>
    </w:p>
    <w:p w:rsidR="00B64529" w:rsidRDefault="00B64529" w:rsidP="00B64529">
      <w:r>
        <w:t>Skoljoggen är Sveriges största löpararrangemang och varje år deltar omkring en halv miljon barn på 2000 skolor. Arrangemanget har funnits i 35 år i år och under många år har också insamlingen Springslanten varit en naturlig del av arrangemanget på många skolor. Olika välgörenhetsorganisationer har varit förmånstagare genom åren och från 2017 och fem år framåt är det Clowner utan Gränsers arbete som kommer att få stöd genom de insamlade medlen.</w:t>
      </w:r>
    </w:p>
    <w:p w:rsidR="00B64529" w:rsidRDefault="00B64529" w:rsidP="00B64529"/>
    <w:p w:rsidR="00B64529" w:rsidRDefault="00B64529" w:rsidP="00B64529">
      <w:proofErr w:type="gramStart"/>
      <w:r>
        <w:t>-</w:t>
      </w:r>
      <w:proofErr w:type="gramEnd"/>
      <w:r>
        <w:t>Vårt val av Clowner utan G</w:t>
      </w:r>
      <w:r w:rsidRPr="00ED655E">
        <w:t xml:space="preserve">ränser känns väldigt bra ända in i hjärteroten. Med samarbetet vill vi bidra till att </w:t>
      </w:r>
      <w:r>
        <w:t>organisationen</w:t>
      </w:r>
      <w:r w:rsidRPr="00ED655E">
        <w:t xml:space="preserve"> kan fortsätta att sprida skratt och glädje till barn på flykt, men också kunskap till barn som är deltar i Skoljoggen, säger Pär Ånell, generalsekreterare på Skolidrottsförbundet.</w:t>
      </w:r>
    </w:p>
    <w:p w:rsidR="00B64529" w:rsidRDefault="00B64529" w:rsidP="00B64529"/>
    <w:p w:rsidR="00B64529" w:rsidRDefault="00B64529" w:rsidP="00B64529">
      <w:r>
        <w:t>Clowner utan Gränser</w:t>
      </w:r>
      <w:r w:rsidRPr="00ED655E">
        <w:t xml:space="preserve"> arbetar</w:t>
      </w:r>
      <w:r>
        <w:t xml:space="preserve"> såväl</w:t>
      </w:r>
      <w:r w:rsidRPr="00ED655E">
        <w:t xml:space="preserve"> in</w:t>
      </w:r>
      <w:r>
        <w:t>ternationellt som</w:t>
      </w:r>
      <w:r w:rsidRPr="00ED655E">
        <w:t xml:space="preserve"> i Sve</w:t>
      </w:r>
      <w:r>
        <w:t>rige och har sedan starten 1996 skickat</w:t>
      </w:r>
      <w:r w:rsidRPr="000F13CA">
        <w:t xml:space="preserve"> clowner och artister till barn och samhällen drabbade av krig, konflikt och andra kriser runtom i världen. </w:t>
      </w:r>
      <w:r>
        <w:t>Organisationen verkar på</w:t>
      </w:r>
      <w:r w:rsidRPr="00ED655E">
        <w:t xml:space="preserve"> f</w:t>
      </w:r>
      <w:r>
        <w:t xml:space="preserve">lyktingläger, ungdomsfängelser, bland </w:t>
      </w:r>
      <w:r w:rsidRPr="00ED655E">
        <w:t>barn som lever på ga</w:t>
      </w:r>
      <w:r>
        <w:t>tan och i andra utsatta miljöer. I Sverige arbetar Clowner utan Gränser med att öka</w:t>
      </w:r>
      <w:r w:rsidRPr="000F13CA">
        <w:t xml:space="preserve"> kunskapen om och engagemanget för människor som befinner sig i utsatta situationer runt om i världen.</w:t>
      </w:r>
      <w:r>
        <w:t xml:space="preserve"> </w:t>
      </w:r>
      <w:r w:rsidRPr="000F13CA">
        <w:t>Clowner utan Gränser har arbeta</w:t>
      </w:r>
      <w:r>
        <w:t xml:space="preserve">t med Syriens barn sedan 2012 i grannländerna </w:t>
      </w:r>
      <w:r w:rsidRPr="000F13CA">
        <w:t>Jordanien</w:t>
      </w:r>
      <w:r>
        <w:t xml:space="preserve"> </w:t>
      </w:r>
      <w:r w:rsidRPr="000F13CA">
        <w:t>och Libanon,</w:t>
      </w:r>
      <w:r>
        <w:t xml:space="preserve"> i Kurdistan</w:t>
      </w:r>
      <w:r w:rsidRPr="000F13CA">
        <w:t xml:space="preserve"> samt i Gre</w:t>
      </w:r>
      <w:r>
        <w:t>kland och Sverige.</w:t>
      </w:r>
    </w:p>
    <w:p w:rsidR="00B64529" w:rsidRDefault="00B64529" w:rsidP="00B64529"/>
    <w:p w:rsidR="00B64529" w:rsidRDefault="00B64529" w:rsidP="00B64529">
      <w:proofErr w:type="gramStart"/>
      <w:r>
        <w:t>-</w:t>
      </w:r>
      <w:proofErr w:type="gramEnd"/>
      <w:r>
        <w:t xml:space="preserve">Vi </w:t>
      </w:r>
      <w:r w:rsidRPr="000F13CA">
        <w:t xml:space="preserve">är oerhört glada och stolta över att ha blivit valda till förmånstagare. Tillsammans kommer vi </w:t>
      </w:r>
      <w:r>
        <w:t xml:space="preserve">att </w:t>
      </w:r>
      <w:r w:rsidRPr="000F13CA">
        <w:t xml:space="preserve">sprida glädje och aktivitet på svenska skolor samtidigt som vi förhoppningsvis också </w:t>
      </w:r>
      <w:r>
        <w:t xml:space="preserve">kan </w:t>
      </w:r>
      <w:r w:rsidRPr="000F13CA">
        <w:t xml:space="preserve">skapa stort engagemang hos eleverna för de barn som tvingats på flykt undan kriget i Syrien. </w:t>
      </w:r>
      <w:r>
        <w:t>Tack var</w:t>
      </w:r>
      <w:r w:rsidRPr="000F13CA">
        <w:t xml:space="preserve"> de pengar som skolbarn samlar in 2017 kommer vi </w:t>
      </w:r>
      <w:r>
        <w:t xml:space="preserve">att </w:t>
      </w:r>
      <w:r w:rsidRPr="000F13CA">
        <w:t xml:space="preserve">kunna nå ännu fler barn på flykt med skratt, hopp och </w:t>
      </w:r>
      <w:r>
        <w:t xml:space="preserve">drömmar, </w:t>
      </w:r>
      <w:r w:rsidRPr="000F13CA">
        <w:t xml:space="preserve">säger Jennifer </w:t>
      </w:r>
      <w:proofErr w:type="spellStart"/>
      <w:r w:rsidRPr="000F13CA">
        <w:t>Vidmo</w:t>
      </w:r>
      <w:proofErr w:type="spellEnd"/>
      <w:r w:rsidRPr="000F13CA">
        <w:t xml:space="preserve">, generalsekreterare Clowner utan Gränser.  </w:t>
      </w:r>
    </w:p>
    <w:p w:rsidR="00B64529" w:rsidRDefault="00B64529" w:rsidP="00B64529"/>
    <w:p w:rsidR="00B64529" w:rsidRPr="00B64529" w:rsidRDefault="00B64529" w:rsidP="00B64529">
      <w:pPr>
        <w:rPr>
          <w:i/>
        </w:rPr>
      </w:pPr>
      <w:r w:rsidRPr="00B64529">
        <w:rPr>
          <w:i/>
          <w:sz w:val="20"/>
          <w:szCs w:val="20"/>
          <w:shd w:val="clear" w:color="auto" w:fill="FFFFFF"/>
        </w:rPr>
        <w:t>Skolidrottsförbundet är riksorganisationen för 1 300 skolidrottsföreningar med 150 000 medlemmar. Organisationens grundidé är att få barn och ungdomar att vara fysiskt aktiva och ha roligt under skoltiden utanför lektionstid. Genom intressanta och spännande aktiviteter läggs grunden till god hälsa och sunda vanor. Speciellt utformade utbildningar ges över hela landet som fostrar framtidens ledare. Förbundets största, årliga arrangemang är Skoljoggen som lockar en halv miljon barn att springa och ha kul under en dag på hösten.</w:t>
      </w:r>
    </w:p>
    <w:p w:rsidR="00B64529" w:rsidRPr="00B64529" w:rsidRDefault="00B64529" w:rsidP="00B64529">
      <w:pPr>
        <w:pStyle w:val="Sidfot"/>
      </w:pPr>
    </w:p>
    <w:p w:rsidR="00B64529" w:rsidRPr="00B64529" w:rsidRDefault="00B64529" w:rsidP="00B64529">
      <w:pPr>
        <w:pStyle w:val="Sidfot"/>
      </w:pPr>
      <w:r w:rsidRPr="00B64529">
        <w:t>Kontaktpersoner Skolidrottsförbundet</w:t>
      </w:r>
      <w:r>
        <w:t>:</w:t>
      </w:r>
    </w:p>
    <w:p w:rsidR="00B64529" w:rsidRPr="00B64529" w:rsidRDefault="00B64529" w:rsidP="00B64529">
      <w:pPr>
        <w:pStyle w:val="Sidfot"/>
      </w:pPr>
      <w:r w:rsidRPr="00B64529">
        <w:t xml:space="preserve">Åsa Berg, projektledare för Skoljoggen, </w:t>
      </w:r>
      <w:hyperlink r:id="rId8" w:history="1">
        <w:r w:rsidRPr="00B64529">
          <w:rPr>
            <w:rStyle w:val="Hyperlnk"/>
          </w:rPr>
          <w:t>asa.berg@skolidrott.se</w:t>
        </w:r>
      </w:hyperlink>
      <w:r w:rsidRPr="00B64529">
        <w:t>, 08-699 65 06</w:t>
      </w:r>
    </w:p>
    <w:p w:rsidR="00B64529" w:rsidRPr="00B64529" w:rsidRDefault="00B64529" w:rsidP="00B64529">
      <w:pPr>
        <w:pStyle w:val="Sidfot"/>
      </w:pPr>
      <w:r w:rsidRPr="00B64529">
        <w:t xml:space="preserve">Pär Ånell, generalsekreterare, </w:t>
      </w:r>
      <w:hyperlink r:id="rId9" w:history="1">
        <w:r w:rsidRPr="00B64529">
          <w:rPr>
            <w:rStyle w:val="Hyperlnk"/>
          </w:rPr>
          <w:t>par.anell@skolidrott.se</w:t>
        </w:r>
      </w:hyperlink>
      <w:r w:rsidRPr="00B64529">
        <w:t>, 08 699 65 01</w:t>
      </w:r>
    </w:p>
    <w:p w:rsidR="00B64529" w:rsidRPr="00B64529" w:rsidRDefault="00B64529" w:rsidP="00DD3326"/>
    <w:p w:rsidR="00B64529" w:rsidRPr="00B64529" w:rsidRDefault="00B64529" w:rsidP="00B64529">
      <w:pPr>
        <w:pStyle w:val="Sidfot"/>
      </w:pPr>
      <w:r w:rsidRPr="00B64529">
        <w:t>Kontaktpersoner Clowner utan Gränser</w:t>
      </w:r>
      <w:r>
        <w:t>:</w:t>
      </w:r>
      <w:r w:rsidRPr="00B64529">
        <w:tab/>
      </w:r>
      <w:r w:rsidRPr="00B64529">
        <w:tab/>
      </w:r>
    </w:p>
    <w:p w:rsidR="00B64529" w:rsidRPr="00B64529" w:rsidRDefault="00B64529" w:rsidP="00024340">
      <w:pPr>
        <w:pStyle w:val="Sidfot"/>
      </w:pPr>
      <w:r w:rsidRPr="00B64529">
        <w:t xml:space="preserve">Karin </w:t>
      </w:r>
      <w:proofErr w:type="spellStart"/>
      <w:r w:rsidRPr="00B64529">
        <w:t>Tennemar</w:t>
      </w:r>
      <w:proofErr w:type="spellEnd"/>
      <w:r w:rsidRPr="00B64529">
        <w:t xml:space="preserve">, kommunikatör, </w:t>
      </w:r>
      <w:hyperlink r:id="rId10" w:history="1">
        <w:r w:rsidRPr="00B64529">
          <w:rPr>
            <w:rStyle w:val="Hyperlnk"/>
          </w:rPr>
          <w:t>karin.tennemar@skratt.nu</w:t>
        </w:r>
      </w:hyperlink>
      <w:r w:rsidRPr="00B64529">
        <w:t xml:space="preserve">, 076-038 82 13 </w:t>
      </w:r>
    </w:p>
    <w:p w:rsidR="00B64529" w:rsidRPr="00B64529" w:rsidRDefault="00B64529" w:rsidP="00024340">
      <w:pPr>
        <w:pStyle w:val="Sidfot"/>
      </w:pPr>
      <w:bookmarkStart w:id="0" w:name="_GoBack"/>
      <w:bookmarkEnd w:id="0"/>
      <w:r w:rsidRPr="00B64529">
        <w:t xml:space="preserve">Jennifer </w:t>
      </w:r>
      <w:proofErr w:type="spellStart"/>
      <w:r w:rsidRPr="00B64529">
        <w:t>Vidmo</w:t>
      </w:r>
      <w:proofErr w:type="spellEnd"/>
      <w:r w:rsidRPr="00B64529">
        <w:t xml:space="preserve">, generalsekreterare, </w:t>
      </w:r>
      <w:hyperlink r:id="rId11" w:history="1">
        <w:r w:rsidRPr="00B64529">
          <w:rPr>
            <w:rStyle w:val="Hyperlnk"/>
          </w:rPr>
          <w:t>jennifer@skratt.nu</w:t>
        </w:r>
      </w:hyperlink>
      <w:r w:rsidRPr="00B64529">
        <w:t>, 070-352 46 09</w:t>
      </w:r>
    </w:p>
    <w:p w:rsidR="00B64529" w:rsidRPr="00D7696F" w:rsidRDefault="00B64529" w:rsidP="00DD3326"/>
    <w:sectPr w:rsidR="00B64529" w:rsidRPr="00D7696F" w:rsidSect="00B64529">
      <w:headerReference w:type="default" r:id="rId12"/>
      <w:footerReference w:type="default" r:id="rId13"/>
      <w:pgSz w:w="11900" w:h="16840"/>
      <w:pgMar w:top="567" w:right="843" w:bottom="1080" w:left="709"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D04" w:rsidRDefault="00B54D04" w:rsidP="003071E3">
      <w:r>
        <w:separator/>
      </w:r>
    </w:p>
  </w:endnote>
  <w:endnote w:type="continuationSeparator" w:id="0">
    <w:p w:rsidR="00B54D04" w:rsidRDefault="00B54D04" w:rsidP="00307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D04" w:rsidRDefault="00E3782A">
    <w:pPr>
      <w:pStyle w:val="Sidfot"/>
    </w:pPr>
    <w:r>
      <w:rPr>
        <w:noProof/>
        <w:lang w:eastAsia="sv-SE"/>
      </w:rPr>
      <w:drawing>
        <wp:anchor distT="0" distB="0" distL="114300" distR="114300" simplePos="0" relativeHeight="251660288" behindDoc="1" locked="0" layoutInCell="1" allowOverlap="1" wp14:anchorId="2DC7D1D5" wp14:editId="65C991D9">
          <wp:simplePos x="0" y="0"/>
          <wp:positionH relativeFrom="page">
            <wp:posOffset>40943</wp:posOffset>
          </wp:positionH>
          <wp:positionV relativeFrom="page">
            <wp:posOffset>7410734</wp:posOffset>
          </wp:positionV>
          <wp:extent cx="7505700" cy="3293745"/>
          <wp:effectExtent l="0" t="0" r="0" b="0"/>
          <wp:wrapNone/>
          <wp:docPr id="24" name="Bildobjekt 24" descr="Stam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mpel.jpg"/>
                  <pic:cNvPicPr/>
                </pic:nvPicPr>
                <pic:blipFill>
                  <a:blip r:embed="rId1"/>
                  <a:stretch>
                    <a:fillRect/>
                  </a:stretch>
                </pic:blipFill>
                <pic:spPr>
                  <a:xfrm>
                    <a:off x="0" y="0"/>
                    <a:ext cx="7505700" cy="3293745"/>
                  </a:xfrm>
                  <a:prstGeom prst="rect">
                    <a:avLst/>
                  </a:prstGeom>
                </pic:spPr>
              </pic:pic>
            </a:graphicData>
          </a:graphic>
        </wp:anchor>
      </w:drawing>
    </w:r>
  </w:p>
  <w:p w:rsidR="00B54D04" w:rsidRDefault="00B54D0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D04" w:rsidRDefault="00B54D04" w:rsidP="003071E3">
      <w:r>
        <w:separator/>
      </w:r>
    </w:p>
  </w:footnote>
  <w:footnote w:type="continuationSeparator" w:id="0">
    <w:p w:rsidR="00B54D04" w:rsidRDefault="00B54D04" w:rsidP="00307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DEB" w:rsidRDefault="00FE7DEB" w:rsidP="00FE7DEB">
    <w:pPr>
      <w:pStyle w:val="Sidhuvud"/>
      <w:ind w:left="680" w:firstLine="4536"/>
    </w:pPr>
  </w:p>
  <w:p w:rsidR="00FE7DEB" w:rsidRDefault="00FE7DEB" w:rsidP="00FE7DEB">
    <w:pPr>
      <w:pStyle w:val="Sidhuvud"/>
      <w:ind w:left="680" w:firstLine="4536"/>
    </w:pPr>
  </w:p>
  <w:p w:rsidR="00B54D04" w:rsidRDefault="00B54D04" w:rsidP="00FE7DEB">
    <w:pPr>
      <w:pStyle w:val="Sidhuvud"/>
      <w:ind w:left="680" w:firstLine="4536"/>
    </w:pPr>
    <w:r>
      <w:rPr>
        <w:noProof/>
        <w:lang w:eastAsia="sv-SE"/>
      </w:rPr>
      <w:drawing>
        <wp:anchor distT="0" distB="0" distL="114300" distR="114300" simplePos="0" relativeHeight="251657216" behindDoc="0" locked="0" layoutInCell="1" allowOverlap="1" wp14:anchorId="1B02C1D7" wp14:editId="53D32175">
          <wp:simplePos x="0" y="0"/>
          <wp:positionH relativeFrom="page">
            <wp:posOffset>270510</wp:posOffset>
          </wp:positionH>
          <wp:positionV relativeFrom="page">
            <wp:posOffset>365760</wp:posOffset>
          </wp:positionV>
          <wp:extent cx="6983730" cy="270510"/>
          <wp:effectExtent l="0" t="0" r="7620" b="0"/>
          <wp:wrapTight wrapText="bothSides">
            <wp:wrapPolygon edited="0">
              <wp:start x="0" y="0"/>
              <wp:lineTo x="0" y="19775"/>
              <wp:lineTo x="21565" y="19775"/>
              <wp:lineTo x="21565" y="0"/>
              <wp:lineTo x="0" y="0"/>
            </wp:wrapPolygon>
          </wp:wrapTight>
          <wp:docPr id="23" name="Bildobjekt 23" descr="TOPP_rems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OPP_remsa.jpg"/>
                  <pic:cNvPicPr preferRelativeResize="0"/>
                </pic:nvPicPr>
                <pic:blipFill>
                  <a:blip r:embed="rId1"/>
                  <a:stretch>
                    <a:fillRect/>
                  </a:stretch>
                </pic:blipFill>
                <pic:spPr>
                  <a:xfrm>
                    <a:off x="0" y="0"/>
                    <a:ext cx="6983730" cy="270510"/>
                  </a:xfrm>
                  <a:prstGeom prst="rect">
                    <a:avLst/>
                  </a:prstGeom>
                </pic:spPr>
              </pic:pic>
            </a:graphicData>
          </a:graphic>
        </wp:anchor>
      </w:drawing>
    </w:r>
    <w:r w:rsidR="00FE7DEB">
      <w:rPr>
        <w:noProof/>
        <w:lang w:eastAsia="sv-SE"/>
      </w:rPr>
      <w:drawing>
        <wp:inline distT="0" distB="0" distL="0" distR="0" wp14:anchorId="65B762DD" wp14:editId="47589E90">
          <wp:extent cx="2393936" cy="6286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ljoggen_orange_en_r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90458" cy="627737"/>
                  </a:xfrm>
                  <a:prstGeom prst="rect">
                    <a:avLst/>
                  </a:prstGeom>
                </pic:spPr>
              </pic:pic>
            </a:graphicData>
          </a:graphic>
        </wp:inline>
      </w:drawing>
    </w:r>
  </w:p>
  <w:p w:rsidR="00B54D04" w:rsidRDefault="00B54D04">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F1527"/>
    <w:multiLevelType w:val="hybridMultilevel"/>
    <w:tmpl w:val="946A246E"/>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nsid w:val="67E45512"/>
    <w:multiLevelType w:val="hybridMultilevel"/>
    <w:tmpl w:val="CD6C2A62"/>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StaticGuides" w:val="1"/>
  </w:docVars>
  <w:rsids>
    <w:rsidRoot w:val="00CE024E"/>
    <w:rsid w:val="00024340"/>
    <w:rsid w:val="001F43D7"/>
    <w:rsid w:val="00265AF8"/>
    <w:rsid w:val="0028494C"/>
    <w:rsid w:val="002A6046"/>
    <w:rsid w:val="003071E3"/>
    <w:rsid w:val="00350F1B"/>
    <w:rsid w:val="00372182"/>
    <w:rsid w:val="003F5950"/>
    <w:rsid w:val="004252DD"/>
    <w:rsid w:val="004D061D"/>
    <w:rsid w:val="004E7C41"/>
    <w:rsid w:val="00554C9F"/>
    <w:rsid w:val="00674AFD"/>
    <w:rsid w:val="006E00E7"/>
    <w:rsid w:val="00775907"/>
    <w:rsid w:val="007B0A97"/>
    <w:rsid w:val="008E7978"/>
    <w:rsid w:val="00A20C16"/>
    <w:rsid w:val="00B54D04"/>
    <w:rsid w:val="00B64529"/>
    <w:rsid w:val="00B91A9E"/>
    <w:rsid w:val="00CA1A89"/>
    <w:rsid w:val="00CE024E"/>
    <w:rsid w:val="00D7696F"/>
    <w:rsid w:val="00DD3326"/>
    <w:rsid w:val="00E3782A"/>
    <w:rsid w:val="00F54F52"/>
    <w:rsid w:val="00FB0AA9"/>
    <w:rsid w:val="00FC6422"/>
    <w:rsid w:val="00FE7DEB"/>
  </w:rsids>
  <m:mathPr>
    <m:mathFont m:val="Cambria Math"/>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3B8"/>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B76C54"/>
    <w:rPr>
      <w:rFonts w:ascii="Lucida Grande" w:hAnsi="Lucida Grande"/>
      <w:sz w:val="18"/>
      <w:szCs w:val="18"/>
    </w:rPr>
  </w:style>
  <w:style w:type="paragraph" w:styleId="Sidhuvud">
    <w:name w:val="header"/>
    <w:basedOn w:val="Normal"/>
    <w:link w:val="SidhuvudChar"/>
    <w:uiPriority w:val="99"/>
    <w:unhideWhenUsed/>
    <w:rsid w:val="003071E3"/>
    <w:pPr>
      <w:tabs>
        <w:tab w:val="center" w:pos="4536"/>
        <w:tab w:val="right" w:pos="9072"/>
      </w:tabs>
    </w:pPr>
  </w:style>
  <w:style w:type="character" w:customStyle="1" w:styleId="SidhuvudChar">
    <w:name w:val="Sidhuvud Char"/>
    <w:basedOn w:val="Standardstycketeckensnitt"/>
    <w:link w:val="Sidhuvud"/>
    <w:uiPriority w:val="99"/>
    <w:rsid w:val="003071E3"/>
    <w:rPr>
      <w:sz w:val="24"/>
      <w:szCs w:val="24"/>
    </w:rPr>
  </w:style>
  <w:style w:type="paragraph" w:styleId="Sidfot">
    <w:name w:val="footer"/>
    <w:basedOn w:val="Normal"/>
    <w:link w:val="SidfotChar"/>
    <w:uiPriority w:val="99"/>
    <w:unhideWhenUsed/>
    <w:rsid w:val="003071E3"/>
    <w:pPr>
      <w:tabs>
        <w:tab w:val="center" w:pos="4536"/>
        <w:tab w:val="right" w:pos="9072"/>
      </w:tabs>
    </w:pPr>
  </w:style>
  <w:style w:type="character" w:customStyle="1" w:styleId="SidfotChar">
    <w:name w:val="Sidfot Char"/>
    <w:basedOn w:val="Standardstycketeckensnitt"/>
    <w:link w:val="Sidfot"/>
    <w:uiPriority w:val="99"/>
    <w:rsid w:val="003071E3"/>
    <w:rPr>
      <w:sz w:val="24"/>
      <w:szCs w:val="24"/>
    </w:rPr>
  </w:style>
  <w:style w:type="character" w:styleId="Hyperlnk">
    <w:name w:val="Hyperlink"/>
    <w:basedOn w:val="Standardstycketeckensnitt"/>
    <w:uiPriority w:val="99"/>
    <w:unhideWhenUsed/>
    <w:rsid w:val="004E7C41"/>
    <w:rPr>
      <w:color w:val="0000FF" w:themeColor="hyperlink"/>
      <w:u w:val="single"/>
    </w:rPr>
  </w:style>
  <w:style w:type="character" w:styleId="Stark">
    <w:name w:val="Strong"/>
    <w:basedOn w:val="Standardstycketeckensnitt"/>
    <w:uiPriority w:val="22"/>
    <w:qFormat/>
    <w:rsid w:val="004E7C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3B8"/>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B76C54"/>
    <w:rPr>
      <w:rFonts w:ascii="Lucida Grande" w:hAnsi="Lucida Grande"/>
      <w:sz w:val="18"/>
      <w:szCs w:val="18"/>
    </w:rPr>
  </w:style>
  <w:style w:type="paragraph" w:styleId="Sidhuvud">
    <w:name w:val="header"/>
    <w:basedOn w:val="Normal"/>
    <w:link w:val="SidhuvudChar"/>
    <w:uiPriority w:val="99"/>
    <w:unhideWhenUsed/>
    <w:rsid w:val="003071E3"/>
    <w:pPr>
      <w:tabs>
        <w:tab w:val="center" w:pos="4536"/>
        <w:tab w:val="right" w:pos="9072"/>
      </w:tabs>
    </w:pPr>
  </w:style>
  <w:style w:type="character" w:customStyle="1" w:styleId="SidhuvudChar">
    <w:name w:val="Sidhuvud Char"/>
    <w:basedOn w:val="Standardstycketeckensnitt"/>
    <w:link w:val="Sidhuvud"/>
    <w:uiPriority w:val="99"/>
    <w:rsid w:val="003071E3"/>
    <w:rPr>
      <w:sz w:val="24"/>
      <w:szCs w:val="24"/>
    </w:rPr>
  </w:style>
  <w:style w:type="paragraph" w:styleId="Sidfot">
    <w:name w:val="footer"/>
    <w:basedOn w:val="Normal"/>
    <w:link w:val="SidfotChar"/>
    <w:uiPriority w:val="99"/>
    <w:unhideWhenUsed/>
    <w:rsid w:val="003071E3"/>
    <w:pPr>
      <w:tabs>
        <w:tab w:val="center" w:pos="4536"/>
        <w:tab w:val="right" w:pos="9072"/>
      </w:tabs>
    </w:pPr>
  </w:style>
  <w:style w:type="character" w:customStyle="1" w:styleId="SidfotChar">
    <w:name w:val="Sidfot Char"/>
    <w:basedOn w:val="Standardstycketeckensnitt"/>
    <w:link w:val="Sidfot"/>
    <w:uiPriority w:val="99"/>
    <w:rsid w:val="003071E3"/>
    <w:rPr>
      <w:sz w:val="24"/>
      <w:szCs w:val="24"/>
    </w:rPr>
  </w:style>
  <w:style w:type="character" w:styleId="Hyperlnk">
    <w:name w:val="Hyperlink"/>
    <w:basedOn w:val="Standardstycketeckensnitt"/>
    <w:uiPriority w:val="99"/>
    <w:unhideWhenUsed/>
    <w:rsid w:val="004E7C41"/>
    <w:rPr>
      <w:color w:val="0000FF" w:themeColor="hyperlink"/>
      <w:u w:val="single"/>
    </w:rPr>
  </w:style>
  <w:style w:type="character" w:styleId="Stark">
    <w:name w:val="Strong"/>
    <w:basedOn w:val="Standardstycketeckensnitt"/>
    <w:uiPriority w:val="22"/>
    <w:qFormat/>
    <w:rsid w:val="004E7C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5417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a.berg@skolidrott.se"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ennifer@skratt.n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rin.tennemar@skratt.nu" TargetMode="External"/><Relationship Id="rId4" Type="http://schemas.openxmlformats.org/officeDocument/2006/relationships/settings" Target="settings.xml"/><Relationship Id="rId9" Type="http://schemas.openxmlformats.org/officeDocument/2006/relationships/hyperlink" Target="mailto:par.anell@skolidrott.s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521</Words>
  <Characters>2763</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Lagrell</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Dolck-Lagrell</dc:creator>
  <cp:lastModifiedBy>.</cp:lastModifiedBy>
  <cp:revision>3</cp:revision>
  <cp:lastPrinted>2017-01-25T12:39:00Z</cp:lastPrinted>
  <dcterms:created xsi:type="dcterms:W3CDTF">2017-01-25T12:39:00Z</dcterms:created>
  <dcterms:modified xsi:type="dcterms:W3CDTF">2017-01-25T12:39:00Z</dcterms:modified>
</cp:coreProperties>
</file>