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CBFAA" w14:textId="164F1FA0" w:rsidR="00A8533A" w:rsidRPr="00EA41FE" w:rsidRDefault="00A8533A" w:rsidP="00EA41FE">
      <w:pPr>
        <w:jc w:val="right"/>
        <w:rPr>
          <w:rFonts w:asciiTheme="majorHAnsi" w:hAnsiTheme="majorHAnsi"/>
        </w:rPr>
      </w:pPr>
      <w:r w:rsidRPr="00EA41FE">
        <w:rPr>
          <w:rFonts w:asciiTheme="majorHAnsi" w:hAnsiTheme="majorHAnsi"/>
        </w:rPr>
        <w:t xml:space="preserve">Warszawa, </w:t>
      </w:r>
      <w:r w:rsidR="000037EA" w:rsidRPr="00EA41FE">
        <w:rPr>
          <w:rFonts w:asciiTheme="majorHAnsi" w:hAnsiTheme="majorHAnsi"/>
        </w:rPr>
        <w:t>marzec 2017</w:t>
      </w:r>
    </w:p>
    <w:p w14:paraId="23557286" w14:textId="77777777" w:rsidR="00A8533A" w:rsidRPr="00EA41FE" w:rsidRDefault="00A8533A" w:rsidP="00EA41FE">
      <w:pPr>
        <w:jc w:val="both"/>
        <w:rPr>
          <w:rFonts w:asciiTheme="majorHAnsi" w:eastAsia="Times New Roman" w:hAnsiTheme="majorHAnsi" w:cs="Arial"/>
          <w:b/>
          <w:color w:val="000000"/>
          <w:u w:val="single"/>
        </w:rPr>
      </w:pPr>
    </w:p>
    <w:p w14:paraId="43E0A1D0" w14:textId="77777777" w:rsidR="00A3090E" w:rsidRPr="00EA41FE" w:rsidRDefault="00A3090E" w:rsidP="00EA41FE">
      <w:pPr>
        <w:jc w:val="both"/>
        <w:rPr>
          <w:rFonts w:asciiTheme="majorHAnsi" w:eastAsia="Times New Roman" w:hAnsiTheme="majorHAnsi" w:cs="Arial"/>
          <w:b/>
          <w:color w:val="000000"/>
          <w:u w:val="single"/>
        </w:rPr>
      </w:pPr>
    </w:p>
    <w:p w14:paraId="45859071" w14:textId="03660A09" w:rsidR="006B6649" w:rsidRPr="00EA41FE" w:rsidRDefault="000037EA" w:rsidP="00EA41FE">
      <w:pPr>
        <w:jc w:val="center"/>
        <w:rPr>
          <w:rFonts w:asciiTheme="majorHAnsi" w:eastAsia="Times New Roman" w:hAnsiTheme="majorHAnsi" w:cs="Arial"/>
          <w:b/>
          <w:color w:val="000000"/>
        </w:rPr>
      </w:pPr>
      <w:r w:rsidRPr="00EA41FE">
        <w:rPr>
          <w:rFonts w:asciiTheme="majorHAnsi" w:eastAsia="Times New Roman" w:hAnsiTheme="majorHAnsi" w:cs="Arial"/>
          <w:b/>
          <w:color w:val="000000"/>
        </w:rPr>
        <w:t>Oreo Crispy</w:t>
      </w:r>
      <w:r w:rsidR="003F7EBE" w:rsidRPr="00EA41FE">
        <w:rPr>
          <w:rFonts w:asciiTheme="majorHAnsi" w:eastAsia="Times New Roman" w:hAnsiTheme="majorHAnsi" w:cs="Arial"/>
          <w:b/>
          <w:color w:val="000000"/>
        </w:rPr>
        <w:t xml:space="preserve"> </w:t>
      </w:r>
      <w:r w:rsidRPr="00EA41FE">
        <w:rPr>
          <w:rFonts w:asciiTheme="majorHAnsi" w:eastAsia="Times New Roman" w:hAnsiTheme="majorHAnsi" w:cs="Arial"/>
          <w:b/>
          <w:color w:val="000000"/>
        </w:rPr>
        <w:t>&amp;</w:t>
      </w:r>
      <w:r w:rsidR="003F7EBE" w:rsidRPr="00EA41FE">
        <w:rPr>
          <w:rFonts w:asciiTheme="majorHAnsi" w:eastAsia="Times New Roman" w:hAnsiTheme="majorHAnsi" w:cs="Arial"/>
          <w:b/>
          <w:color w:val="000000"/>
        </w:rPr>
        <w:t xml:space="preserve"> </w:t>
      </w:r>
      <w:r w:rsidRPr="00EA41FE">
        <w:rPr>
          <w:rFonts w:asciiTheme="majorHAnsi" w:eastAsia="Times New Roman" w:hAnsiTheme="majorHAnsi" w:cs="Arial"/>
          <w:b/>
          <w:color w:val="000000"/>
        </w:rPr>
        <w:t>Thin</w:t>
      </w:r>
      <w:r w:rsidR="002A264D" w:rsidRPr="00EA41FE">
        <w:rPr>
          <w:rFonts w:asciiTheme="majorHAnsi" w:eastAsia="Times New Roman" w:hAnsiTheme="majorHAnsi" w:cs="Arial"/>
          <w:b/>
          <w:color w:val="000000"/>
        </w:rPr>
        <w:t>,</w:t>
      </w:r>
      <w:r w:rsidR="00C65BD2" w:rsidRPr="00EA41FE">
        <w:rPr>
          <w:rFonts w:asciiTheme="majorHAnsi" w:eastAsia="Times New Roman" w:hAnsiTheme="majorHAnsi" w:cs="Arial"/>
          <w:b/>
          <w:color w:val="000000"/>
        </w:rPr>
        <w:t xml:space="preserve"> idealny element kobiecej codzienności</w:t>
      </w:r>
    </w:p>
    <w:p w14:paraId="3FB67BDF" w14:textId="77777777" w:rsidR="0022320B" w:rsidRPr="00EA41FE" w:rsidRDefault="0022320B" w:rsidP="00EA41FE">
      <w:pPr>
        <w:jc w:val="both"/>
        <w:rPr>
          <w:rFonts w:asciiTheme="majorHAnsi" w:hAnsiTheme="majorHAnsi" w:cs="Calibri"/>
          <w:b/>
        </w:rPr>
      </w:pPr>
    </w:p>
    <w:p w14:paraId="1680BD53" w14:textId="1D34BCDB" w:rsidR="006B0831" w:rsidRDefault="00ED5FE1" w:rsidP="00275781">
      <w:pPr>
        <w:jc w:val="both"/>
        <w:rPr>
          <w:rFonts w:asciiTheme="majorHAnsi" w:hAnsiTheme="majorHAnsi" w:cs="Calibri"/>
          <w:b/>
        </w:rPr>
      </w:pPr>
      <w:r w:rsidRPr="00EA41FE">
        <w:rPr>
          <w:rFonts w:asciiTheme="majorHAnsi" w:hAnsiTheme="majorHAnsi" w:cs="Calibri"/>
          <w:b/>
        </w:rPr>
        <w:t>Oreo</w:t>
      </w:r>
      <w:r w:rsidR="002B30D0" w:rsidRPr="00EA41FE">
        <w:rPr>
          <w:rFonts w:asciiTheme="majorHAnsi" w:hAnsiTheme="majorHAnsi" w:cs="Calibri"/>
          <w:b/>
        </w:rPr>
        <w:t xml:space="preserve">, </w:t>
      </w:r>
      <w:r w:rsidRPr="00EA41FE">
        <w:rPr>
          <w:rFonts w:asciiTheme="majorHAnsi" w:hAnsiTheme="majorHAnsi" w:cs="Calibri"/>
          <w:b/>
        </w:rPr>
        <w:t xml:space="preserve">niezwykła marka, </w:t>
      </w:r>
      <w:r w:rsidR="005410C0" w:rsidRPr="00EA41FE">
        <w:rPr>
          <w:rFonts w:asciiTheme="majorHAnsi" w:hAnsiTheme="majorHAnsi" w:cs="Calibri"/>
          <w:b/>
        </w:rPr>
        <w:t xml:space="preserve">która </w:t>
      </w:r>
      <w:r w:rsidR="00E6432D" w:rsidRPr="00EA41FE">
        <w:rPr>
          <w:rFonts w:asciiTheme="majorHAnsi" w:hAnsiTheme="majorHAnsi" w:cs="Calibri"/>
          <w:b/>
        </w:rPr>
        <w:t>stanowi dzisiaj</w:t>
      </w:r>
      <w:r w:rsidR="001E1C5F" w:rsidRPr="00EA41FE">
        <w:rPr>
          <w:rFonts w:asciiTheme="majorHAnsi" w:hAnsiTheme="majorHAnsi" w:cs="Calibri"/>
          <w:b/>
        </w:rPr>
        <w:t xml:space="preserve"> nieodłączną część </w:t>
      </w:r>
      <w:r w:rsidRPr="00EA41FE">
        <w:rPr>
          <w:rFonts w:asciiTheme="majorHAnsi" w:hAnsiTheme="majorHAnsi" w:cs="Calibri"/>
          <w:b/>
        </w:rPr>
        <w:t>popkultury</w:t>
      </w:r>
      <w:r w:rsidR="002B30D0" w:rsidRPr="00EA41FE">
        <w:rPr>
          <w:rFonts w:asciiTheme="majorHAnsi" w:hAnsiTheme="majorHAnsi" w:cs="Calibri"/>
          <w:b/>
        </w:rPr>
        <w:t xml:space="preserve">, </w:t>
      </w:r>
      <w:r w:rsidR="00822183">
        <w:rPr>
          <w:rFonts w:asciiTheme="majorHAnsi" w:hAnsiTheme="majorHAnsi" w:cs="Calibri"/>
          <w:b/>
        </w:rPr>
        <w:t>prezentuje nowe ciastka</w:t>
      </w:r>
      <w:r w:rsidRPr="00EA41FE">
        <w:rPr>
          <w:rFonts w:asciiTheme="majorHAnsi" w:hAnsiTheme="majorHAnsi" w:cs="Calibri"/>
          <w:b/>
        </w:rPr>
        <w:t xml:space="preserve"> </w:t>
      </w:r>
      <w:r w:rsidR="00E6432D" w:rsidRPr="00EA41FE">
        <w:rPr>
          <w:rFonts w:asciiTheme="majorHAnsi" w:hAnsiTheme="majorHAnsi" w:cs="Calibri"/>
          <w:b/>
        </w:rPr>
        <w:t>Oreo Crispy</w:t>
      </w:r>
      <w:r w:rsidR="003F7EBE" w:rsidRPr="00EA41FE">
        <w:rPr>
          <w:rFonts w:asciiTheme="majorHAnsi" w:hAnsiTheme="majorHAnsi" w:cs="Calibri"/>
          <w:b/>
        </w:rPr>
        <w:t xml:space="preserve"> </w:t>
      </w:r>
      <w:r w:rsidR="00E6432D" w:rsidRPr="00EA41FE">
        <w:rPr>
          <w:rFonts w:asciiTheme="majorHAnsi" w:hAnsiTheme="majorHAnsi" w:cs="Calibri"/>
          <w:b/>
        </w:rPr>
        <w:t>&amp;</w:t>
      </w:r>
      <w:r w:rsidR="003F7EBE" w:rsidRPr="00EA41FE">
        <w:rPr>
          <w:rFonts w:asciiTheme="majorHAnsi" w:hAnsiTheme="majorHAnsi" w:cs="Calibri"/>
          <w:b/>
        </w:rPr>
        <w:t xml:space="preserve"> </w:t>
      </w:r>
      <w:r w:rsidR="00E6432D" w:rsidRPr="00EA41FE">
        <w:rPr>
          <w:rFonts w:asciiTheme="majorHAnsi" w:hAnsiTheme="majorHAnsi" w:cs="Calibri"/>
          <w:b/>
        </w:rPr>
        <w:t>Thin</w:t>
      </w:r>
      <w:r w:rsidRPr="00EA41FE">
        <w:rPr>
          <w:rFonts w:asciiTheme="majorHAnsi" w:hAnsiTheme="majorHAnsi" w:cs="Calibri"/>
          <w:b/>
        </w:rPr>
        <w:t>.</w:t>
      </w:r>
      <w:r w:rsidR="00567221">
        <w:rPr>
          <w:rFonts w:asciiTheme="majorHAnsi" w:hAnsiTheme="majorHAnsi" w:cs="Calibri"/>
          <w:b/>
        </w:rPr>
        <w:t xml:space="preserve"> </w:t>
      </w:r>
      <w:r w:rsidR="00F1796F" w:rsidRPr="00EA41FE">
        <w:rPr>
          <w:rFonts w:asciiTheme="majorHAnsi" w:hAnsiTheme="majorHAnsi" w:cs="Calibri"/>
          <w:b/>
        </w:rPr>
        <w:t>Now</w:t>
      </w:r>
      <w:r w:rsidR="00822183">
        <w:rPr>
          <w:rFonts w:asciiTheme="majorHAnsi" w:hAnsiTheme="majorHAnsi" w:cs="Calibri"/>
          <w:b/>
        </w:rPr>
        <w:t>y wariant produktowy</w:t>
      </w:r>
      <w:r w:rsidR="00F1796F" w:rsidRPr="00EA41FE">
        <w:rPr>
          <w:rFonts w:asciiTheme="majorHAnsi" w:hAnsiTheme="majorHAnsi" w:cs="Calibri"/>
          <w:b/>
        </w:rPr>
        <w:t xml:space="preserve"> jest odzwierciedleniem unikalnego smaku Oreo w </w:t>
      </w:r>
      <w:r w:rsidR="002A264D" w:rsidRPr="00EA41FE">
        <w:rPr>
          <w:rFonts w:asciiTheme="majorHAnsi" w:hAnsiTheme="majorHAnsi" w:cs="Calibri"/>
          <w:b/>
        </w:rPr>
        <w:t>bardziej chrupiącej</w:t>
      </w:r>
      <w:r w:rsidR="00822183">
        <w:rPr>
          <w:rFonts w:asciiTheme="majorHAnsi" w:hAnsiTheme="majorHAnsi" w:cs="Calibri"/>
          <w:b/>
        </w:rPr>
        <w:t xml:space="preserve"> i delikatnej</w:t>
      </w:r>
      <w:r w:rsidR="006B0831" w:rsidRPr="00EA41FE">
        <w:rPr>
          <w:rFonts w:asciiTheme="majorHAnsi" w:hAnsiTheme="majorHAnsi" w:cs="Calibri"/>
          <w:b/>
        </w:rPr>
        <w:t xml:space="preserve"> </w:t>
      </w:r>
      <w:r w:rsidR="009C1008">
        <w:rPr>
          <w:rFonts w:asciiTheme="majorHAnsi" w:hAnsiTheme="majorHAnsi" w:cs="Calibri"/>
          <w:b/>
        </w:rPr>
        <w:t xml:space="preserve">wersji. </w:t>
      </w:r>
    </w:p>
    <w:p w14:paraId="30C4583E" w14:textId="77777777" w:rsidR="009C1008" w:rsidRDefault="009C1008" w:rsidP="00275781">
      <w:pPr>
        <w:jc w:val="both"/>
        <w:rPr>
          <w:rFonts w:asciiTheme="majorHAnsi" w:hAnsiTheme="majorHAnsi" w:cs="Calibri"/>
          <w:b/>
        </w:rPr>
      </w:pPr>
    </w:p>
    <w:p w14:paraId="1F4C9C16" w14:textId="078FAA77" w:rsidR="00777BD9" w:rsidRDefault="001E1C5F" w:rsidP="00275781">
      <w:pPr>
        <w:jc w:val="both"/>
        <w:rPr>
          <w:rFonts w:asciiTheme="majorHAnsi" w:hAnsiTheme="majorHAnsi" w:cs="Calibri"/>
        </w:rPr>
      </w:pPr>
      <w:r w:rsidRPr="00EA41FE">
        <w:rPr>
          <w:rFonts w:asciiTheme="majorHAnsi" w:hAnsiTheme="majorHAnsi" w:cs="Calibri"/>
        </w:rPr>
        <w:t xml:space="preserve">Oreo </w:t>
      </w:r>
      <w:r w:rsidR="00822183">
        <w:rPr>
          <w:rFonts w:asciiTheme="majorHAnsi" w:hAnsiTheme="majorHAnsi" w:cs="Calibri"/>
        </w:rPr>
        <w:t xml:space="preserve">Crispy &amp; Thin </w:t>
      </w:r>
      <w:r w:rsidRPr="00EA41FE">
        <w:rPr>
          <w:rFonts w:asciiTheme="majorHAnsi" w:hAnsiTheme="majorHAnsi" w:cs="Calibri"/>
        </w:rPr>
        <w:t xml:space="preserve">zapewnia chwilę </w:t>
      </w:r>
      <w:r w:rsidR="00BB44D3" w:rsidRPr="00EA41FE">
        <w:rPr>
          <w:rFonts w:asciiTheme="majorHAnsi" w:hAnsiTheme="majorHAnsi" w:cs="Calibri"/>
        </w:rPr>
        <w:t>przyjemności</w:t>
      </w:r>
      <w:r w:rsidRPr="00EA41FE">
        <w:rPr>
          <w:rFonts w:asciiTheme="majorHAnsi" w:hAnsiTheme="majorHAnsi" w:cs="Calibri"/>
        </w:rPr>
        <w:t xml:space="preserve"> i relaksu</w:t>
      </w:r>
      <w:r w:rsidR="002C3194" w:rsidRPr="00EA41FE">
        <w:rPr>
          <w:rFonts w:asciiTheme="majorHAnsi" w:hAnsiTheme="majorHAnsi" w:cs="Calibri"/>
        </w:rPr>
        <w:t xml:space="preserve">. </w:t>
      </w:r>
      <w:r w:rsidR="001809FC">
        <w:rPr>
          <w:rFonts w:asciiTheme="majorHAnsi" w:hAnsiTheme="majorHAnsi" w:cs="Calibri"/>
        </w:rPr>
        <w:t>Dzięki temu, że </w:t>
      </w:r>
      <w:r w:rsidRPr="00EA41FE">
        <w:rPr>
          <w:rFonts w:asciiTheme="majorHAnsi" w:hAnsiTheme="majorHAnsi" w:cs="Calibri"/>
        </w:rPr>
        <w:t>ciastk</w:t>
      </w:r>
      <w:r w:rsidRPr="00822183">
        <w:rPr>
          <w:rFonts w:asciiTheme="majorHAnsi" w:hAnsiTheme="majorHAnsi" w:cs="Calibri"/>
        </w:rPr>
        <w:t xml:space="preserve">o </w:t>
      </w:r>
      <w:r w:rsidR="00777BD9" w:rsidRPr="00822183">
        <w:rPr>
          <w:rFonts w:asciiTheme="majorHAnsi" w:hAnsiTheme="majorHAnsi" w:cs="Calibri"/>
        </w:rPr>
        <w:t>masz zawsze przy</w:t>
      </w:r>
      <w:r w:rsidRPr="00822183">
        <w:rPr>
          <w:rFonts w:asciiTheme="majorHAnsi" w:hAnsiTheme="majorHAnsi" w:cs="Calibri"/>
        </w:rPr>
        <w:t xml:space="preserve"> sobie,</w:t>
      </w:r>
      <w:r w:rsidRPr="00EA41FE">
        <w:rPr>
          <w:rFonts w:asciiTheme="majorHAnsi" w:hAnsiTheme="majorHAnsi" w:cs="Calibri"/>
        </w:rPr>
        <w:t xml:space="preserve"> możesz pozwolić sobie na </w:t>
      </w:r>
      <w:r w:rsidR="00556756">
        <w:rPr>
          <w:rFonts w:asciiTheme="majorHAnsi" w:hAnsiTheme="majorHAnsi" w:cs="Calibri"/>
        </w:rPr>
        <w:t>słodką chwilę</w:t>
      </w:r>
      <w:r w:rsidRPr="00EA41FE">
        <w:rPr>
          <w:rFonts w:asciiTheme="majorHAnsi" w:hAnsiTheme="majorHAnsi" w:cs="Calibri"/>
        </w:rPr>
        <w:t xml:space="preserve"> w każdym momencie. </w:t>
      </w:r>
      <w:bookmarkStart w:id="0" w:name="_GoBack"/>
      <w:bookmarkEnd w:id="0"/>
      <w:r w:rsidRPr="00EA41FE">
        <w:rPr>
          <w:rFonts w:asciiTheme="majorHAnsi" w:hAnsiTheme="majorHAnsi" w:cs="Calibri"/>
        </w:rPr>
        <w:t>Oreo jest wytchnieniem</w:t>
      </w:r>
      <w:r w:rsidR="00777BD9" w:rsidRPr="00EA41FE">
        <w:rPr>
          <w:rFonts w:asciiTheme="majorHAnsi" w:hAnsiTheme="majorHAnsi" w:cs="Calibri"/>
        </w:rPr>
        <w:t xml:space="preserve"> w ciągu dnia pełnego aktywności</w:t>
      </w:r>
      <w:r w:rsidR="00822183">
        <w:rPr>
          <w:rFonts w:asciiTheme="majorHAnsi" w:hAnsiTheme="majorHAnsi" w:cs="Calibri"/>
        </w:rPr>
        <w:t>,</w:t>
      </w:r>
      <w:r w:rsidR="003F7EBE" w:rsidRPr="00EA41FE">
        <w:rPr>
          <w:rFonts w:asciiTheme="majorHAnsi" w:hAnsiTheme="majorHAnsi" w:cs="Calibri"/>
        </w:rPr>
        <w:t xml:space="preserve"> a zarazem</w:t>
      </w:r>
      <w:r w:rsidRPr="00EA41FE">
        <w:rPr>
          <w:rFonts w:asciiTheme="majorHAnsi" w:hAnsiTheme="majorHAnsi" w:cs="Calibri"/>
        </w:rPr>
        <w:t xml:space="preserve"> okazją</w:t>
      </w:r>
      <w:r w:rsidR="00777BD9" w:rsidRPr="00EA41FE">
        <w:rPr>
          <w:rFonts w:asciiTheme="majorHAnsi" w:hAnsiTheme="majorHAnsi" w:cs="Calibri"/>
        </w:rPr>
        <w:t xml:space="preserve"> do delektowania się </w:t>
      </w:r>
      <w:r w:rsidRPr="00EA41FE">
        <w:rPr>
          <w:rFonts w:asciiTheme="majorHAnsi" w:hAnsiTheme="majorHAnsi" w:cs="Calibri"/>
        </w:rPr>
        <w:t>wyjątkową kruchością</w:t>
      </w:r>
      <w:r w:rsidR="00EA41FE">
        <w:rPr>
          <w:rFonts w:asciiTheme="majorHAnsi" w:hAnsiTheme="majorHAnsi" w:cs="Calibri"/>
        </w:rPr>
        <w:t>.</w:t>
      </w:r>
      <w:r w:rsidR="00556756">
        <w:rPr>
          <w:rFonts w:asciiTheme="majorHAnsi" w:hAnsiTheme="majorHAnsi" w:cs="Calibri"/>
        </w:rPr>
        <w:t xml:space="preserve"> </w:t>
      </w:r>
    </w:p>
    <w:p w14:paraId="1A517E5B" w14:textId="35E74B66" w:rsidR="009C1008" w:rsidRPr="00EA41FE" w:rsidRDefault="009C1008" w:rsidP="00EA41FE">
      <w:pPr>
        <w:jc w:val="both"/>
        <w:rPr>
          <w:rFonts w:asciiTheme="majorHAnsi" w:hAnsiTheme="majorHAnsi" w:cs="Calibri"/>
        </w:rPr>
      </w:pPr>
    </w:p>
    <w:p w14:paraId="590CC64B" w14:textId="77777777" w:rsidR="00777BD9" w:rsidRPr="00EA41FE" w:rsidRDefault="00777BD9" w:rsidP="00EA41FE">
      <w:pPr>
        <w:jc w:val="both"/>
        <w:rPr>
          <w:rFonts w:asciiTheme="majorHAnsi" w:hAnsiTheme="majorHAnsi" w:cs="Calibri"/>
        </w:rPr>
      </w:pPr>
    </w:p>
    <w:p w14:paraId="09C35580" w14:textId="77777777" w:rsidR="00822183" w:rsidRDefault="001E1C5F" w:rsidP="00EA41FE">
      <w:pPr>
        <w:jc w:val="both"/>
        <w:rPr>
          <w:rFonts w:asciiTheme="majorHAnsi" w:hAnsiTheme="majorHAnsi" w:cs="Calibri"/>
        </w:rPr>
      </w:pPr>
      <w:r w:rsidRPr="00EA41FE">
        <w:rPr>
          <w:rFonts w:asciiTheme="majorHAnsi" w:hAnsiTheme="majorHAnsi" w:cs="Calibri"/>
          <w:b/>
        </w:rPr>
        <w:t>Nowa odmiana c</w:t>
      </w:r>
      <w:r w:rsidR="008840E0" w:rsidRPr="00EA41FE">
        <w:rPr>
          <w:rFonts w:asciiTheme="majorHAnsi" w:hAnsiTheme="majorHAnsi" w:cs="Calibri"/>
          <w:b/>
        </w:rPr>
        <w:t>iasteczka Oreo</w:t>
      </w:r>
      <w:r w:rsidR="00822183">
        <w:rPr>
          <w:rFonts w:asciiTheme="majorHAnsi" w:hAnsiTheme="majorHAnsi" w:cs="Calibri"/>
          <w:b/>
        </w:rPr>
        <w:t xml:space="preserve"> </w:t>
      </w:r>
      <w:r w:rsidR="00822183" w:rsidRPr="00822183">
        <w:rPr>
          <w:rFonts w:asciiTheme="majorHAnsi" w:hAnsiTheme="majorHAnsi" w:cs="Calibri"/>
          <w:b/>
        </w:rPr>
        <w:t>d</w:t>
      </w:r>
      <w:r w:rsidR="009C1008" w:rsidRPr="00822183">
        <w:rPr>
          <w:rFonts w:asciiTheme="majorHAnsi" w:hAnsiTheme="majorHAnsi" w:cs="Calibri"/>
          <w:b/>
        </w:rPr>
        <w:t>edykowana jest do dorosłych, głównie do kobiet</w:t>
      </w:r>
      <w:r w:rsidR="00822183">
        <w:rPr>
          <w:rFonts w:asciiTheme="majorHAnsi" w:hAnsiTheme="majorHAnsi" w:cs="Calibri"/>
        </w:rPr>
        <w:t>.</w:t>
      </w:r>
    </w:p>
    <w:p w14:paraId="365FCF34" w14:textId="77777777" w:rsidR="00822183" w:rsidRDefault="00822183" w:rsidP="00EA41FE">
      <w:pPr>
        <w:jc w:val="both"/>
        <w:rPr>
          <w:rFonts w:asciiTheme="majorHAnsi" w:hAnsiTheme="majorHAnsi" w:cs="Calibri"/>
        </w:rPr>
      </w:pPr>
    </w:p>
    <w:p w14:paraId="7414BE2B" w14:textId="48AB5CEA" w:rsidR="001809FC" w:rsidRPr="000078BD" w:rsidRDefault="00822183" w:rsidP="000078BD">
      <w:pPr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Kobiety wraz</w:t>
      </w:r>
      <w:r w:rsidR="009C1008" w:rsidRPr="009C1008">
        <w:rPr>
          <w:rFonts w:asciiTheme="majorHAnsi" w:hAnsiTheme="majorHAnsi" w:cs="Calibri"/>
        </w:rPr>
        <w:t xml:space="preserve"> z wiekiem poszukują czegoś bardziej wyrafinowanego. </w:t>
      </w:r>
      <w:r w:rsidR="009C1008">
        <w:rPr>
          <w:rFonts w:asciiTheme="majorHAnsi" w:hAnsiTheme="majorHAnsi" w:cs="Calibri"/>
        </w:rPr>
        <w:t>A w</w:t>
      </w:r>
      <w:r w:rsidR="009C1008" w:rsidRPr="009C1008">
        <w:rPr>
          <w:rFonts w:asciiTheme="majorHAnsi" w:hAnsiTheme="majorHAnsi" w:cs="Calibri"/>
        </w:rPr>
        <w:t>yrafinowany smak nie oznacza zawsze nadęcia czy nudy</w:t>
      </w:r>
      <w:r w:rsidR="009C1008">
        <w:rPr>
          <w:rFonts w:asciiTheme="majorHAnsi" w:hAnsiTheme="majorHAnsi" w:cs="Calibri"/>
        </w:rPr>
        <w:t xml:space="preserve">! Oreo Crispy and Thin to </w:t>
      </w:r>
      <w:r w:rsidR="000078BD">
        <w:rPr>
          <w:rFonts w:asciiTheme="majorHAnsi" w:hAnsiTheme="majorHAnsi" w:cs="Calibri"/>
        </w:rPr>
        <w:t>zapewnia zabawę smakiem oraz chwilę</w:t>
      </w:r>
      <w:r w:rsidR="009C1008">
        <w:rPr>
          <w:rFonts w:asciiTheme="majorHAnsi" w:hAnsiTheme="majorHAnsi" w:cs="Calibri"/>
        </w:rPr>
        <w:t xml:space="preserve"> </w:t>
      </w:r>
      <w:r>
        <w:rPr>
          <w:rFonts w:asciiTheme="majorHAnsi" w:hAnsiTheme="majorHAnsi" w:cs="Calibri"/>
        </w:rPr>
        <w:t>tylko dla siebie</w:t>
      </w:r>
      <w:r w:rsidR="00FF463A">
        <w:rPr>
          <w:rFonts w:asciiTheme="majorHAnsi" w:hAnsiTheme="majorHAnsi" w:cs="Calibri"/>
        </w:rPr>
        <w:t>.</w:t>
      </w:r>
      <w:r w:rsidR="00567221">
        <w:rPr>
          <w:rFonts w:asciiTheme="majorHAnsi" w:hAnsiTheme="majorHAnsi" w:cs="Calibri"/>
        </w:rPr>
        <w:t xml:space="preserve"> </w:t>
      </w:r>
      <w:r w:rsidR="00572F0F" w:rsidRPr="00EA41FE">
        <w:rPr>
          <w:rFonts w:asciiTheme="majorHAnsi" w:hAnsiTheme="majorHAnsi" w:cs="Calibri"/>
        </w:rPr>
        <w:t xml:space="preserve">Ciastko </w:t>
      </w:r>
      <w:r w:rsidR="00CA7D5E" w:rsidRPr="00EA41FE">
        <w:rPr>
          <w:rFonts w:asciiTheme="majorHAnsi" w:hAnsiTheme="majorHAnsi" w:cs="Calibri"/>
        </w:rPr>
        <w:t xml:space="preserve">zaprezentowane </w:t>
      </w:r>
      <w:r w:rsidR="00FF463A">
        <w:rPr>
          <w:rFonts w:asciiTheme="majorHAnsi" w:hAnsiTheme="majorHAnsi" w:cs="Calibri"/>
        </w:rPr>
        <w:t xml:space="preserve">w </w:t>
      </w:r>
      <w:r w:rsidR="009C1008">
        <w:rPr>
          <w:rFonts w:asciiTheme="majorHAnsi" w:hAnsiTheme="majorHAnsi" w:cs="Calibri"/>
        </w:rPr>
        <w:t>nowym</w:t>
      </w:r>
      <w:r w:rsidR="00390087">
        <w:rPr>
          <w:rFonts w:asciiTheme="majorHAnsi" w:hAnsiTheme="majorHAnsi" w:cs="Calibri"/>
        </w:rPr>
        <w:t xml:space="preserve"> </w:t>
      </w:r>
      <w:r w:rsidR="00CA7D5E" w:rsidRPr="00EA41FE">
        <w:rPr>
          <w:rFonts w:asciiTheme="majorHAnsi" w:hAnsiTheme="majorHAnsi" w:cs="Calibri"/>
        </w:rPr>
        <w:t xml:space="preserve">wydaniu </w:t>
      </w:r>
      <w:r w:rsidR="00572F0F" w:rsidRPr="00EA41FE">
        <w:rPr>
          <w:rFonts w:asciiTheme="majorHAnsi" w:hAnsiTheme="majorHAnsi" w:cs="Arial"/>
        </w:rPr>
        <w:t>jest cieńsze i dzięki temu bardziej chrupiące niż klasyczne Oreo.</w:t>
      </w:r>
      <w:r w:rsidR="00572F0F" w:rsidRPr="00EA41FE">
        <w:rPr>
          <w:rFonts w:asciiTheme="majorHAnsi" w:hAnsiTheme="majorHAnsi" w:cs="Calibri"/>
        </w:rPr>
        <w:t xml:space="preserve"> </w:t>
      </w:r>
      <w:r w:rsidR="00EA41FE" w:rsidRPr="00EA41FE">
        <w:rPr>
          <w:rFonts w:asciiTheme="majorHAnsi" w:hAnsiTheme="majorHAnsi" w:cs="Calibri"/>
        </w:rPr>
        <w:t>Jego największą</w:t>
      </w:r>
      <w:r w:rsidR="00CA7D5E" w:rsidRPr="00EA41FE">
        <w:rPr>
          <w:rFonts w:asciiTheme="majorHAnsi" w:hAnsiTheme="majorHAnsi" w:cs="Calibri"/>
        </w:rPr>
        <w:t xml:space="preserve"> zaletą jest wyjątkowa kruchość kakaowych ciastek wzmocniona </w:t>
      </w:r>
      <w:r w:rsidR="009C1008">
        <w:rPr>
          <w:rFonts w:asciiTheme="majorHAnsi" w:hAnsiTheme="majorHAnsi" w:cs="Calibri"/>
        </w:rPr>
        <w:t>delikatną warstwą</w:t>
      </w:r>
      <w:r w:rsidR="00CA7D5E" w:rsidRPr="00EA41FE">
        <w:rPr>
          <w:rFonts w:asciiTheme="majorHAnsi" w:hAnsiTheme="majorHAnsi" w:cs="Calibri"/>
        </w:rPr>
        <w:t xml:space="preserve"> kremow</w:t>
      </w:r>
      <w:r w:rsidR="009C1008">
        <w:rPr>
          <w:rFonts w:asciiTheme="majorHAnsi" w:hAnsiTheme="majorHAnsi" w:cs="Calibri"/>
        </w:rPr>
        <w:t xml:space="preserve">ego </w:t>
      </w:r>
      <w:r w:rsidR="00FF463A">
        <w:rPr>
          <w:rFonts w:asciiTheme="majorHAnsi" w:hAnsiTheme="majorHAnsi" w:cs="Calibri"/>
        </w:rPr>
        <w:t>nadzienia</w:t>
      </w:r>
      <w:r w:rsidR="009C1008">
        <w:rPr>
          <w:rFonts w:asciiTheme="majorHAnsi" w:hAnsiTheme="majorHAnsi"/>
        </w:rPr>
        <w:t xml:space="preserve">. </w:t>
      </w:r>
      <w:r w:rsidR="000078BD">
        <w:rPr>
          <w:rFonts w:asciiTheme="majorHAnsi" w:hAnsiTheme="majorHAnsi" w:cs="Arial"/>
          <w:color w:val="191919"/>
        </w:rPr>
        <w:t xml:space="preserve">Pyszne </w:t>
      </w:r>
      <w:r w:rsidR="001C5E9E" w:rsidRPr="00EA41FE">
        <w:rPr>
          <w:rFonts w:asciiTheme="majorHAnsi" w:hAnsiTheme="majorHAnsi" w:cs="Arial"/>
          <w:color w:val="191919"/>
        </w:rPr>
        <w:t>Oreo</w:t>
      </w:r>
      <w:r w:rsidR="009C735B" w:rsidRPr="00EA41FE">
        <w:rPr>
          <w:rFonts w:asciiTheme="majorHAnsi" w:hAnsiTheme="majorHAnsi" w:cs="Arial"/>
          <w:color w:val="191919"/>
        </w:rPr>
        <w:t xml:space="preserve"> </w:t>
      </w:r>
      <w:r w:rsidR="009C1008">
        <w:rPr>
          <w:rFonts w:asciiTheme="majorHAnsi" w:hAnsiTheme="majorHAnsi" w:cs="Arial"/>
          <w:color w:val="191919"/>
        </w:rPr>
        <w:t>Crispy&amp;Thin</w:t>
      </w:r>
      <w:r w:rsidR="00EA41FE" w:rsidRPr="00EA41FE">
        <w:rPr>
          <w:rFonts w:asciiTheme="majorHAnsi" w:hAnsiTheme="majorHAnsi" w:cs="NotoSerif"/>
          <w:color w:val="18191A"/>
        </w:rPr>
        <w:t xml:space="preserve"> powinnaś mieć w swojej torebce</w:t>
      </w:r>
      <w:r w:rsidR="001809FC">
        <w:rPr>
          <w:rFonts w:asciiTheme="majorHAnsi" w:hAnsiTheme="majorHAnsi" w:cs="NotoSerif"/>
          <w:color w:val="18191A"/>
        </w:rPr>
        <w:t>, gdy chcesz mieć</w:t>
      </w:r>
      <w:r w:rsidR="009C1008">
        <w:rPr>
          <w:rFonts w:asciiTheme="majorHAnsi" w:hAnsiTheme="majorHAnsi" w:cs="NotoSerif"/>
          <w:color w:val="18191A"/>
        </w:rPr>
        <w:t xml:space="preserve"> pewność</w:t>
      </w:r>
      <w:r w:rsidR="009452C1">
        <w:rPr>
          <w:rFonts w:asciiTheme="majorHAnsi" w:hAnsiTheme="majorHAnsi" w:cs="NotoSerif"/>
          <w:color w:val="18191A"/>
        </w:rPr>
        <w:t>, że w ciągu dnia</w:t>
      </w:r>
      <w:r w:rsidR="001809FC">
        <w:rPr>
          <w:rFonts w:asciiTheme="majorHAnsi" w:hAnsiTheme="majorHAnsi" w:cs="NotoSerif"/>
          <w:color w:val="18191A"/>
        </w:rPr>
        <w:t xml:space="preserve"> nie zabraknie</w:t>
      </w:r>
      <w:r w:rsidR="009452C1">
        <w:rPr>
          <w:rFonts w:asciiTheme="majorHAnsi" w:hAnsiTheme="majorHAnsi" w:cs="NotoSerif"/>
          <w:color w:val="18191A"/>
        </w:rPr>
        <w:t xml:space="preserve"> Ci </w:t>
      </w:r>
      <w:r w:rsidR="009C1008">
        <w:rPr>
          <w:rFonts w:asciiTheme="majorHAnsi" w:hAnsiTheme="majorHAnsi" w:cs="NotoSerif"/>
          <w:color w:val="18191A"/>
        </w:rPr>
        <w:t>słodkiej</w:t>
      </w:r>
      <w:r w:rsidR="009452C1">
        <w:rPr>
          <w:rFonts w:asciiTheme="majorHAnsi" w:hAnsiTheme="majorHAnsi" w:cs="NotoSerif"/>
          <w:color w:val="18191A"/>
        </w:rPr>
        <w:t xml:space="preserve"> przekąski</w:t>
      </w:r>
      <w:r w:rsidR="009C1008">
        <w:rPr>
          <w:rFonts w:asciiTheme="majorHAnsi" w:hAnsiTheme="majorHAnsi" w:cs="NotoSerif"/>
          <w:color w:val="18191A"/>
        </w:rPr>
        <w:t>.</w:t>
      </w:r>
    </w:p>
    <w:p w14:paraId="6F4CEA05" w14:textId="77777777" w:rsidR="00FF463A" w:rsidRPr="00EA41FE" w:rsidRDefault="00FF463A" w:rsidP="00FF463A">
      <w:pPr>
        <w:spacing w:line="280" w:lineRule="auto"/>
        <w:jc w:val="center"/>
        <w:rPr>
          <w:rFonts w:asciiTheme="majorHAnsi" w:eastAsia="Calibri" w:hAnsiTheme="majorHAnsi" w:cs="Calibri"/>
          <w:lang w:eastAsia="pl-PL"/>
        </w:rPr>
      </w:pPr>
    </w:p>
    <w:p w14:paraId="0CDF4541" w14:textId="58D52DF5" w:rsidR="00104B85" w:rsidRDefault="00104B85" w:rsidP="00EA41FE">
      <w:pPr>
        <w:spacing w:line="280" w:lineRule="auto"/>
        <w:jc w:val="both"/>
        <w:rPr>
          <w:rFonts w:asciiTheme="majorHAnsi" w:eastAsia="Calibri" w:hAnsiTheme="majorHAnsi" w:cs="Calibri"/>
          <w:lang w:eastAsia="pl-PL"/>
        </w:rPr>
      </w:pPr>
      <w:r w:rsidRPr="00EA41FE">
        <w:rPr>
          <w:rFonts w:asciiTheme="majorHAnsi" w:eastAsia="Calibri" w:hAnsiTheme="majorHAnsi" w:cs="Calibri"/>
          <w:lang w:eastAsia="pl-PL"/>
        </w:rPr>
        <w:t xml:space="preserve">Produkty dostępne są w Polsce od </w:t>
      </w:r>
      <w:r w:rsidR="009C1008">
        <w:rPr>
          <w:rFonts w:asciiTheme="majorHAnsi" w:eastAsia="Calibri" w:hAnsiTheme="majorHAnsi" w:cs="Calibri"/>
          <w:lang w:eastAsia="pl-PL"/>
        </w:rPr>
        <w:t>początku lutego</w:t>
      </w:r>
      <w:r w:rsidRPr="00EA41FE">
        <w:rPr>
          <w:rFonts w:asciiTheme="majorHAnsi" w:eastAsia="Calibri" w:hAnsiTheme="majorHAnsi" w:cs="Calibri"/>
          <w:lang w:eastAsia="pl-PL"/>
        </w:rPr>
        <w:t xml:space="preserve"> </w:t>
      </w:r>
      <w:r w:rsidR="00A30D24" w:rsidRPr="00EA41FE">
        <w:rPr>
          <w:rFonts w:asciiTheme="majorHAnsi" w:eastAsia="Calibri" w:hAnsiTheme="majorHAnsi" w:cs="Calibri"/>
          <w:lang w:eastAsia="pl-PL"/>
        </w:rPr>
        <w:t xml:space="preserve">bieżącego roku </w:t>
      </w:r>
      <w:r w:rsidRPr="00EA41FE">
        <w:rPr>
          <w:rFonts w:asciiTheme="majorHAnsi" w:eastAsia="Calibri" w:hAnsiTheme="majorHAnsi" w:cs="Calibri"/>
          <w:lang w:eastAsia="pl-PL"/>
        </w:rPr>
        <w:t xml:space="preserve">w dwóch </w:t>
      </w:r>
      <w:r w:rsidR="009C1008">
        <w:rPr>
          <w:rFonts w:asciiTheme="majorHAnsi" w:eastAsia="Calibri" w:hAnsiTheme="majorHAnsi" w:cs="Calibri"/>
          <w:lang w:eastAsia="pl-PL"/>
        </w:rPr>
        <w:t>wariantach:</w:t>
      </w:r>
    </w:p>
    <w:p w14:paraId="0BABA64A" w14:textId="77777777" w:rsidR="009C1008" w:rsidRDefault="009C1008" w:rsidP="00EA41FE">
      <w:pPr>
        <w:spacing w:line="280" w:lineRule="auto"/>
        <w:jc w:val="both"/>
        <w:rPr>
          <w:rFonts w:asciiTheme="majorHAnsi" w:eastAsia="Calibri" w:hAnsiTheme="majorHAnsi" w:cs="Calibri"/>
          <w:lang w:eastAsia="pl-PL"/>
        </w:rPr>
      </w:pPr>
    </w:p>
    <w:p w14:paraId="08529AF3" w14:textId="19C2FC47" w:rsidR="000078BD" w:rsidRPr="000078BD" w:rsidRDefault="009C1008" w:rsidP="000078BD">
      <w:pPr>
        <w:pStyle w:val="Akapitzlist"/>
        <w:numPr>
          <w:ilvl w:val="0"/>
          <w:numId w:val="2"/>
        </w:numPr>
        <w:spacing w:line="280" w:lineRule="auto"/>
        <w:jc w:val="both"/>
        <w:rPr>
          <w:rFonts w:asciiTheme="majorHAnsi" w:hAnsiTheme="majorHAnsi"/>
        </w:rPr>
      </w:pPr>
      <w:r w:rsidRPr="000078BD">
        <w:rPr>
          <w:rFonts w:asciiTheme="majorHAnsi" w:eastAsia="Calibri" w:hAnsiTheme="majorHAnsi" w:cs="Calibri"/>
          <w:lang w:eastAsia="pl-PL"/>
        </w:rPr>
        <w:t xml:space="preserve">Oreo Crispy &amp; Thin w opakowaniu 96 g, cena </w:t>
      </w:r>
      <w:r w:rsidRPr="000078BD">
        <w:rPr>
          <w:rFonts w:asciiTheme="majorHAnsi" w:hAnsiTheme="majorHAnsi"/>
        </w:rPr>
        <w:t>5,99 zł.</w:t>
      </w:r>
    </w:p>
    <w:p w14:paraId="248DB583" w14:textId="31041AF0" w:rsidR="000078BD" w:rsidRPr="000078BD" w:rsidRDefault="000078BD" w:rsidP="000078BD">
      <w:pPr>
        <w:spacing w:line="280" w:lineRule="auto"/>
        <w:ind w:left="360"/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 wp14:anchorId="0353E6A6" wp14:editId="7A3486C0">
            <wp:extent cx="470877" cy="1120140"/>
            <wp:effectExtent l="0" t="0" r="12065" b="0"/>
            <wp:docPr id="7" name="Obraz 7" descr="Oreo%20Crispy&amp;Thin%2096g%203D%20300%2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eo%20Crispy&amp;Thin%2096g%203D%20300%20dp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7" cy="12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0CCFD" w14:textId="43AA6C23" w:rsidR="008C785B" w:rsidRPr="000078BD" w:rsidRDefault="00104B85" w:rsidP="00EA41FE">
      <w:pPr>
        <w:pStyle w:val="Akapitzlist"/>
        <w:numPr>
          <w:ilvl w:val="0"/>
          <w:numId w:val="2"/>
        </w:numPr>
        <w:spacing w:line="280" w:lineRule="auto"/>
        <w:jc w:val="both"/>
        <w:rPr>
          <w:rFonts w:asciiTheme="majorHAnsi" w:hAnsiTheme="majorHAnsi"/>
        </w:rPr>
      </w:pPr>
      <w:r w:rsidRPr="000078BD">
        <w:rPr>
          <w:rFonts w:asciiTheme="majorHAnsi" w:eastAsia="Calibri" w:hAnsiTheme="majorHAnsi" w:cs="Calibri"/>
          <w:lang w:eastAsia="pl-PL"/>
        </w:rPr>
        <w:t>Oreo Crispy</w:t>
      </w:r>
      <w:r w:rsidR="003F7EBE" w:rsidRPr="000078BD">
        <w:rPr>
          <w:rFonts w:asciiTheme="majorHAnsi" w:eastAsia="Calibri" w:hAnsiTheme="majorHAnsi" w:cs="Calibri"/>
          <w:lang w:eastAsia="pl-PL"/>
        </w:rPr>
        <w:t xml:space="preserve"> </w:t>
      </w:r>
      <w:r w:rsidRPr="000078BD">
        <w:rPr>
          <w:rFonts w:asciiTheme="majorHAnsi" w:eastAsia="Calibri" w:hAnsiTheme="majorHAnsi" w:cs="Calibri"/>
          <w:lang w:eastAsia="pl-PL"/>
        </w:rPr>
        <w:t>&amp;</w:t>
      </w:r>
      <w:r w:rsidR="003F7EBE" w:rsidRPr="000078BD">
        <w:rPr>
          <w:rFonts w:asciiTheme="majorHAnsi" w:eastAsia="Calibri" w:hAnsiTheme="majorHAnsi" w:cs="Calibri"/>
          <w:lang w:eastAsia="pl-PL"/>
        </w:rPr>
        <w:t xml:space="preserve"> </w:t>
      </w:r>
      <w:r w:rsidRPr="000078BD">
        <w:rPr>
          <w:rFonts w:asciiTheme="majorHAnsi" w:eastAsia="Calibri" w:hAnsiTheme="majorHAnsi" w:cs="Calibri"/>
          <w:lang w:eastAsia="pl-PL"/>
        </w:rPr>
        <w:t xml:space="preserve">Thin </w:t>
      </w:r>
      <w:r w:rsidR="00A30D24" w:rsidRPr="000078BD">
        <w:rPr>
          <w:rFonts w:asciiTheme="majorHAnsi" w:eastAsia="Calibri" w:hAnsiTheme="majorHAnsi" w:cs="Calibri"/>
          <w:lang w:eastAsia="pl-PL"/>
        </w:rPr>
        <w:t>w opakowaniu 48</w:t>
      </w:r>
      <w:r w:rsidR="003F7EBE" w:rsidRPr="000078BD">
        <w:rPr>
          <w:rFonts w:asciiTheme="majorHAnsi" w:eastAsia="Calibri" w:hAnsiTheme="majorHAnsi" w:cs="Calibri"/>
          <w:lang w:eastAsia="pl-PL"/>
        </w:rPr>
        <w:t xml:space="preserve"> </w:t>
      </w:r>
      <w:r w:rsidRPr="000078BD">
        <w:rPr>
          <w:rFonts w:asciiTheme="majorHAnsi" w:eastAsia="Calibri" w:hAnsiTheme="majorHAnsi" w:cs="Calibri"/>
          <w:lang w:eastAsia="pl-PL"/>
        </w:rPr>
        <w:t xml:space="preserve">g, cena </w:t>
      </w:r>
      <w:r w:rsidR="00A30D24" w:rsidRPr="000078BD">
        <w:rPr>
          <w:rFonts w:asciiTheme="majorHAnsi" w:hAnsiTheme="majorHAnsi"/>
        </w:rPr>
        <w:t>2,</w:t>
      </w:r>
      <w:r w:rsidR="009C1008" w:rsidRPr="000078BD">
        <w:rPr>
          <w:rFonts w:asciiTheme="majorHAnsi" w:hAnsiTheme="majorHAnsi"/>
        </w:rPr>
        <w:t>99</w:t>
      </w:r>
      <w:r w:rsidRPr="000078BD">
        <w:rPr>
          <w:rFonts w:asciiTheme="majorHAnsi" w:hAnsiTheme="majorHAnsi"/>
        </w:rPr>
        <w:t xml:space="preserve"> zł.</w:t>
      </w:r>
    </w:p>
    <w:p w14:paraId="6FB9BEFB" w14:textId="322123B7" w:rsidR="00A3090E" w:rsidRPr="00EA41FE" w:rsidRDefault="000078BD" w:rsidP="00EA41FE">
      <w:pPr>
        <w:spacing w:line="28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 wp14:anchorId="3C63EBDD" wp14:editId="5DCC7745">
            <wp:extent cx="1537335" cy="1011307"/>
            <wp:effectExtent l="0" t="0" r="12065" b="5080"/>
            <wp:docPr id="6" name="Obraz 6" descr="Oreo%20Crispy&amp;Thin%2048g%203D%20300%20dp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eo%20Crispy&amp;Thin%2048g%203D%20300%20dpi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39" cy="10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CB97" w14:textId="4C22759A" w:rsidR="008C785B" w:rsidRPr="000078BD" w:rsidRDefault="00A8533A" w:rsidP="000078BD">
      <w:pPr>
        <w:pStyle w:val="Domylnie"/>
        <w:jc w:val="center"/>
        <w:rPr>
          <w:rFonts w:asciiTheme="majorHAnsi" w:hAnsiTheme="majorHAnsi"/>
          <w:i/>
          <w:sz w:val="24"/>
          <w:szCs w:val="24"/>
          <w:lang w:val="pl-PL"/>
        </w:rPr>
      </w:pPr>
      <w:r w:rsidRPr="00EA41FE">
        <w:rPr>
          <w:rFonts w:asciiTheme="majorHAnsi" w:hAnsiTheme="majorHAnsi"/>
          <w:i/>
          <w:sz w:val="24"/>
          <w:szCs w:val="24"/>
          <w:lang w:val="pl-PL"/>
        </w:rPr>
        <w:lastRenderedPageBreak/>
        <w:t>* * *</w:t>
      </w:r>
    </w:p>
    <w:p w14:paraId="5A62F1F8" w14:textId="4D98B4EB" w:rsidR="00A8533A" w:rsidRPr="00EA41FE" w:rsidRDefault="00A8533A" w:rsidP="00EA41FE">
      <w:pPr>
        <w:jc w:val="both"/>
        <w:rPr>
          <w:rFonts w:asciiTheme="majorHAnsi" w:eastAsia="Times New Roman" w:hAnsiTheme="majorHAnsi" w:cs="Arial"/>
          <w:b/>
          <w:color w:val="000000"/>
          <w:u w:val="single"/>
        </w:rPr>
      </w:pPr>
      <w:r w:rsidRPr="00EA41FE">
        <w:rPr>
          <w:rFonts w:asciiTheme="majorHAnsi" w:eastAsia="Times New Roman" w:hAnsiTheme="majorHAnsi" w:cs="Arial"/>
          <w:b/>
          <w:color w:val="000000"/>
          <w:u w:val="single"/>
        </w:rPr>
        <w:t>Mondelez Polska S.A.</w:t>
      </w:r>
    </w:p>
    <w:p w14:paraId="20E99A14" w14:textId="77777777" w:rsidR="00A8533A" w:rsidRPr="00EA41FE" w:rsidRDefault="00A8533A" w:rsidP="00EA41FE">
      <w:pPr>
        <w:jc w:val="both"/>
        <w:rPr>
          <w:rFonts w:asciiTheme="majorHAnsi" w:eastAsia="Times New Roman" w:hAnsiTheme="majorHAnsi" w:cs="Arial"/>
          <w:color w:val="000000"/>
        </w:rPr>
      </w:pPr>
    </w:p>
    <w:p w14:paraId="3CC8A2B8" w14:textId="20661711" w:rsidR="00A8533A" w:rsidRPr="00EA41FE" w:rsidRDefault="00A8533A" w:rsidP="00EA41FE">
      <w:pPr>
        <w:jc w:val="both"/>
        <w:rPr>
          <w:rFonts w:asciiTheme="majorHAnsi" w:eastAsia="Times New Roman" w:hAnsiTheme="majorHAnsi" w:cs="Arial"/>
          <w:color w:val="000000"/>
        </w:rPr>
      </w:pPr>
      <w:r w:rsidRPr="00EA41FE">
        <w:rPr>
          <w:rFonts w:asciiTheme="majorHAnsi" w:eastAsia="Times New Roman" w:hAnsiTheme="majorHAnsi" w:cs="Arial"/>
          <w:color w:val="000000"/>
        </w:rPr>
        <w:t>Mondel</w:t>
      </w:r>
      <w:r w:rsidR="000037EA" w:rsidRPr="00EA41FE">
        <w:rPr>
          <w:rFonts w:asciiTheme="majorHAnsi" w:eastAsia="Times New Roman" w:hAnsiTheme="majorHAnsi" w:cs="Arial"/>
          <w:color w:val="000000"/>
        </w:rPr>
        <w:t>ez Polska sp. z o.o. jest wiodą</w:t>
      </w:r>
      <w:r w:rsidRPr="00EA41FE">
        <w:rPr>
          <w:rFonts w:asciiTheme="majorHAnsi" w:eastAsia="Times New Roman" w:hAnsiTheme="majorHAnsi" w:cs="Arial"/>
          <w:color w:val="000000"/>
        </w:rPr>
        <w:t>cą firmą bra</w:t>
      </w:r>
      <w:r w:rsidR="00A86DBE" w:rsidRPr="00EA41FE">
        <w:rPr>
          <w:rFonts w:asciiTheme="majorHAnsi" w:eastAsia="Times New Roman" w:hAnsiTheme="majorHAnsi" w:cs="Arial"/>
          <w:color w:val="000000"/>
        </w:rPr>
        <w:t>nży spożywczej w Polsce, od 24</w:t>
      </w:r>
      <w:r w:rsidRPr="00EA41FE">
        <w:rPr>
          <w:rFonts w:asciiTheme="majorHAnsi" w:eastAsia="Times New Roman" w:hAnsiTheme="majorHAnsi" w:cs="Arial"/>
          <w:color w:val="000000"/>
        </w:rPr>
        <w:t xml:space="preserve"> lat obecną na naszym rynku.</w:t>
      </w:r>
      <w:r w:rsidR="003F7EBE" w:rsidRPr="00EA41FE">
        <w:rPr>
          <w:rFonts w:asciiTheme="majorHAnsi" w:eastAsia="Times New Roman" w:hAnsiTheme="majorHAnsi" w:cs="Arial"/>
          <w:color w:val="000000"/>
        </w:rPr>
        <w:t xml:space="preserve"> </w:t>
      </w:r>
      <w:r w:rsidRPr="00EA41FE">
        <w:rPr>
          <w:rFonts w:asciiTheme="majorHAnsi" w:eastAsia="Times New Roman" w:hAnsiTheme="majorHAnsi" w:cs="Arial"/>
          <w:color w:val="000000"/>
        </w:rPr>
        <w:t xml:space="preserve">Bogata oferta firmy obejmuje znane marki </w:t>
      </w:r>
      <w:r w:rsidR="000037EA" w:rsidRPr="00EA41FE">
        <w:rPr>
          <w:rFonts w:asciiTheme="majorHAnsi" w:eastAsia="Times New Roman" w:hAnsiTheme="majorHAnsi" w:cs="Arial"/>
          <w:color w:val="000000"/>
        </w:rPr>
        <w:t>kategorii przekąsek, takie jak: ciastka: OREO, Milka</w:t>
      </w:r>
      <w:r w:rsidRPr="00EA41FE">
        <w:rPr>
          <w:rFonts w:asciiTheme="majorHAnsi" w:eastAsia="Times New Roman" w:hAnsiTheme="majorHAnsi" w:cs="Arial"/>
          <w:color w:val="000000"/>
        </w:rPr>
        <w:t>, belVita, Petitki, Lubisie, Delicje, San, Łakotki,</w:t>
      </w:r>
      <w:r w:rsidR="00B93F4F" w:rsidRPr="00EA41FE">
        <w:rPr>
          <w:rFonts w:asciiTheme="majorHAnsi" w:eastAsia="Times New Roman" w:hAnsiTheme="majorHAnsi" w:cs="Arial"/>
          <w:color w:val="000000"/>
        </w:rPr>
        <w:t xml:space="preserve"> </w:t>
      </w:r>
      <w:r w:rsidR="00B93F4F" w:rsidRPr="00EA41FE">
        <w:rPr>
          <w:rFonts w:asciiTheme="majorHAnsi" w:hAnsiTheme="majorHAnsi" w:cs="Arial"/>
          <w:color w:val="000000"/>
        </w:rPr>
        <w:t>krakersy TUC</w:t>
      </w:r>
      <w:r w:rsidR="000037EA" w:rsidRPr="00EA41FE">
        <w:rPr>
          <w:rFonts w:asciiTheme="majorHAnsi" w:hAnsiTheme="majorHAnsi" w:cs="Arial"/>
          <w:color w:val="000000"/>
        </w:rPr>
        <w:t xml:space="preserve">, </w:t>
      </w:r>
      <w:r w:rsidR="000037EA" w:rsidRPr="00EA41FE">
        <w:rPr>
          <w:rFonts w:asciiTheme="majorHAnsi" w:eastAsia="Times New Roman" w:hAnsiTheme="majorHAnsi" w:cs="Arial"/>
          <w:color w:val="000000"/>
        </w:rPr>
        <w:t>czekolady: Milka i Alpen Gold, wafelki Prince Polo, batony 3BIT</w:t>
      </w:r>
      <w:r w:rsidRPr="00EA41FE">
        <w:rPr>
          <w:rFonts w:asciiTheme="majorHAnsi" w:eastAsia="Times New Roman" w:hAnsiTheme="majorHAnsi" w:cs="Arial"/>
          <w:color w:val="000000"/>
        </w:rPr>
        <w:t xml:space="preserve"> oraz cukierki Halls.</w:t>
      </w:r>
      <w:r w:rsidR="003F7EBE" w:rsidRPr="00EA41FE">
        <w:rPr>
          <w:rFonts w:asciiTheme="majorHAnsi" w:eastAsia="Times New Roman" w:hAnsiTheme="majorHAnsi" w:cs="Arial"/>
          <w:color w:val="000000"/>
        </w:rPr>
        <w:t xml:space="preserve"> </w:t>
      </w:r>
      <w:r w:rsidRPr="00EA41FE">
        <w:rPr>
          <w:rFonts w:asciiTheme="majorHAnsi" w:eastAsia="Times New Roman" w:hAnsiTheme="majorHAnsi" w:cs="Arial"/>
          <w:color w:val="000000"/>
        </w:rPr>
        <w:t>Mondelez Polska jest częścią rodziny firm Mondelēz International, Inc. Pod zmienioną nazwą funkcjonuje w Polsce od 29 kwie</w:t>
      </w:r>
      <w:r w:rsidR="00A86DBE" w:rsidRPr="00EA41FE">
        <w:rPr>
          <w:rFonts w:asciiTheme="majorHAnsi" w:eastAsia="Times New Roman" w:hAnsiTheme="majorHAnsi" w:cs="Arial"/>
          <w:color w:val="000000"/>
        </w:rPr>
        <w:t>tnia 2013 r. Zatrudnia blisko 33</w:t>
      </w:r>
      <w:r w:rsidRPr="00EA41FE">
        <w:rPr>
          <w:rFonts w:asciiTheme="majorHAnsi" w:eastAsia="Times New Roman" w:hAnsiTheme="majorHAnsi" w:cs="Arial"/>
          <w:color w:val="000000"/>
        </w:rPr>
        <w:t>00 pracowników i jest liderem na rynku czekolady i ciastek markowych w Polsce.</w:t>
      </w:r>
    </w:p>
    <w:p w14:paraId="7817422F" w14:textId="77777777" w:rsidR="00A8533A" w:rsidRPr="00EA41FE" w:rsidRDefault="00A8533A" w:rsidP="00EA41FE">
      <w:pPr>
        <w:jc w:val="both"/>
        <w:rPr>
          <w:rFonts w:asciiTheme="majorHAnsi" w:eastAsia="Times New Roman" w:hAnsiTheme="majorHAnsi" w:cs="Arial"/>
          <w:color w:val="000000"/>
        </w:rPr>
      </w:pPr>
    </w:p>
    <w:p w14:paraId="2F530102" w14:textId="53801343" w:rsidR="00D87BBD" w:rsidRPr="00EA41FE" w:rsidRDefault="00A8533A" w:rsidP="009452C1">
      <w:pPr>
        <w:rPr>
          <w:rFonts w:asciiTheme="majorHAnsi" w:hAnsiTheme="majorHAnsi" w:cs="Arial"/>
          <w:color w:val="000000"/>
        </w:rPr>
      </w:pPr>
      <w:r w:rsidRPr="00EA41FE">
        <w:rPr>
          <w:rFonts w:asciiTheme="majorHAnsi" w:eastAsia="Times New Roman" w:hAnsiTheme="majorHAnsi" w:cs="Arial"/>
          <w:color w:val="000000"/>
        </w:rPr>
        <w:t xml:space="preserve">Więcej informacji o firmie: </w:t>
      </w:r>
      <w:hyperlink r:id="rId10" w:history="1">
        <w:r w:rsidRPr="00EA41FE">
          <w:rPr>
            <w:rFonts w:asciiTheme="majorHAnsi" w:hAnsiTheme="majorHAnsi" w:cs="Arial"/>
            <w:color w:val="000000"/>
            <w:u w:val="single"/>
          </w:rPr>
          <w:t>www.enjoymdlz.pl</w:t>
        </w:r>
      </w:hyperlink>
      <w:r w:rsidRPr="00EA41FE">
        <w:rPr>
          <w:rFonts w:asciiTheme="majorHAnsi" w:hAnsiTheme="majorHAnsi" w:cs="Arial"/>
          <w:color w:val="000000"/>
        </w:rPr>
        <w:t xml:space="preserve"> </w:t>
      </w:r>
      <w:r w:rsidRPr="00EA41FE">
        <w:rPr>
          <w:rFonts w:asciiTheme="majorHAnsi" w:eastAsia="Times New Roman" w:hAnsiTheme="majorHAnsi" w:cs="Arial"/>
          <w:color w:val="000000"/>
        </w:rPr>
        <w:t>oraz na</w:t>
      </w:r>
      <w:r w:rsidR="009452C1">
        <w:rPr>
          <w:rFonts w:asciiTheme="majorHAnsi" w:eastAsia="Times New Roman" w:hAnsiTheme="majorHAnsi" w:cs="Arial"/>
          <w:color w:val="000000"/>
        </w:rPr>
        <w:t xml:space="preserve"> </w:t>
      </w:r>
      <w:hyperlink r:id="rId11" w:history="1">
        <w:r w:rsidR="00D87BBD" w:rsidRPr="00EA41FE">
          <w:rPr>
            <w:rStyle w:val="Hipercze"/>
            <w:rFonts w:asciiTheme="majorHAnsi" w:hAnsiTheme="majorHAnsi" w:cs="Arial"/>
            <w:color w:val="000000" w:themeColor="text1"/>
          </w:rPr>
          <w:t>http://eu.mondelezinternational.com/</w:t>
        </w:r>
      </w:hyperlink>
    </w:p>
    <w:p w14:paraId="1E5A6DFD" w14:textId="77777777" w:rsidR="00D87BBD" w:rsidRPr="00EA41FE" w:rsidRDefault="00D87BBD" w:rsidP="009452C1">
      <w:pPr>
        <w:rPr>
          <w:rFonts w:asciiTheme="majorHAnsi" w:hAnsiTheme="majorHAnsi" w:cs="Arial"/>
          <w:color w:val="000000"/>
        </w:rPr>
      </w:pPr>
    </w:p>
    <w:p w14:paraId="0E3A4899" w14:textId="77777777" w:rsidR="00D87BBD" w:rsidRPr="00EA41FE" w:rsidRDefault="00D87BBD" w:rsidP="009452C1">
      <w:pPr>
        <w:pStyle w:val="Domylnie"/>
        <w:spacing w:after="0" w:line="240" w:lineRule="auto"/>
        <w:rPr>
          <w:rFonts w:asciiTheme="majorHAnsi" w:hAnsiTheme="majorHAnsi"/>
          <w:sz w:val="24"/>
          <w:szCs w:val="24"/>
          <w:lang w:val="pl-PL"/>
        </w:rPr>
      </w:pPr>
    </w:p>
    <w:p w14:paraId="6CFFC635" w14:textId="77777777" w:rsidR="00D87BBD" w:rsidRPr="00EA41FE" w:rsidRDefault="00D87BBD" w:rsidP="009452C1">
      <w:pPr>
        <w:pStyle w:val="Domylnie"/>
        <w:spacing w:after="0" w:line="240" w:lineRule="auto"/>
        <w:rPr>
          <w:rFonts w:asciiTheme="majorHAnsi" w:hAnsiTheme="majorHAnsi"/>
          <w:sz w:val="24"/>
          <w:szCs w:val="24"/>
          <w:u w:val="single"/>
          <w:lang w:val="pl-PL"/>
        </w:rPr>
      </w:pPr>
      <w:r w:rsidRPr="00EA41FE">
        <w:rPr>
          <w:rFonts w:asciiTheme="majorHAnsi" w:hAnsiTheme="majorHAnsi"/>
          <w:sz w:val="24"/>
          <w:szCs w:val="24"/>
          <w:u w:val="single"/>
          <w:lang w:val="pl-PL"/>
        </w:rPr>
        <w:t>Dodatkowych informacji udzielają:</w:t>
      </w:r>
    </w:p>
    <w:p w14:paraId="2B63DB09" w14:textId="77777777" w:rsidR="00D87BBD" w:rsidRPr="00EA41FE" w:rsidRDefault="00D87BBD" w:rsidP="009452C1">
      <w:pPr>
        <w:rPr>
          <w:rFonts w:asciiTheme="majorHAnsi" w:hAnsiTheme="majorHAnsi"/>
          <w:b/>
          <w:bCs/>
        </w:rPr>
      </w:pPr>
    </w:p>
    <w:p w14:paraId="30D6C4CF" w14:textId="6C76D1CF" w:rsidR="00A8533A" w:rsidRPr="00EA41FE" w:rsidRDefault="00DA620B" w:rsidP="009452C1">
      <w:pPr>
        <w:rPr>
          <w:rFonts w:asciiTheme="majorHAnsi" w:hAnsiTheme="majorHAnsi"/>
          <w:i/>
        </w:rPr>
      </w:pPr>
      <w:r w:rsidRPr="00EA41FE">
        <w:rPr>
          <w:rFonts w:asciiTheme="majorHAnsi" w:hAnsiTheme="majorHAnsi"/>
          <w:b/>
          <w:bCs/>
        </w:rPr>
        <w:t>Magda Oleś</w:t>
      </w:r>
      <w:r w:rsidR="00D87BBD" w:rsidRPr="00EA41FE">
        <w:rPr>
          <w:rFonts w:asciiTheme="majorHAnsi" w:hAnsiTheme="majorHAnsi"/>
          <w:b/>
          <w:bCs/>
        </w:rPr>
        <w:br/>
      </w:r>
      <w:r w:rsidRPr="00EA41FE">
        <w:rPr>
          <w:rFonts w:asciiTheme="majorHAnsi" w:hAnsiTheme="majorHAnsi"/>
        </w:rPr>
        <w:t>Big Picture</w:t>
      </w:r>
      <w:r w:rsidR="00D87BBD" w:rsidRPr="00EA41FE">
        <w:rPr>
          <w:rFonts w:asciiTheme="majorHAnsi" w:hAnsiTheme="majorHAnsi"/>
        </w:rPr>
        <w:br/>
        <w:t>Tel.: +48 </w:t>
      </w:r>
      <w:r w:rsidRPr="00EA41FE">
        <w:rPr>
          <w:rFonts w:asciiTheme="majorHAnsi" w:hAnsiTheme="majorHAnsi"/>
        </w:rPr>
        <w:t>665 941 665</w:t>
      </w:r>
      <w:r w:rsidR="00D87BBD" w:rsidRPr="00EA41FE">
        <w:rPr>
          <w:rFonts w:asciiTheme="majorHAnsi" w:hAnsiTheme="majorHAnsi"/>
        </w:rPr>
        <w:br/>
        <w:t xml:space="preserve">e-mail: </w:t>
      </w:r>
      <w:r w:rsidRPr="00EA41FE">
        <w:rPr>
          <w:rFonts w:asciiTheme="majorHAnsi" w:hAnsiTheme="majorHAnsi"/>
          <w:u w:val="single"/>
        </w:rPr>
        <w:t>magda.oles@big-picture.pl</w:t>
      </w:r>
    </w:p>
    <w:p w14:paraId="6CC75A6F" w14:textId="77777777" w:rsidR="009452C1" w:rsidRDefault="009452C1">
      <w:pPr>
        <w:rPr>
          <w:lang w:val="cs-CZ"/>
        </w:rPr>
      </w:pPr>
    </w:p>
    <w:sectPr w:rsidR="009452C1" w:rsidSect="00A8533A">
      <w:headerReference w:type="defaul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AF860" w14:textId="77777777" w:rsidR="00AB755D" w:rsidRDefault="00AB755D">
      <w:r>
        <w:separator/>
      </w:r>
    </w:p>
  </w:endnote>
  <w:endnote w:type="continuationSeparator" w:id="0">
    <w:p w14:paraId="1EDFF820" w14:textId="77777777" w:rsidR="00AB755D" w:rsidRDefault="00AB75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oto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CECE1" w14:textId="77777777" w:rsidR="00AB755D" w:rsidRDefault="00AB755D">
      <w:r>
        <w:separator/>
      </w:r>
    </w:p>
  </w:footnote>
  <w:footnote w:type="continuationSeparator" w:id="0">
    <w:p w14:paraId="02A96868" w14:textId="77777777" w:rsidR="00AB755D" w:rsidRDefault="00AB75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BA4D2" w14:textId="77777777" w:rsidR="00F125D6" w:rsidRDefault="00F125D6">
    <w:pPr>
      <w:pStyle w:val="Nagwek"/>
    </w:pPr>
    <w:r>
      <w:rPr>
        <w:noProof/>
        <w:lang w:eastAsia="pl-PL"/>
      </w:rPr>
      <w:drawing>
        <wp:inline distT="0" distB="0" distL="0" distR="0" wp14:anchorId="53810987" wp14:editId="1857650D">
          <wp:extent cx="3035300" cy="1231900"/>
          <wp:effectExtent l="25400" t="0" r="0" b="0"/>
          <wp:docPr id="1" name="Obraz 1" descr="Mondelez_Internat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Mondelez_Internatio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3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92A76"/>
    <w:multiLevelType w:val="hybridMultilevel"/>
    <w:tmpl w:val="2D5C6F5E"/>
    <w:lvl w:ilvl="0" w:tplc="92F07746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C1253"/>
    <w:multiLevelType w:val="hybridMultilevel"/>
    <w:tmpl w:val="FDFE87C2"/>
    <w:lvl w:ilvl="0" w:tplc="6C963BBC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33A"/>
    <w:rsid w:val="000037EA"/>
    <w:rsid w:val="000078BD"/>
    <w:rsid w:val="00010FF1"/>
    <w:rsid w:val="00014BB6"/>
    <w:rsid w:val="0002490C"/>
    <w:rsid w:val="00026802"/>
    <w:rsid w:val="00035261"/>
    <w:rsid w:val="00051E80"/>
    <w:rsid w:val="0007663E"/>
    <w:rsid w:val="00077FBE"/>
    <w:rsid w:val="000856E0"/>
    <w:rsid w:val="000A070A"/>
    <w:rsid w:val="000A2795"/>
    <w:rsid w:val="000A5FB6"/>
    <w:rsid w:val="000A6FA6"/>
    <w:rsid w:val="000B37CF"/>
    <w:rsid w:val="000C2A72"/>
    <w:rsid w:val="000E1BAB"/>
    <w:rsid w:val="000E59AC"/>
    <w:rsid w:val="000E736B"/>
    <w:rsid w:val="000F0FB4"/>
    <w:rsid w:val="000F39E6"/>
    <w:rsid w:val="000F46C6"/>
    <w:rsid w:val="00104B85"/>
    <w:rsid w:val="001052F9"/>
    <w:rsid w:val="001147D3"/>
    <w:rsid w:val="001221FD"/>
    <w:rsid w:val="00144063"/>
    <w:rsid w:val="00146B22"/>
    <w:rsid w:val="00150CEC"/>
    <w:rsid w:val="00154168"/>
    <w:rsid w:val="00175251"/>
    <w:rsid w:val="00176134"/>
    <w:rsid w:val="001809FC"/>
    <w:rsid w:val="00197772"/>
    <w:rsid w:val="001B2B09"/>
    <w:rsid w:val="001B685C"/>
    <w:rsid w:val="001C5E9E"/>
    <w:rsid w:val="001D49D8"/>
    <w:rsid w:val="001E1C5F"/>
    <w:rsid w:val="001F0CD6"/>
    <w:rsid w:val="001F45AF"/>
    <w:rsid w:val="0021199B"/>
    <w:rsid w:val="00220C2B"/>
    <w:rsid w:val="0022320B"/>
    <w:rsid w:val="00223B01"/>
    <w:rsid w:val="00233EDB"/>
    <w:rsid w:val="00264A66"/>
    <w:rsid w:val="0026505A"/>
    <w:rsid w:val="00266E2A"/>
    <w:rsid w:val="00275781"/>
    <w:rsid w:val="002A264D"/>
    <w:rsid w:val="002A3B1F"/>
    <w:rsid w:val="002B2BF7"/>
    <w:rsid w:val="002B30D0"/>
    <w:rsid w:val="002C3194"/>
    <w:rsid w:val="002E5FBE"/>
    <w:rsid w:val="002F4039"/>
    <w:rsid w:val="002F6EDF"/>
    <w:rsid w:val="00305152"/>
    <w:rsid w:val="00311FA2"/>
    <w:rsid w:val="00325829"/>
    <w:rsid w:val="00330587"/>
    <w:rsid w:val="00377D3F"/>
    <w:rsid w:val="00390087"/>
    <w:rsid w:val="00396DB5"/>
    <w:rsid w:val="003A1499"/>
    <w:rsid w:val="003B66E3"/>
    <w:rsid w:val="003B6C6C"/>
    <w:rsid w:val="003D2BAE"/>
    <w:rsid w:val="003F1DB4"/>
    <w:rsid w:val="003F3802"/>
    <w:rsid w:val="003F7EBE"/>
    <w:rsid w:val="00403AC6"/>
    <w:rsid w:val="00403D40"/>
    <w:rsid w:val="004046AD"/>
    <w:rsid w:val="0041213D"/>
    <w:rsid w:val="004165B4"/>
    <w:rsid w:val="00432E71"/>
    <w:rsid w:val="00444673"/>
    <w:rsid w:val="00450B8F"/>
    <w:rsid w:val="00457425"/>
    <w:rsid w:val="0048017B"/>
    <w:rsid w:val="004A6392"/>
    <w:rsid w:val="004A7F69"/>
    <w:rsid w:val="004B2E10"/>
    <w:rsid w:val="004B4AA4"/>
    <w:rsid w:val="004C0179"/>
    <w:rsid w:val="004D0A3A"/>
    <w:rsid w:val="004F18FE"/>
    <w:rsid w:val="00500D9B"/>
    <w:rsid w:val="00511CE7"/>
    <w:rsid w:val="005159F0"/>
    <w:rsid w:val="00516E18"/>
    <w:rsid w:val="0052192F"/>
    <w:rsid w:val="005260D5"/>
    <w:rsid w:val="0053075C"/>
    <w:rsid w:val="00537E27"/>
    <w:rsid w:val="005410C0"/>
    <w:rsid w:val="005476CD"/>
    <w:rsid w:val="00547E7E"/>
    <w:rsid w:val="00556756"/>
    <w:rsid w:val="00567221"/>
    <w:rsid w:val="00567822"/>
    <w:rsid w:val="005705BD"/>
    <w:rsid w:val="00572F0F"/>
    <w:rsid w:val="0059101B"/>
    <w:rsid w:val="005A294D"/>
    <w:rsid w:val="005D1AE9"/>
    <w:rsid w:val="005D336F"/>
    <w:rsid w:val="005E682C"/>
    <w:rsid w:val="005F26D3"/>
    <w:rsid w:val="0060735C"/>
    <w:rsid w:val="00615F38"/>
    <w:rsid w:val="00631650"/>
    <w:rsid w:val="00634ABD"/>
    <w:rsid w:val="00641540"/>
    <w:rsid w:val="00651F20"/>
    <w:rsid w:val="00671308"/>
    <w:rsid w:val="00682454"/>
    <w:rsid w:val="0068269F"/>
    <w:rsid w:val="006B0831"/>
    <w:rsid w:val="006B2E27"/>
    <w:rsid w:val="006B5679"/>
    <w:rsid w:val="006B6649"/>
    <w:rsid w:val="006C07EB"/>
    <w:rsid w:val="006E0745"/>
    <w:rsid w:val="007039CA"/>
    <w:rsid w:val="00721369"/>
    <w:rsid w:val="00750FCE"/>
    <w:rsid w:val="00751AEF"/>
    <w:rsid w:val="00751D48"/>
    <w:rsid w:val="00757907"/>
    <w:rsid w:val="0077100B"/>
    <w:rsid w:val="00773B53"/>
    <w:rsid w:val="00777BD9"/>
    <w:rsid w:val="00781E3D"/>
    <w:rsid w:val="007935C7"/>
    <w:rsid w:val="00793E34"/>
    <w:rsid w:val="00795B9E"/>
    <w:rsid w:val="007B1AE8"/>
    <w:rsid w:val="007C7920"/>
    <w:rsid w:val="007D220F"/>
    <w:rsid w:val="007E6476"/>
    <w:rsid w:val="0080113F"/>
    <w:rsid w:val="008138A0"/>
    <w:rsid w:val="008151D2"/>
    <w:rsid w:val="008173FE"/>
    <w:rsid w:val="00822183"/>
    <w:rsid w:val="00822E60"/>
    <w:rsid w:val="00832F0A"/>
    <w:rsid w:val="008509B7"/>
    <w:rsid w:val="00862232"/>
    <w:rsid w:val="00862703"/>
    <w:rsid w:val="0086397C"/>
    <w:rsid w:val="0087731B"/>
    <w:rsid w:val="008835AF"/>
    <w:rsid w:val="008840E0"/>
    <w:rsid w:val="00884EBD"/>
    <w:rsid w:val="008869A4"/>
    <w:rsid w:val="00891430"/>
    <w:rsid w:val="00897BFD"/>
    <w:rsid w:val="008A6CC7"/>
    <w:rsid w:val="008C785B"/>
    <w:rsid w:val="008D58DA"/>
    <w:rsid w:val="008E4C93"/>
    <w:rsid w:val="0090311E"/>
    <w:rsid w:val="009053CF"/>
    <w:rsid w:val="0090770E"/>
    <w:rsid w:val="00911223"/>
    <w:rsid w:val="00912324"/>
    <w:rsid w:val="00924656"/>
    <w:rsid w:val="00934B80"/>
    <w:rsid w:val="00944E6D"/>
    <w:rsid w:val="009452C1"/>
    <w:rsid w:val="00947D4E"/>
    <w:rsid w:val="00947F04"/>
    <w:rsid w:val="00952767"/>
    <w:rsid w:val="009647B2"/>
    <w:rsid w:val="00971DB6"/>
    <w:rsid w:val="009804E5"/>
    <w:rsid w:val="0098642E"/>
    <w:rsid w:val="009A538F"/>
    <w:rsid w:val="009B4730"/>
    <w:rsid w:val="009C1008"/>
    <w:rsid w:val="009C147B"/>
    <w:rsid w:val="009C25F5"/>
    <w:rsid w:val="009C735B"/>
    <w:rsid w:val="009D4F48"/>
    <w:rsid w:val="009D5E38"/>
    <w:rsid w:val="00A05698"/>
    <w:rsid w:val="00A0714E"/>
    <w:rsid w:val="00A1324A"/>
    <w:rsid w:val="00A1508C"/>
    <w:rsid w:val="00A3090E"/>
    <w:rsid w:val="00A30D24"/>
    <w:rsid w:val="00A37031"/>
    <w:rsid w:val="00A403E1"/>
    <w:rsid w:val="00A43595"/>
    <w:rsid w:val="00A46D0F"/>
    <w:rsid w:val="00A8533A"/>
    <w:rsid w:val="00A86DBE"/>
    <w:rsid w:val="00A91211"/>
    <w:rsid w:val="00A9122E"/>
    <w:rsid w:val="00AA2640"/>
    <w:rsid w:val="00AA37FE"/>
    <w:rsid w:val="00AB2729"/>
    <w:rsid w:val="00AB30B1"/>
    <w:rsid w:val="00AB755D"/>
    <w:rsid w:val="00AC2324"/>
    <w:rsid w:val="00AC2B35"/>
    <w:rsid w:val="00AC5AB0"/>
    <w:rsid w:val="00AD532E"/>
    <w:rsid w:val="00AD7377"/>
    <w:rsid w:val="00AF492E"/>
    <w:rsid w:val="00AF7854"/>
    <w:rsid w:val="00AF7B05"/>
    <w:rsid w:val="00B23B0F"/>
    <w:rsid w:val="00B300FB"/>
    <w:rsid w:val="00B32C06"/>
    <w:rsid w:val="00B44518"/>
    <w:rsid w:val="00B5502B"/>
    <w:rsid w:val="00B745F7"/>
    <w:rsid w:val="00B83399"/>
    <w:rsid w:val="00B92631"/>
    <w:rsid w:val="00B93F4F"/>
    <w:rsid w:val="00B9500F"/>
    <w:rsid w:val="00BA55B2"/>
    <w:rsid w:val="00BB05CA"/>
    <w:rsid w:val="00BB2854"/>
    <w:rsid w:val="00BB44D3"/>
    <w:rsid w:val="00BB6952"/>
    <w:rsid w:val="00BC490E"/>
    <w:rsid w:val="00BD4645"/>
    <w:rsid w:val="00BD734B"/>
    <w:rsid w:val="00BF5C9A"/>
    <w:rsid w:val="00C05A0C"/>
    <w:rsid w:val="00C10DE6"/>
    <w:rsid w:val="00C33F1E"/>
    <w:rsid w:val="00C42307"/>
    <w:rsid w:val="00C57D0A"/>
    <w:rsid w:val="00C6093B"/>
    <w:rsid w:val="00C65BD2"/>
    <w:rsid w:val="00C7053F"/>
    <w:rsid w:val="00C745DF"/>
    <w:rsid w:val="00C75479"/>
    <w:rsid w:val="00C77482"/>
    <w:rsid w:val="00C7781E"/>
    <w:rsid w:val="00C903EB"/>
    <w:rsid w:val="00CA6722"/>
    <w:rsid w:val="00CA7D5E"/>
    <w:rsid w:val="00CD3619"/>
    <w:rsid w:val="00CD62F9"/>
    <w:rsid w:val="00CE3C6D"/>
    <w:rsid w:val="00CE5BD8"/>
    <w:rsid w:val="00CE772E"/>
    <w:rsid w:val="00CF62C5"/>
    <w:rsid w:val="00D028F5"/>
    <w:rsid w:val="00D12DBA"/>
    <w:rsid w:val="00D24CAA"/>
    <w:rsid w:val="00D25498"/>
    <w:rsid w:val="00D353C0"/>
    <w:rsid w:val="00D66B3C"/>
    <w:rsid w:val="00D74EDE"/>
    <w:rsid w:val="00D7509D"/>
    <w:rsid w:val="00D85343"/>
    <w:rsid w:val="00D87BBD"/>
    <w:rsid w:val="00D97100"/>
    <w:rsid w:val="00DA0E66"/>
    <w:rsid w:val="00DA2745"/>
    <w:rsid w:val="00DA428E"/>
    <w:rsid w:val="00DA620B"/>
    <w:rsid w:val="00DC0E83"/>
    <w:rsid w:val="00DC4885"/>
    <w:rsid w:val="00DF5218"/>
    <w:rsid w:val="00E17EFF"/>
    <w:rsid w:val="00E26E7E"/>
    <w:rsid w:val="00E30D65"/>
    <w:rsid w:val="00E323DC"/>
    <w:rsid w:val="00E45014"/>
    <w:rsid w:val="00E460B7"/>
    <w:rsid w:val="00E53147"/>
    <w:rsid w:val="00E549C5"/>
    <w:rsid w:val="00E624FB"/>
    <w:rsid w:val="00E6432D"/>
    <w:rsid w:val="00E70D4A"/>
    <w:rsid w:val="00E71007"/>
    <w:rsid w:val="00E9121F"/>
    <w:rsid w:val="00E93C47"/>
    <w:rsid w:val="00EA20FC"/>
    <w:rsid w:val="00EA30AC"/>
    <w:rsid w:val="00EA3D82"/>
    <w:rsid w:val="00EA41FE"/>
    <w:rsid w:val="00EB5185"/>
    <w:rsid w:val="00EC3D28"/>
    <w:rsid w:val="00ED2AE5"/>
    <w:rsid w:val="00ED5FE1"/>
    <w:rsid w:val="00ED7806"/>
    <w:rsid w:val="00EE198F"/>
    <w:rsid w:val="00EF1F72"/>
    <w:rsid w:val="00F125D6"/>
    <w:rsid w:val="00F1796F"/>
    <w:rsid w:val="00F203B2"/>
    <w:rsid w:val="00F431CC"/>
    <w:rsid w:val="00F4461C"/>
    <w:rsid w:val="00F47484"/>
    <w:rsid w:val="00F54116"/>
    <w:rsid w:val="00F569DD"/>
    <w:rsid w:val="00F65DC2"/>
    <w:rsid w:val="00F71E64"/>
    <w:rsid w:val="00F75E90"/>
    <w:rsid w:val="00F8622E"/>
    <w:rsid w:val="00F86909"/>
    <w:rsid w:val="00F95D0C"/>
    <w:rsid w:val="00FA2A47"/>
    <w:rsid w:val="00FA7DD7"/>
    <w:rsid w:val="00FB5FC5"/>
    <w:rsid w:val="00FC4C6F"/>
    <w:rsid w:val="00FF463A"/>
    <w:rsid w:val="00FF4C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5F9B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52FD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8533A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8533A"/>
    <w:rPr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A8533A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8533A"/>
    <w:rPr>
      <w:lang w:val="pl-PL"/>
    </w:rPr>
  </w:style>
  <w:style w:type="paragraph" w:customStyle="1" w:styleId="Domylnie">
    <w:name w:val="Domyślnie"/>
    <w:rsid w:val="00A8533A"/>
    <w:pPr>
      <w:tabs>
        <w:tab w:val="left" w:pos="709"/>
      </w:tabs>
      <w:suppressAutoHyphens/>
      <w:spacing w:after="200" w:line="276" w:lineRule="atLeast"/>
    </w:pPr>
    <w:rPr>
      <w:rFonts w:ascii="Calibri" w:eastAsia="Calibri" w:hAnsi="Calibri" w:cs="Times New Roman"/>
      <w:sz w:val="22"/>
      <w:szCs w:val="22"/>
      <w:lang w:val="ru-RU"/>
    </w:rPr>
  </w:style>
  <w:style w:type="character" w:styleId="Hipercze">
    <w:name w:val="Hyperlink"/>
    <w:basedOn w:val="Domylnaczcionkaakapitu"/>
    <w:uiPriority w:val="99"/>
    <w:semiHidden/>
    <w:unhideWhenUsed/>
    <w:rsid w:val="00A8533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07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75C"/>
    <w:rPr>
      <w:rFonts w:ascii="Tahoma" w:hAnsi="Tahoma" w:cs="Tahoma"/>
      <w:sz w:val="16"/>
      <w:szCs w:val="16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1C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11CE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1CE7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1C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1CE7"/>
    <w:rPr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E6432D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570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u.mondelezinternational.com/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http://www.enjoymdl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915D4-E909-004C-976B-5ACD4606D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335</Words>
  <Characters>2010</Characters>
  <Application>Microsoft Macintosh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Mondelēz International</Company>
  <LinksUpToDate>false</LinksUpToDate>
  <CharactersWithSpaces>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Oleś</dc:creator>
  <cp:lastModifiedBy>Iza Zadora</cp:lastModifiedBy>
  <cp:revision>4</cp:revision>
  <cp:lastPrinted>2017-03-20T11:18:00Z</cp:lastPrinted>
  <dcterms:created xsi:type="dcterms:W3CDTF">2017-03-22T11:16:00Z</dcterms:created>
  <dcterms:modified xsi:type="dcterms:W3CDTF">2017-03-22T13:04:00Z</dcterms:modified>
</cp:coreProperties>
</file>