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DB08D" w14:textId="77777777" w:rsidR="005B47F1" w:rsidRDefault="005B47F1" w:rsidP="00002F56">
      <w:pPr>
        <w:spacing w:line="276" w:lineRule="auto"/>
        <w:rPr>
          <w:rFonts w:ascii="Arial" w:hAnsi="Arial" w:cs="Arial"/>
          <w:sz w:val="20"/>
          <w:lang w:val="de-DE"/>
        </w:rPr>
      </w:pPr>
    </w:p>
    <w:p w14:paraId="1C2ACF1E" w14:textId="77777777" w:rsidR="00712F29" w:rsidRPr="005B47F1" w:rsidRDefault="00E436C2" w:rsidP="00002F56">
      <w:pPr>
        <w:spacing w:line="276" w:lineRule="auto"/>
        <w:rPr>
          <w:rFonts w:ascii="Arial" w:hAnsi="Arial" w:cs="Arial"/>
          <w:sz w:val="20"/>
          <w:lang w:val="de-DE"/>
        </w:rPr>
      </w:pPr>
      <w:r w:rsidRPr="005B47F1">
        <w:rPr>
          <w:rFonts w:ascii="Arial" w:hAnsi="Arial" w:cs="Arial"/>
          <w:sz w:val="20"/>
          <w:lang w:val="de-DE"/>
        </w:rPr>
        <w:t>PRESSE KONTAKT:</w:t>
      </w:r>
    </w:p>
    <w:p w14:paraId="315866B9" w14:textId="77777777" w:rsidR="00427FA2" w:rsidRPr="00002F56" w:rsidRDefault="00427FA2" w:rsidP="00002F56">
      <w:pPr>
        <w:spacing w:line="276" w:lineRule="auto"/>
        <w:rPr>
          <w:rFonts w:ascii="Arial" w:hAnsi="Arial" w:cs="Arial"/>
          <w:sz w:val="18"/>
          <w:szCs w:val="18"/>
          <w:lang w:val="de-DE"/>
        </w:rPr>
      </w:pPr>
    </w:p>
    <w:p w14:paraId="2769A339" w14:textId="77777777" w:rsidR="001D5FF4" w:rsidRPr="00002F56" w:rsidRDefault="001D5FF4" w:rsidP="00002F56">
      <w:pPr>
        <w:spacing w:line="276" w:lineRule="auto"/>
        <w:rPr>
          <w:rFonts w:ascii="Arial" w:hAnsi="Arial" w:cs="Arial"/>
          <w:sz w:val="18"/>
          <w:szCs w:val="18"/>
          <w:lang w:val="de-DE"/>
        </w:rPr>
      </w:pPr>
      <w:r w:rsidRPr="00002F56">
        <w:rPr>
          <w:rFonts w:ascii="Arial" w:hAnsi="Arial" w:cs="Arial"/>
          <w:sz w:val="18"/>
          <w:szCs w:val="18"/>
          <w:lang w:val="de-DE"/>
        </w:rPr>
        <w:t>Sigi Riedelbauch, public touch GmbH</w:t>
      </w:r>
    </w:p>
    <w:p w14:paraId="1AA77749" w14:textId="77777777" w:rsidR="001D5FF4" w:rsidRPr="00002F56" w:rsidRDefault="001D5FF4" w:rsidP="00002F56">
      <w:pPr>
        <w:spacing w:line="276" w:lineRule="auto"/>
        <w:rPr>
          <w:rFonts w:ascii="Arial" w:hAnsi="Arial" w:cs="Arial"/>
          <w:sz w:val="18"/>
          <w:szCs w:val="18"/>
          <w:lang w:val="de-DE"/>
        </w:rPr>
      </w:pPr>
      <w:r w:rsidRPr="00002F56">
        <w:rPr>
          <w:rFonts w:ascii="Arial" w:hAnsi="Arial" w:cs="Arial"/>
          <w:sz w:val="18"/>
          <w:szCs w:val="18"/>
          <w:lang w:val="de-DE"/>
        </w:rPr>
        <w:t xml:space="preserve">E-Mail: </w:t>
      </w:r>
      <w:hyperlink r:id="rId7" w:history="1">
        <w:r w:rsidRPr="00002F56">
          <w:rPr>
            <w:rStyle w:val="Hyperlink"/>
            <w:rFonts w:ascii="Arial" w:hAnsi="Arial" w:cs="Arial"/>
            <w:sz w:val="18"/>
            <w:szCs w:val="18"/>
            <w:lang w:val="de-DE"/>
          </w:rPr>
          <w:t>riedelbauch@publictouch.de</w:t>
        </w:r>
      </w:hyperlink>
    </w:p>
    <w:p w14:paraId="2597DA20" w14:textId="77777777" w:rsidR="00427FA2" w:rsidRPr="0043676B" w:rsidRDefault="001D5FF4" w:rsidP="00002F56">
      <w:pPr>
        <w:spacing w:line="276" w:lineRule="auto"/>
        <w:rPr>
          <w:rFonts w:ascii="Arial" w:hAnsi="Arial" w:cs="Arial"/>
          <w:sz w:val="18"/>
          <w:szCs w:val="18"/>
          <w:lang w:val="de-DE"/>
        </w:rPr>
      </w:pPr>
      <w:r w:rsidRPr="0043676B">
        <w:rPr>
          <w:rFonts w:ascii="Arial" w:hAnsi="Arial" w:cs="Arial"/>
          <w:sz w:val="18"/>
          <w:szCs w:val="18"/>
          <w:lang w:val="de-DE"/>
        </w:rPr>
        <w:t>Telefon: +49 (0) 9123/97 47 13</w:t>
      </w:r>
    </w:p>
    <w:p w14:paraId="4D97D6B7" w14:textId="77777777" w:rsidR="00427FA2" w:rsidRPr="0043676B" w:rsidRDefault="00427FA2" w:rsidP="00002F56">
      <w:pPr>
        <w:spacing w:line="276" w:lineRule="auto"/>
        <w:rPr>
          <w:rFonts w:ascii="Arial" w:hAnsi="Arial" w:cs="Arial"/>
          <w:sz w:val="18"/>
          <w:szCs w:val="18"/>
          <w:lang w:val="de-DE"/>
        </w:rPr>
      </w:pPr>
    </w:p>
    <w:p w14:paraId="55150332" w14:textId="77777777" w:rsidR="00002F56" w:rsidRPr="00002F56" w:rsidRDefault="00E436C2" w:rsidP="00002F56">
      <w:pPr>
        <w:spacing w:line="276" w:lineRule="auto"/>
        <w:rPr>
          <w:rFonts w:ascii="Arial" w:hAnsi="Arial" w:cs="Arial"/>
          <w:sz w:val="18"/>
          <w:szCs w:val="18"/>
          <w:lang w:val="en-GB"/>
        </w:rPr>
      </w:pPr>
      <w:r w:rsidRPr="00002F56">
        <w:rPr>
          <w:rFonts w:ascii="Arial" w:hAnsi="Arial" w:cs="Arial"/>
          <w:sz w:val="18"/>
          <w:szCs w:val="18"/>
          <w:lang w:val="en-GB"/>
        </w:rPr>
        <w:t>Pamela Taggart</w:t>
      </w:r>
      <w:r w:rsidR="00712F29" w:rsidRPr="00002F56">
        <w:rPr>
          <w:rFonts w:ascii="Arial" w:hAnsi="Arial" w:cs="Arial"/>
          <w:sz w:val="18"/>
          <w:szCs w:val="18"/>
          <w:lang w:val="en-GB"/>
        </w:rPr>
        <w:t xml:space="preserve">, </w:t>
      </w:r>
    </w:p>
    <w:p w14:paraId="22287167" w14:textId="77777777" w:rsidR="00E436C2" w:rsidRPr="00002F56" w:rsidRDefault="00002F56" w:rsidP="00002F56">
      <w:pPr>
        <w:spacing w:line="276" w:lineRule="auto"/>
        <w:rPr>
          <w:rFonts w:ascii="Arial" w:hAnsi="Arial" w:cs="Arial"/>
          <w:sz w:val="18"/>
          <w:szCs w:val="18"/>
          <w:lang w:val="en-GB"/>
        </w:rPr>
      </w:pPr>
      <w:r w:rsidRPr="00002F56">
        <w:rPr>
          <w:rFonts w:ascii="Arial" w:hAnsi="Arial" w:cs="Arial"/>
          <w:sz w:val="18"/>
          <w:szCs w:val="18"/>
          <w:lang w:val="en-GB"/>
        </w:rPr>
        <w:t>Senior Director of Development Europe</w:t>
      </w:r>
      <w:r w:rsidR="00712F29" w:rsidRPr="00002F56">
        <w:rPr>
          <w:rFonts w:ascii="Arial" w:hAnsi="Arial" w:cs="Arial"/>
          <w:sz w:val="18"/>
          <w:szCs w:val="18"/>
          <w:lang w:val="en-GB"/>
        </w:rPr>
        <w:t xml:space="preserve">, InfoComm </w:t>
      </w:r>
      <w:r w:rsidRPr="00002F56">
        <w:rPr>
          <w:rFonts w:ascii="Arial" w:hAnsi="Arial" w:cs="Arial"/>
          <w:sz w:val="18"/>
          <w:szCs w:val="18"/>
          <w:lang w:val="en-GB"/>
        </w:rPr>
        <w:t>International</w:t>
      </w:r>
    </w:p>
    <w:p w14:paraId="049346E7" w14:textId="77777777" w:rsidR="00712F29" w:rsidRPr="00002F56" w:rsidRDefault="00712F29" w:rsidP="00002F56">
      <w:pPr>
        <w:spacing w:line="276" w:lineRule="auto"/>
        <w:rPr>
          <w:rFonts w:ascii="Arial" w:hAnsi="Arial" w:cs="Arial"/>
          <w:sz w:val="18"/>
          <w:szCs w:val="18"/>
        </w:rPr>
      </w:pPr>
      <w:r w:rsidRPr="00002F56">
        <w:rPr>
          <w:rFonts w:ascii="Arial" w:hAnsi="Arial" w:cs="Arial"/>
          <w:sz w:val="18"/>
          <w:szCs w:val="18"/>
        </w:rPr>
        <w:t xml:space="preserve">Email: </w:t>
      </w:r>
      <w:r w:rsidR="00E436C2" w:rsidRPr="00002F56">
        <w:rPr>
          <w:rFonts w:ascii="Arial" w:hAnsi="Arial" w:cs="Arial"/>
          <w:sz w:val="18"/>
          <w:szCs w:val="18"/>
        </w:rPr>
        <w:t>ptaggart</w:t>
      </w:r>
      <w:r w:rsidRPr="00002F56">
        <w:rPr>
          <w:rFonts w:ascii="Arial" w:hAnsi="Arial" w:cs="Arial"/>
          <w:sz w:val="18"/>
          <w:szCs w:val="18"/>
        </w:rPr>
        <w:t>@infocomm.org</w:t>
      </w:r>
    </w:p>
    <w:p w14:paraId="2113AE2A" w14:textId="77777777" w:rsidR="00712F29" w:rsidRPr="00AE145A" w:rsidRDefault="00712F29" w:rsidP="00002F56">
      <w:pPr>
        <w:spacing w:line="276" w:lineRule="auto"/>
        <w:rPr>
          <w:rFonts w:ascii="Arial" w:hAnsi="Arial" w:cs="Arial"/>
          <w:sz w:val="18"/>
          <w:szCs w:val="18"/>
          <w:lang w:val="en-GB"/>
        </w:rPr>
      </w:pPr>
      <w:r w:rsidRPr="00AE145A">
        <w:rPr>
          <w:rFonts w:ascii="Arial" w:hAnsi="Arial" w:cs="Arial"/>
          <w:sz w:val="18"/>
          <w:szCs w:val="18"/>
          <w:lang w:val="en-GB"/>
        </w:rPr>
        <w:t xml:space="preserve">Phone: </w:t>
      </w:r>
      <w:r w:rsidRPr="00AE145A">
        <w:rPr>
          <w:rFonts w:ascii="Arial" w:hAnsi="Arial" w:cs="Arial"/>
          <w:sz w:val="18"/>
          <w:szCs w:val="18"/>
          <w:lang w:val="en-GB"/>
        </w:rPr>
        <w:tab/>
        <w:t>+</w:t>
      </w:r>
      <w:r w:rsidR="00E436C2" w:rsidRPr="00AE145A">
        <w:rPr>
          <w:rFonts w:ascii="Arial" w:hAnsi="Arial" w:cs="Arial"/>
          <w:sz w:val="18"/>
          <w:szCs w:val="18"/>
          <w:lang w:val="en-GB"/>
        </w:rPr>
        <w:t>49 (0) 89/4 20 44 79 71</w:t>
      </w:r>
    </w:p>
    <w:p w14:paraId="0B0D351D" w14:textId="77777777" w:rsidR="00712F29" w:rsidRPr="00AE145A" w:rsidRDefault="00712F29" w:rsidP="00002F56">
      <w:pPr>
        <w:spacing w:line="276" w:lineRule="auto"/>
        <w:rPr>
          <w:rFonts w:ascii="Arial" w:hAnsi="Arial" w:cs="Arial"/>
          <w:bCs/>
          <w:sz w:val="20"/>
          <w:lang w:val="en-GB"/>
        </w:rPr>
      </w:pPr>
    </w:p>
    <w:p w14:paraId="14BB4153" w14:textId="77777777" w:rsidR="005B47F1" w:rsidRPr="00AE145A" w:rsidRDefault="005B47F1" w:rsidP="00002F56">
      <w:pPr>
        <w:spacing w:line="276" w:lineRule="auto"/>
        <w:rPr>
          <w:rFonts w:ascii="Arial" w:hAnsi="Arial" w:cs="Arial"/>
          <w:b/>
          <w:bCs/>
          <w:caps/>
          <w:sz w:val="20"/>
          <w:lang w:val="en-GB"/>
        </w:rPr>
      </w:pPr>
    </w:p>
    <w:p w14:paraId="6EC5D1EF" w14:textId="77777777" w:rsidR="006610CD" w:rsidRPr="00AE145A" w:rsidRDefault="006610CD" w:rsidP="00002F56">
      <w:pPr>
        <w:spacing w:line="276" w:lineRule="auto"/>
        <w:rPr>
          <w:rFonts w:ascii="Arial" w:hAnsi="Arial" w:cs="Arial"/>
          <w:b/>
          <w:bCs/>
          <w:caps/>
          <w:sz w:val="20"/>
          <w:lang w:val="en-GB"/>
        </w:rPr>
      </w:pPr>
    </w:p>
    <w:p w14:paraId="3613B449" w14:textId="77777777" w:rsidR="00E80840" w:rsidRPr="00E80840" w:rsidRDefault="00405552" w:rsidP="00E80840">
      <w:pPr>
        <w:spacing w:line="276" w:lineRule="auto"/>
        <w:rPr>
          <w:rFonts w:ascii="Arial" w:hAnsi="Arial" w:cs="Arial"/>
          <w:b/>
          <w:bCs/>
          <w:caps/>
          <w:sz w:val="20"/>
          <w:lang w:val="de-DE"/>
        </w:rPr>
      </w:pPr>
      <w:r>
        <w:rPr>
          <w:rFonts w:ascii="Arial" w:hAnsi="Arial" w:cs="Arial"/>
          <w:b/>
          <w:bCs/>
          <w:caps/>
          <w:sz w:val="20"/>
          <w:lang w:val="de-DE"/>
        </w:rPr>
        <w:t xml:space="preserve">InfoComm International und VPLT </w:t>
      </w:r>
      <w:r w:rsidR="00980ABC">
        <w:rPr>
          <w:rFonts w:ascii="Arial" w:hAnsi="Arial" w:cs="Arial"/>
          <w:b/>
          <w:bCs/>
          <w:caps/>
          <w:sz w:val="20"/>
          <w:lang w:val="de-DE"/>
        </w:rPr>
        <w:t xml:space="preserve">veranstalten </w:t>
      </w:r>
      <w:r w:rsidR="007C2B27">
        <w:rPr>
          <w:rFonts w:ascii="Arial" w:hAnsi="Arial" w:cs="Arial"/>
          <w:b/>
          <w:bCs/>
          <w:caps/>
          <w:sz w:val="20"/>
          <w:lang w:val="de-DE"/>
        </w:rPr>
        <w:t>avt</w:t>
      </w:r>
      <w:r w:rsidR="00980ABC">
        <w:rPr>
          <w:rFonts w:ascii="Arial" w:hAnsi="Arial" w:cs="Arial"/>
          <w:b/>
          <w:bCs/>
          <w:caps/>
          <w:sz w:val="20"/>
          <w:lang w:val="de-DE"/>
        </w:rPr>
        <w:t>-</w:t>
      </w:r>
      <w:r w:rsidR="007C2B27">
        <w:rPr>
          <w:rFonts w:ascii="Arial" w:hAnsi="Arial" w:cs="Arial"/>
          <w:b/>
          <w:bCs/>
          <w:caps/>
          <w:sz w:val="20"/>
          <w:lang w:val="de-DE"/>
        </w:rPr>
        <w:t>training</w:t>
      </w:r>
    </w:p>
    <w:p w14:paraId="2CF8351B" w14:textId="77777777" w:rsidR="00E80840" w:rsidRDefault="00E80840" w:rsidP="00E80840">
      <w:pPr>
        <w:spacing w:line="276" w:lineRule="auto"/>
        <w:rPr>
          <w:rFonts w:ascii="Arial" w:hAnsi="Arial" w:cs="Arial"/>
          <w:bCs/>
          <w:sz w:val="20"/>
          <w:szCs w:val="20"/>
          <w:lang w:val="de-DE"/>
        </w:rPr>
      </w:pPr>
    </w:p>
    <w:p w14:paraId="491A0574" w14:textId="0DE5EC20" w:rsidR="007C2B27" w:rsidRDefault="007C2B27" w:rsidP="007C2B27">
      <w:pPr>
        <w:rPr>
          <w:rFonts w:ascii="Arial" w:hAnsi="Arial" w:cs="Arial"/>
          <w:bCs/>
          <w:sz w:val="20"/>
          <w:szCs w:val="20"/>
          <w:lang w:val="de-DE"/>
        </w:rPr>
      </w:pPr>
      <w:r>
        <w:rPr>
          <w:rFonts w:ascii="Arial" w:hAnsi="Arial" w:cs="Arial"/>
          <w:bCs/>
          <w:sz w:val="20"/>
          <w:szCs w:val="20"/>
          <w:lang w:val="de-DE"/>
        </w:rPr>
        <w:t>Der weltweit führende Fachverband der AV-Industrie, InfoComm International</w:t>
      </w:r>
      <w:r w:rsidR="00AD7000" w:rsidRPr="00E276FF">
        <w:rPr>
          <w:rFonts w:ascii="Arial" w:hAnsi="Arial"/>
          <w:sz w:val="20"/>
          <w:szCs w:val="20"/>
          <w:vertAlign w:val="superscript"/>
          <w:lang w:val="de-DE"/>
        </w:rPr>
        <w:t>®</w:t>
      </w:r>
      <w:r>
        <w:rPr>
          <w:rFonts w:ascii="Arial" w:hAnsi="Arial" w:cs="Arial"/>
          <w:bCs/>
          <w:sz w:val="20"/>
          <w:szCs w:val="20"/>
          <w:lang w:val="de-DE"/>
        </w:rPr>
        <w:t>, plant noch in diesem Jahr gemeinsam mit dem VPLT ein AVT</w:t>
      </w:r>
      <w:r w:rsidR="00D87CF7">
        <w:rPr>
          <w:rFonts w:ascii="Arial" w:hAnsi="Arial" w:cs="Arial"/>
          <w:bCs/>
          <w:sz w:val="20"/>
          <w:szCs w:val="20"/>
          <w:lang w:val="de-DE"/>
        </w:rPr>
        <w:t>-</w:t>
      </w:r>
      <w:r>
        <w:rPr>
          <w:rFonts w:ascii="Arial" w:hAnsi="Arial" w:cs="Arial"/>
          <w:bCs/>
          <w:sz w:val="20"/>
          <w:szCs w:val="20"/>
          <w:lang w:val="de-DE"/>
        </w:rPr>
        <w:t xml:space="preserve">Training anzubieten. Der VPLT ist der Fachverband für Medien- und Veranstaltungstechnik </w:t>
      </w:r>
      <w:r w:rsidR="001E4110">
        <w:rPr>
          <w:rFonts w:ascii="Arial" w:hAnsi="Arial" w:cs="Arial"/>
          <w:bCs/>
          <w:sz w:val="20"/>
          <w:szCs w:val="20"/>
          <w:lang w:val="de-DE"/>
        </w:rPr>
        <w:t>in Deutschland</w:t>
      </w:r>
      <w:bookmarkStart w:id="0" w:name="_GoBack"/>
      <w:bookmarkEnd w:id="0"/>
      <w:r w:rsidR="001E4110">
        <w:rPr>
          <w:rFonts w:ascii="Arial" w:hAnsi="Arial" w:cs="Arial"/>
          <w:bCs/>
          <w:sz w:val="20"/>
          <w:szCs w:val="20"/>
          <w:lang w:val="de-DE"/>
        </w:rPr>
        <w:t xml:space="preserve"> </w:t>
      </w:r>
      <w:r w:rsidR="0014620D">
        <w:rPr>
          <w:rFonts w:ascii="Arial" w:hAnsi="Arial" w:cs="Arial"/>
          <w:bCs/>
          <w:sz w:val="20"/>
          <w:szCs w:val="20"/>
          <w:lang w:val="de-DE"/>
        </w:rPr>
        <w:t xml:space="preserve">und </w:t>
      </w:r>
      <w:r>
        <w:rPr>
          <w:rFonts w:ascii="Arial" w:hAnsi="Arial" w:cs="Arial"/>
          <w:bCs/>
          <w:sz w:val="20"/>
          <w:szCs w:val="20"/>
          <w:lang w:val="de-DE"/>
        </w:rPr>
        <w:t>tritt in der Kooperation als Mitveranstalter auf.</w:t>
      </w:r>
      <w:r w:rsidR="00AD7000" w:rsidRPr="00AD7000">
        <w:rPr>
          <w:rFonts w:ascii="Arial" w:hAnsi="Arial" w:cs="Arial"/>
          <w:bCs/>
          <w:sz w:val="20"/>
          <w:szCs w:val="20"/>
          <w:lang w:val="de-DE"/>
        </w:rPr>
        <w:t xml:space="preserve"> </w:t>
      </w:r>
      <w:r w:rsidR="00AD7000">
        <w:rPr>
          <w:rFonts w:ascii="Arial" w:hAnsi="Arial" w:cs="Arial"/>
          <w:bCs/>
          <w:sz w:val="20"/>
          <w:szCs w:val="20"/>
          <w:lang w:val="de-DE"/>
        </w:rPr>
        <w:t>Das Training findet vom 31. Okt</w:t>
      </w:r>
      <w:r w:rsidR="00B43204">
        <w:rPr>
          <w:rFonts w:ascii="Arial" w:hAnsi="Arial" w:cs="Arial"/>
          <w:bCs/>
          <w:sz w:val="20"/>
          <w:szCs w:val="20"/>
          <w:lang w:val="de-DE"/>
        </w:rPr>
        <w:t>ober</w:t>
      </w:r>
      <w:r w:rsidR="00AD7000">
        <w:rPr>
          <w:rFonts w:ascii="Arial" w:hAnsi="Arial" w:cs="Arial"/>
          <w:bCs/>
          <w:sz w:val="20"/>
          <w:szCs w:val="20"/>
          <w:lang w:val="de-DE"/>
        </w:rPr>
        <w:t xml:space="preserve"> </w:t>
      </w:r>
      <w:r w:rsidR="00D87CF7">
        <w:rPr>
          <w:rFonts w:ascii="Arial" w:hAnsi="Arial" w:cs="Arial"/>
          <w:bCs/>
          <w:sz w:val="20"/>
          <w:szCs w:val="20"/>
          <w:lang w:val="de-DE"/>
        </w:rPr>
        <w:t>b</w:t>
      </w:r>
      <w:r w:rsidR="00AD7000">
        <w:rPr>
          <w:rFonts w:ascii="Arial" w:hAnsi="Arial" w:cs="Arial"/>
          <w:bCs/>
          <w:sz w:val="20"/>
          <w:szCs w:val="20"/>
          <w:lang w:val="de-DE"/>
        </w:rPr>
        <w:t>is 2. Nov</w:t>
      </w:r>
      <w:r w:rsidR="00B43204">
        <w:rPr>
          <w:rFonts w:ascii="Arial" w:hAnsi="Arial" w:cs="Arial"/>
          <w:bCs/>
          <w:sz w:val="20"/>
          <w:szCs w:val="20"/>
          <w:lang w:val="de-DE"/>
        </w:rPr>
        <w:t>ember</w:t>
      </w:r>
      <w:r w:rsidR="00F745AA">
        <w:rPr>
          <w:rFonts w:ascii="Arial" w:hAnsi="Arial" w:cs="Arial"/>
          <w:bCs/>
          <w:sz w:val="20"/>
          <w:szCs w:val="20"/>
          <w:lang w:val="de-DE"/>
        </w:rPr>
        <w:t xml:space="preserve"> 2016</w:t>
      </w:r>
      <w:r w:rsidR="00AD7000">
        <w:rPr>
          <w:rFonts w:ascii="Arial" w:hAnsi="Arial" w:cs="Arial"/>
          <w:bCs/>
          <w:sz w:val="20"/>
          <w:szCs w:val="20"/>
          <w:lang w:val="de-DE"/>
        </w:rPr>
        <w:t xml:space="preserve"> </w:t>
      </w:r>
      <w:r w:rsidR="00D87CF7">
        <w:rPr>
          <w:rFonts w:ascii="Arial" w:hAnsi="Arial" w:cs="Arial"/>
          <w:bCs/>
          <w:sz w:val="20"/>
          <w:szCs w:val="20"/>
          <w:lang w:val="de-DE"/>
        </w:rPr>
        <w:t>i</w:t>
      </w:r>
      <w:r w:rsidR="00AD7000">
        <w:rPr>
          <w:rFonts w:ascii="Arial" w:hAnsi="Arial" w:cs="Arial"/>
          <w:bCs/>
          <w:sz w:val="20"/>
          <w:szCs w:val="20"/>
          <w:lang w:val="de-DE"/>
        </w:rPr>
        <w:t>n Hannover statt.</w:t>
      </w:r>
    </w:p>
    <w:p w14:paraId="06501946" w14:textId="77777777" w:rsidR="007C2B27" w:rsidRDefault="007C2B27" w:rsidP="007C2B27">
      <w:pPr>
        <w:rPr>
          <w:rFonts w:ascii="Arial" w:hAnsi="Arial" w:cs="Arial"/>
          <w:bCs/>
          <w:sz w:val="20"/>
          <w:szCs w:val="20"/>
          <w:lang w:val="de-DE"/>
        </w:rPr>
      </w:pPr>
    </w:p>
    <w:p w14:paraId="49E635A5" w14:textId="77777777" w:rsidR="00AD7000" w:rsidRDefault="001E4110" w:rsidP="00AD7000">
      <w:pPr>
        <w:spacing w:line="276" w:lineRule="auto"/>
        <w:rPr>
          <w:rFonts w:ascii="Arial" w:hAnsi="Arial" w:cs="Arial"/>
          <w:bCs/>
          <w:sz w:val="20"/>
          <w:szCs w:val="20"/>
          <w:lang w:val="de-DE"/>
        </w:rPr>
      </w:pPr>
      <w:r>
        <w:rPr>
          <w:rFonts w:ascii="Arial" w:hAnsi="Arial" w:cs="Arial"/>
          <w:bCs/>
          <w:sz w:val="20"/>
          <w:szCs w:val="20"/>
          <w:lang w:val="de-DE"/>
        </w:rPr>
        <w:t xml:space="preserve">Das AVT-Training besteht aus zwei </w:t>
      </w:r>
      <w:r w:rsidR="00A1627D">
        <w:rPr>
          <w:rFonts w:ascii="Arial" w:hAnsi="Arial" w:cs="Arial"/>
          <w:bCs/>
          <w:sz w:val="20"/>
          <w:szCs w:val="20"/>
          <w:lang w:val="de-DE"/>
        </w:rPr>
        <w:t>Teilen: d</w:t>
      </w:r>
      <w:r>
        <w:rPr>
          <w:rFonts w:ascii="Arial" w:hAnsi="Arial" w:cs="Arial"/>
          <w:bCs/>
          <w:sz w:val="20"/>
          <w:szCs w:val="20"/>
          <w:lang w:val="de-DE"/>
        </w:rPr>
        <w:t xml:space="preserve">em Kurs „Grundlagen der AV-Technologie“ und dem anschließenden Test </w:t>
      </w:r>
      <w:r w:rsidR="00A1627D">
        <w:rPr>
          <w:rFonts w:ascii="Arial" w:hAnsi="Arial" w:cs="Arial"/>
          <w:bCs/>
          <w:sz w:val="20"/>
          <w:szCs w:val="20"/>
          <w:lang w:val="de-DE"/>
        </w:rPr>
        <w:t xml:space="preserve">zum </w:t>
      </w:r>
      <w:r>
        <w:rPr>
          <w:rFonts w:ascii="Arial" w:hAnsi="Arial" w:cs="Arial"/>
          <w:bCs/>
          <w:sz w:val="20"/>
          <w:szCs w:val="20"/>
          <w:lang w:val="de-DE"/>
        </w:rPr>
        <w:t xml:space="preserve">„InfoComm geprüfte/r AV-Techniker/in“. </w:t>
      </w:r>
      <w:r w:rsidR="00AD7000">
        <w:rPr>
          <w:rFonts w:ascii="Arial" w:hAnsi="Arial" w:cs="Arial"/>
          <w:bCs/>
          <w:sz w:val="20"/>
          <w:szCs w:val="20"/>
          <w:lang w:val="de-DE"/>
        </w:rPr>
        <w:t>Teilnehmer haben die einzigartige Gelegenheit, sich mit diesem Training zu AV-Professionals zu entwickeln.</w:t>
      </w:r>
    </w:p>
    <w:p w14:paraId="1FA4E305" w14:textId="77777777" w:rsidR="007C2B27" w:rsidRDefault="007C2B27" w:rsidP="007C2B27">
      <w:pPr>
        <w:rPr>
          <w:rFonts w:ascii="Arial" w:hAnsi="Arial" w:cs="Arial"/>
          <w:bCs/>
          <w:sz w:val="20"/>
          <w:szCs w:val="20"/>
          <w:lang w:val="de-DE"/>
        </w:rPr>
      </w:pPr>
    </w:p>
    <w:p w14:paraId="13A5F5C2" w14:textId="1A163D09" w:rsidR="00B53139" w:rsidRDefault="001E4110" w:rsidP="007C2B27">
      <w:pPr>
        <w:spacing w:line="276" w:lineRule="auto"/>
        <w:rPr>
          <w:rFonts w:ascii="Arial" w:hAnsi="Arial" w:cs="Arial"/>
          <w:bCs/>
          <w:sz w:val="20"/>
          <w:szCs w:val="20"/>
          <w:lang w:val="de-DE"/>
        </w:rPr>
      </w:pPr>
      <w:r>
        <w:rPr>
          <w:rFonts w:ascii="Arial" w:hAnsi="Arial" w:cs="Arial"/>
          <w:bCs/>
          <w:sz w:val="20"/>
          <w:szCs w:val="20"/>
          <w:lang w:val="de-DE"/>
        </w:rPr>
        <w:t>Im Kurs „</w:t>
      </w:r>
      <w:r w:rsidR="007C2B27">
        <w:rPr>
          <w:rFonts w:ascii="Arial" w:hAnsi="Arial" w:cs="Arial"/>
          <w:bCs/>
          <w:sz w:val="20"/>
          <w:szCs w:val="20"/>
          <w:lang w:val="de-DE"/>
        </w:rPr>
        <w:t>Grundlagen der AV-Technologie</w:t>
      </w:r>
      <w:r>
        <w:rPr>
          <w:rFonts w:ascii="Arial" w:hAnsi="Arial" w:cs="Arial"/>
          <w:bCs/>
          <w:sz w:val="20"/>
          <w:szCs w:val="20"/>
          <w:lang w:val="de-DE"/>
        </w:rPr>
        <w:t xml:space="preserve">“ bekommen die Teilnehmer </w:t>
      </w:r>
      <w:r w:rsidR="007C2B27">
        <w:rPr>
          <w:rFonts w:ascii="Arial" w:hAnsi="Arial" w:cs="Arial"/>
          <w:bCs/>
          <w:sz w:val="20"/>
          <w:szCs w:val="20"/>
          <w:lang w:val="de-DE"/>
        </w:rPr>
        <w:t xml:space="preserve">einen umfassenden Überblick über Wissenschaft </w:t>
      </w:r>
      <w:r>
        <w:rPr>
          <w:rFonts w:ascii="Arial" w:hAnsi="Arial" w:cs="Arial"/>
          <w:bCs/>
          <w:sz w:val="20"/>
          <w:szCs w:val="20"/>
          <w:lang w:val="de-DE"/>
        </w:rPr>
        <w:t xml:space="preserve">und </w:t>
      </w:r>
      <w:r w:rsidR="007C2B27">
        <w:rPr>
          <w:rFonts w:ascii="Arial" w:hAnsi="Arial" w:cs="Arial"/>
          <w:bCs/>
          <w:sz w:val="20"/>
          <w:szCs w:val="20"/>
          <w:lang w:val="de-DE"/>
        </w:rPr>
        <w:t>Grundlagen der Audio- und Videotechnologie sowie der Systemintegration</w:t>
      </w:r>
      <w:r>
        <w:rPr>
          <w:rFonts w:ascii="Arial" w:hAnsi="Arial" w:cs="Arial"/>
          <w:bCs/>
          <w:sz w:val="20"/>
          <w:szCs w:val="20"/>
          <w:lang w:val="de-DE"/>
        </w:rPr>
        <w:t>.</w:t>
      </w:r>
      <w:r w:rsidR="007C2B27">
        <w:rPr>
          <w:rFonts w:ascii="Arial" w:hAnsi="Arial" w:cs="Arial"/>
          <w:bCs/>
          <w:sz w:val="20"/>
          <w:szCs w:val="20"/>
          <w:lang w:val="de-DE"/>
        </w:rPr>
        <w:t xml:space="preserve"> Vorkenntnisse sind für den Kurs nicht erforderlich.</w:t>
      </w:r>
      <w:r>
        <w:rPr>
          <w:rFonts w:ascii="Arial" w:hAnsi="Arial" w:cs="Arial"/>
          <w:bCs/>
          <w:sz w:val="20"/>
          <w:szCs w:val="20"/>
          <w:lang w:val="de-DE"/>
        </w:rPr>
        <w:t xml:space="preserve"> </w:t>
      </w:r>
      <w:r w:rsidR="00B53139">
        <w:rPr>
          <w:rFonts w:ascii="Arial" w:hAnsi="Arial" w:cs="Arial"/>
          <w:bCs/>
          <w:sz w:val="20"/>
          <w:szCs w:val="20"/>
          <w:lang w:val="de-DE"/>
        </w:rPr>
        <w:t xml:space="preserve">Der </w:t>
      </w:r>
      <w:r>
        <w:rPr>
          <w:rFonts w:ascii="Arial" w:hAnsi="Arial" w:cs="Arial"/>
          <w:bCs/>
          <w:sz w:val="20"/>
          <w:szCs w:val="20"/>
          <w:lang w:val="de-DE"/>
        </w:rPr>
        <w:t>abschließende</w:t>
      </w:r>
      <w:r w:rsidR="00F745AA">
        <w:rPr>
          <w:rFonts w:ascii="Arial" w:hAnsi="Arial" w:cs="Arial"/>
          <w:bCs/>
          <w:sz w:val="20"/>
          <w:szCs w:val="20"/>
          <w:lang w:val="de-DE"/>
        </w:rPr>
        <w:t xml:space="preserve"> </w:t>
      </w:r>
      <w:r>
        <w:rPr>
          <w:rFonts w:ascii="Arial" w:hAnsi="Arial" w:cs="Arial"/>
          <w:bCs/>
          <w:sz w:val="20"/>
          <w:szCs w:val="20"/>
          <w:lang w:val="de-DE"/>
        </w:rPr>
        <w:t>Test „InfoComm geprüfte/r AV-Techniker/in“</w:t>
      </w:r>
      <w:r w:rsidR="00B53139">
        <w:rPr>
          <w:rFonts w:ascii="Arial" w:hAnsi="Arial" w:cs="Arial"/>
          <w:bCs/>
          <w:sz w:val="20"/>
          <w:szCs w:val="20"/>
          <w:lang w:val="de-DE"/>
        </w:rPr>
        <w:t xml:space="preserve"> ist nicht nur eine Bestätigung der gelernten AV-Grundlagen mit abschließenden Zertifikat, sondern ist gleichzeitig eine exzellente Basis für die Weiterbildung zum „Certified Technology Specialist</w:t>
      </w:r>
      <w:r w:rsidR="00AD7000" w:rsidRPr="00E276FF">
        <w:rPr>
          <w:rFonts w:ascii="Arial" w:hAnsi="Arial"/>
          <w:sz w:val="20"/>
          <w:szCs w:val="20"/>
          <w:lang w:val="de-DE"/>
        </w:rPr>
        <w:t>™</w:t>
      </w:r>
      <w:r w:rsidR="00B53139">
        <w:rPr>
          <w:rFonts w:ascii="Arial" w:hAnsi="Arial" w:cs="Arial"/>
          <w:bCs/>
          <w:sz w:val="20"/>
          <w:szCs w:val="20"/>
          <w:lang w:val="de-DE"/>
        </w:rPr>
        <w:t xml:space="preserve"> (CTS</w:t>
      </w:r>
      <w:r w:rsidR="00AD7000" w:rsidRPr="00E276FF">
        <w:rPr>
          <w:rFonts w:ascii="Arial" w:hAnsi="Arial"/>
          <w:sz w:val="20"/>
          <w:szCs w:val="20"/>
          <w:vertAlign w:val="superscript"/>
          <w:lang w:val="de-DE"/>
        </w:rPr>
        <w:t>®</w:t>
      </w:r>
      <w:r w:rsidR="00B53139">
        <w:rPr>
          <w:rFonts w:ascii="Arial" w:hAnsi="Arial" w:cs="Arial"/>
          <w:bCs/>
          <w:sz w:val="20"/>
          <w:szCs w:val="20"/>
          <w:lang w:val="de-DE"/>
        </w:rPr>
        <w:t xml:space="preserve">)“, ein von der ISO/ANSI-anerkanntes Weiterbildungsprogramm. </w:t>
      </w:r>
    </w:p>
    <w:p w14:paraId="60D1DD21" w14:textId="77777777" w:rsidR="00B53139" w:rsidRDefault="00B53139" w:rsidP="007C2B27">
      <w:pPr>
        <w:spacing w:line="276" w:lineRule="auto"/>
        <w:rPr>
          <w:rFonts w:ascii="Arial" w:hAnsi="Arial" w:cs="Arial"/>
          <w:bCs/>
          <w:sz w:val="20"/>
          <w:szCs w:val="20"/>
          <w:lang w:val="de-DE"/>
        </w:rPr>
      </w:pPr>
    </w:p>
    <w:p w14:paraId="6E1D2A08" w14:textId="77777777" w:rsidR="005E3760" w:rsidRPr="00441F6C" w:rsidRDefault="009F4012" w:rsidP="007C2B27">
      <w:pPr>
        <w:spacing w:line="276" w:lineRule="auto"/>
        <w:rPr>
          <w:rFonts w:ascii="Arial" w:hAnsi="Arial" w:cs="Arial"/>
          <w:bCs/>
          <w:sz w:val="20"/>
          <w:szCs w:val="20"/>
          <w:lang w:val="de-DE"/>
        </w:rPr>
      </w:pPr>
      <w:r>
        <w:rPr>
          <w:rFonts w:ascii="Arial" w:hAnsi="Arial" w:cs="Arial"/>
          <w:bCs/>
          <w:sz w:val="20"/>
          <w:szCs w:val="20"/>
          <w:lang w:val="de-DE"/>
        </w:rPr>
        <w:t>„Wir</w:t>
      </w:r>
      <w:r w:rsidR="00441F6C">
        <w:rPr>
          <w:rFonts w:ascii="Arial" w:hAnsi="Arial" w:cs="Arial"/>
          <w:bCs/>
          <w:sz w:val="20"/>
          <w:szCs w:val="20"/>
          <w:lang w:val="de-DE"/>
        </w:rPr>
        <w:t xml:space="preserve"> sind stolz darauf mit dem VPLT</w:t>
      </w:r>
      <w:r>
        <w:rPr>
          <w:rFonts w:ascii="Arial" w:hAnsi="Arial" w:cs="Arial"/>
          <w:bCs/>
          <w:sz w:val="20"/>
          <w:szCs w:val="20"/>
          <w:lang w:val="de-DE"/>
        </w:rPr>
        <w:t xml:space="preserve"> </w:t>
      </w:r>
      <w:r w:rsidR="00441F6C">
        <w:rPr>
          <w:rFonts w:ascii="Arial" w:hAnsi="Arial" w:cs="Arial"/>
          <w:bCs/>
          <w:sz w:val="20"/>
          <w:szCs w:val="20"/>
          <w:lang w:val="de-DE"/>
        </w:rPr>
        <w:t xml:space="preserve">das AVT-Training auszurichten, von dem beide Verbände profitieren werden“, sagt </w:t>
      </w:r>
      <w:r w:rsidR="005877BD" w:rsidRPr="005877BD">
        <w:rPr>
          <w:rFonts w:ascii="Arial" w:hAnsi="Arial" w:cs="Arial"/>
          <w:bCs/>
          <w:sz w:val="20"/>
          <w:szCs w:val="20"/>
          <w:lang w:val="de-DE"/>
        </w:rPr>
        <w:t>Fernando Delgado, Account Manager für D-A-CH InfoComm International</w:t>
      </w:r>
      <w:r w:rsidR="00441F6C">
        <w:rPr>
          <w:rFonts w:ascii="Arial" w:hAnsi="Arial"/>
          <w:color w:val="000000" w:themeColor="text1"/>
          <w:sz w:val="20"/>
          <w:szCs w:val="20"/>
          <w:lang w:val="de-DE"/>
        </w:rPr>
        <w:t>. „</w:t>
      </w:r>
      <w:r w:rsidR="00BB65F1">
        <w:rPr>
          <w:rFonts w:ascii="Arial" w:hAnsi="Arial"/>
          <w:color w:val="000000" w:themeColor="text1"/>
          <w:sz w:val="20"/>
          <w:szCs w:val="20"/>
          <w:lang w:val="de-DE"/>
        </w:rPr>
        <w:t xml:space="preserve">Mitglieder des </w:t>
      </w:r>
      <w:r w:rsidR="00441F6C">
        <w:rPr>
          <w:rFonts w:ascii="Arial" w:hAnsi="Arial"/>
          <w:color w:val="000000" w:themeColor="text1"/>
          <w:sz w:val="20"/>
          <w:szCs w:val="20"/>
          <w:lang w:val="de-DE"/>
        </w:rPr>
        <w:t xml:space="preserve">VPLT </w:t>
      </w:r>
      <w:r w:rsidR="00BB65F1">
        <w:rPr>
          <w:rFonts w:ascii="Arial" w:hAnsi="Arial"/>
          <w:color w:val="000000" w:themeColor="text1"/>
          <w:sz w:val="20"/>
          <w:szCs w:val="20"/>
          <w:lang w:val="de-DE"/>
        </w:rPr>
        <w:t xml:space="preserve">erwerben </w:t>
      </w:r>
      <w:r w:rsidR="00441F6C">
        <w:rPr>
          <w:rFonts w:ascii="Arial" w:hAnsi="Arial"/>
          <w:color w:val="000000" w:themeColor="text1"/>
          <w:sz w:val="20"/>
          <w:szCs w:val="20"/>
          <w:lang w:val="de-DE"/>
        </w:rPr>
        <w:t xml:space="preserve">Zusatzwissen, das über </w:t>
      </w:r>
      <w:r w:rsidR="00BB65F1">
        <w:rPr>
          <w:rFonts w:ascii="Arial" w:hAnsi="Arial"/>
          <w:color w:val="000000" w:themeColor="text1"/>
          <w:sz w:val="20"/>
          <w:szCs w:val="20"/>
          <w:lang w:val="de-DE"/>
        </w:rPr>
        <w:t>das Verbandsa</w:t>
      </w:r>
      <w:r w:rsidR="00441F6C">
        <w:rPr>
          <w:rFonts w:ascii="Arial" w:hAnsi="Arial"/>
          <w:color w:val="000000" w:themeColor="text1"/>
          <w:sz w:val="20"/>
          <w:szCs w:val="20"/>
          <w:lang w:val="de-DE"/>
        </w:rPr>
        <w:t>ngebot hinausgeht und Info</w:t>
      </w:r>
      <w:r w:rsidR="0014620D">
        <w:rPr>
          <w:rFonts w:ascii="Arial" w:hAnsi="Arial"/>
          <w:color w:val="000000" w:themeColor="text1"/>
          <w:sz w:val="20"/>
          <w:szCs w:val="20"/>
          <w:lang w:val="de-DE"/>
        </w:rPr>
        <w:t>C</w:t>
      </w:r>
      <w:r w:rsidR="00441F6C">
        <w:rPr>
          <w:rFonts w:ascii="Arial" w:hAnsi="Arial"/>
          <w:color w:val="000000" w:themeColor="text1"/>
          <w:sz w:val="20"/>
          <w:szCs w:val="20"/>
          <w:lang w:val="de-DE"/>
        </w:rPr>
        <w:t xml:space="preserve">omm profitiert von der einzigartigen Infrastruktur und der zusätzlichen Unterstützung des </w:t>
      </w:r>
      <w:r w:rsidR="00D87CF7">
        <w:rPr>
          <w:rFonts w:ascii="Arial" w:hAnsi="Arial"/>
          <w:color w:val="000000" w:themeColor="text1"/>
          <w:sz w:val="20"/>
          <w:szCs w:val="20"/>
          <w:lang w:val="de-DE"/>
        </w:rPr>
        <w:t>Fachverbandes für Medien- und Veranstaltungstechnik</w:t>
      </w:r>
      <w:r w:rsidR="00441F6C">
        <w:rPr>
          <w:rFonts w:ascii="Arial" w:hAnsi="Arial"/>
          <w:color w:val="000000" w:themeColor="text1"/>
          <w:sz w:val="20"/>
          <w:szCs w:val="20"/>
          <w:lang w:val="de-DE"/>
        </w:rPr>
        <w:t xml:space="preserve">.“ </w:t>
      </w:r>
    </w:p>
    <w:p w14:paraId="6FE25616" w14:textId="77777777" w:rsidR="005E3760" w:rsidRDefault="005E3760" w:rsidP="007C2B27">
      <w:pPr>
        <w:spacing w:line="276" w:lineRule="auto"/>
        <w:rPr>
          <w:rFonts w:ascii="Arial" w:hAnsi="Arial" w:cs="Arial"/>
          <w:bCs/>
          <w:sz w:val="20"/>
          <w:szCs w:val="20"/>
          <w:lang w:val="de-DE"/>
        </w:rPr>
      </w:pPr>
    </w:p>
    <w:p w14:paraId="590D7A75" w14:textId="77777777" w:rsidR="00B53139" w:rsidRDefault="00AD7000" w:rsidP="007C2B27">
      <w:pPr>
        <w:spacing w:line="276" w:lineRule="auto"/>
        <w:rPr>
          <w:rFonts w:ascii="Arial" w:hAnsi="Arial" w:cs="Arial"/>
          <w:bCs/>
          <w:sz w:val="20"/>
          <w:szCs w:val="20"/>
          <w:lang w:val="de-DE"/>
        </w:rPr>
      </w:pPr>
      <w:r>
        <w:rPr>
          <w:rFonts w:ascii="Arial" w:hAnsi="Arial" w:cs="Arial"/>
          <w:bCs/>
          <w:sz w:val="20"/>
          <w:szCs w:val="20"/>
          <w:lang w:val="de-DE"/>
        </w:rPr>
        <w:t xml:space="preserve">Mitglieder von InfoComm </w:t>
      </w:r>
      <w:r w:rsidRPr="00E276FF">
        <w:rPr>
          <w:rFonts w:ascii="Arial" w:hAnsi="Arial"/>
          <w:sz w:val="20"/>
          <w:szCs w:val="20"/>
          <w:lang w:val="de-DE"/>
        </w:rPr>
        <w:t>International</w:t>
      </w:r>
      <w:r w:rsidR="00B43204" w:rsidRPr="00E276FF">
        <w:rPr>
          <w:rFonts w:ascii="Arial" w:hAnsi="Arial"/>
          <w:sz w:val="20"/>
          <w:szCs w:val="20"/>
          <w:vertAlign w:val="superscript"/>
          <w:lang w:val="de-DE"/>
        </w:rPr>
        <w:t>®</w:t>
      </w:r>
      <w:r w:rsidRPr="00E276FF">
        <w:rPr>
          <w:rFonts w:ascii="Arial" w:hAnsi="Arial"/>
          <w:sz w:val="20"/>
          <w:szCs w:val="20"/>
          <w:lang w:val="de-DE"/>
        </w:rPr>
        <w:t xml:space="preserve"> und VPLT </w:t>
      </w:r>
      <w:r w:rsidR="00BB65F1">
        <w:rPr>
          <w:rFonts w:ascii="Arial" w:hAnsi="Arial" w:cs="Arial"/>
          <w:bCs/>
          <w:sz w:val="20"/>
          <w:szCs w:val="20"/>
          <w:lang w:val="de-DE"/>
        </w:rPr>
        <w:t>gewinnen</w:t>
      </w:r>
      <w:r>
        <w:rPr>
          <w:rFonts w:ascii="Arial" w:hAnsi="Arial" w:cs="Arial"/>
          <w:bCs/>
          <w:sz w:val="20"/>
          <w:szCs w:val="20"/>
          <w:lang w:val="de-DE"/>
        </w:rPr>
        <w:t xml:space="preserve"> von der Zusammenarbeit in doppelter Weise. Sie bekommen nicht nur eine professionelle Weiterbildung, sondern </w:t>
      </w:r>
      <w:r w:rsidR="00980ABC">
        <w:rPr>
          <w:rFonts w:ascii="Arial" w:hAnsi="Arial" w:cs="Arial"/>
          <w:bCs/>
          <w:sz w:val="20"/>
          <w:szCs w:val="20"/>
          <w:lang w:val="de-DE"/>
        </w:rPr>
        <w:t>erhalten</w:t>
      </w:r>
      <w:r>
        <w:rPr>
          <w:rFonts w:ascii="Arial" w:hAnsi="Arial" w:cs="Arial"/>
          <w:bCs/>
          <w:sz w:val="20"/>
          <w:szCs w:val="20"/>
          <w:lang w:val="de-DE"/>
        </w:rPr>
        <w:t xml:space="preserve"> sie noch zu ermäßigten Konditionen:</w:t>
      </w:r>
    </w:p>
    <w:p w14:paraId="751FCD11" w14:textId="77777777" w:rsidR="005E3760" w:rsidRDefault="005E3760" w:rsidP="007C2B27">
      <w:pPr>
        <w:spacing w:line="276" w:lineRule="auto"/>
        <w:rPr>
          <w:rFonts w:ascii="Arial" w:hAnsi="Arial" w:cs="Arial"/>
          <w:bCs/>
          <w:sz w:val="20"/>
          <w:szCs w:val="20"/>
          <w:lang w:val="de-DE"/>
        </w:rPr>
      </w:pPr>
    </w:p>
    <w:p w14:paraId="20DFB399" w14:textId="77777777" w:rsidR="00F745AA" w:rsidRDefault="00AD7000" w:rsidP="007C2B27">
      <w:pPr>
        <w:spacing w:line="276" w:lineRule="auto"/>
        <w:rPr>
          <w:rFonts w:ascii="Arial" w:hAnsi="Arial" w:cs="Arial"/>
          <w:bCs/>
          <w:sz w:val="20"/>
          <w:szCs w:val="20"/>
          <w:lang w:val="de-DE"/>
        </w:rPr>
      </w:pPr>
      <w:r w:rsidRPr="00F745AA">
        <w:rPr>
          <w:rFonts w:ascii="Arial" w:hAnsi="Arial" w:cs="Arial"/>
          <w:b/>
          <w:bCs/>
          <w:sz w:val="20"/>
          <w:szCs w:val="20"/>
          <w:lang w:val="de-DE"/>
        </w:rPr>
        <w:t>Frühbucher-Preis</w:t>
      </w:r>
      <w:r w:rsidR="005E3760" w:rsidRPr="00F745AA">
        <w:rPr>
          <w:rFonts w:ascii="Arial" w:hAnsi="Arial" w:cs="Arial"/>
          <w:b/>
          <w:bCs/>
          <w:sz w:val="20"/>
          <w:szCs w:val="20"/>
          <w:lang w:val="de-DE"/>
        </w:rPr>
        <w:t>:</w:t>
      </w:r>
      <w:r w:rsidR="005E3760" w:rsidRPr="00F745AA">
        <w:rPr>
          <w:rFonts w:ascii="Arial" w:hAnsi="Arial" w:cs="Arial"/>
          <w:bCs/>
          <w:sz w:val="20"/>
          <w:szCs w:val="20"/>
          <w:lang w:val="de-DE"/>
        </w:rPr>
        <w:tab/>
      </w:r>
      <w:r w:rsidR="005E3760" w:rsidRPr="00F745AA">
        <w:rPr>
          <w:rFonts w:ascii="Arial" w:hAnsi="Arial" w:cs="Arial"/>
          <w:b/>
          <w:bCs/>
          <w:sz w:val="20"/>
          <w:szCs w:val="20"/>
          <w:lang w:val="de-DE"/>
        </w:rPr>
        <w:t>350 €</w:t>
      </w:r>
      <w:r w:rsidR="005E3760" w:rsidRPr="00F745AA">
        <w:rPr>
          <w:rFonts w:ascii="Arial" w:hAnsi="Arial" w:cs="Arial"/>
          <w:bCs/>
          <w:sz w:val="20"/>
          <w:szCs w:val="20"/>
          <w:lang w:val="de-DE"/>
        </w:rPr>
        <w:t xml:space="preserve"> (Mitglieder</w:t>
      </w:r>
      <w:r w:rsidR="00C468BD" w:rsidRPr="00F745AA">
        <w:rPr>
          <w:rFonts w:ascii="Arial" w:hAnsi="Arial" w:cs="Arial"/>
          <w:bCs/>
          <w:sz w:val="20"/>
          <w:szCs w:val="20"/>
          <w:lang w:val="de-DE"/>
        </w:rPr>
        <w:t xml:space="preserve">, </w:t>
      </w:r>
      <w:r w:rsidR="00F745AA" w:rsidRPr="00F745AA">
        <w:rPr>
          <w:rFonts w:ascii="Arial" w:hAnsi="Arial" w:cs="Arial"/>
          <w:bCs/>
          <w:sz w:val="20"/>
          <w:szCs w:val="20"/>
          <w:lang w:val="de-DE"/>
        </w:rPr>
        <w:t>Buchung bis 19.Okt. 2016</w:t>
      </w:r>
    </w:p>
    <w:p w14:paraId="70C384B4" w14:textId="77777777" w:rsidR="00F745AA" w:rsidRDefault="00F745AA" w:rsidP="007C2B27">
      <w:pPr>
        <w:spacing w:line="276" w:lineRule="auto"/>
        <w:rPr>
          <w:rFonts w:ascii="Arial" w:hAnsi="Arial" w:cs="Arial"/>
          <w:bCs/>
          <w:sz w:val="20"/>
          <w:szCs w:val="20"/>
          <w:lang w:val="de-DE"/>
        </w:rPr>
      </w:pPr>
      <w:r>
        <w:rPr>
          <w:rFonts w:ascii="Arial" w:hAnsi="Arial" w:cs="Arial"/>
          <w:bCs/>
          <w:sz w:val="20"/>
          <w:szCs w:val="20"/>
          <w:lang w:val="de-DE"/>
        </w:rPr>
        <w:tab/>
      </w:r>
      <w:r>
        <w:rPr>
          <w:rFonts w:ascii="Arial" w:hAnsi="Arial" w:cs="Arial"/>
          <w:bCs/>
          <w:sz w:val="20"/>
          <w:szCs w:val="20"/>
          <w:lang w:val="de-DE"/>
        </w:rPr>
        <w:tab/>
      </w:r>
      <w:r>
        <w:rPr>
          <w:rFonts w:ascii="Arial" w:hAnsi="Arial" w:cs="Arial"/>
          <w:bCs/>
          <w:sz w:val="20"/>
          <w:szCs w:val="20"/>
          <w:lang w:val="de-DE"/>
        </w:rPr>
        <w:tab/>
      </w:r>
      <w:r w:rsidR="005E3760" w:rsidRPr="00F745AA">
        <w:rPr>
          <w:rFonts w:ascii="Arial" w:hAnsi="Arial" w:cs="Arial"/>
          <w:b/>
          <w:bCs/>
          <w:sz w:val="20"/>
          <w:szCs w:val="20"/>
          <w:lang w:val="de-DE"/>
        </w:rPr>
        <w:t>500</w:t>
      </w:r>
      <w:r w:rsidR="005E3760" w:rsidRPr="00F745AA">
        <w:rPr>
          <w:rFonts w:ascii="Arial" w:hAnsi="Arial" w:cs="Arial"/>
          <w:bCs/>
          <w:sz w:val="20"/>
          <w:szCs w:val="20"/>
          <w:lang w:val="de-DE"/>
        </w:rPr>
        <w:t xml:space="preserve"> </w:t>
      </w:r>
      <w:r w:rsidR="005E3760" w:rsidRPr="00F745AA">
        <w:rPr>
          <w:rFonts w:ascii="Arial" w:hAnsi="Arial" w:cs="Arial"/>
          <w:b/>
          <w:bCs/>
          <w:sz w:val="20"/>
          <w:szCs w:val="20"/>
          <w:lang w:val="de-DE"/>
        </w:rPr>
        <w:t>€</w:t>
      </w:r>
      <w:r w:rsidR="005E3760" w:rsidRPr="00F745AA">
        <w:rPr>
          <w:rFonts w:ascii="Arial" w:hAnsi="Arial" w:cs="Arial"/>
          <w:bCs/>
          <w:sz w:val="20"/>
          <w:szCs w:val="20"/>
          <w:lang w:val="de-DE"/>
        </w:rPr>
        <w:t xml:space="preserve"> (</w:t>
      </w:r>
      <w:r w:rsidR="00C468BD" w:rsidRPr="00F745AA">
        <w:rPr>
          <w:rFonts w:ascii="Arial" w:hAnsi="Arial" w:cs="Arial"/>
          <w:bCs/>
          <w:sz w:val="20"/>
          <w:szCs w:val="20"/>
          <w:lang w:val="de-DE"/>
        </w:rPr>
        <w:t>Nicht-Mitglieder, Buchung bis 19.Okt</w:t>
      </w:r>
      <w:r w:rsidR="005E3760" w:rsidRPr="00F745AA">
        <w:rPr>
          <w:rFonts w:ascii="Arial" w:hAnsi="Arial" w:cs="Arial"/>
          <w:bCs/>
          <w:sz w:val="20"/>
          <w:szCs w:val="20"/>
          <w:lang w:val="de-DE"/>
        </w:rPr>
        <w:t>. 2016)</w:t>
      </w:r>
      <w:r w:rsidR="005E3760">
        <w:rPr>
          <w:rFonts w:ascii="Arial" w:hAnsi="Arial" w:cs="Arial"/>
          <w:bCs/>
          <w:sz w:val="20"/>
          <w:szCs w:val="20"/>
          <w:lang w:val="de-DE"/>
        </w:rPr>
        <w:br/>
      </w:r>
      <w:r w:rsidR="005E3760" w:rsidRPr="00E276FF">
        <w:rPr>
          <w:rFonts w:ascii="Arial" w:hAnsi="Arial" w:cs="Arial"/>
          <w:b/>
          <w:bCs/>
          <w:sz w:val="20"/>
          <w:szCs w:val="20"/>
          <w:lang w:val="de-DE"/>
        </w:rPr>
        <w:t>Normal-Preis</w:t>
      </w:r>
      <w:r w:rsidR="005E3760">
        <w:rPr>
          <w:rFonts w:ascii="Arial" w:hAnsi="Arial" w:cs="Arial"/>
          <w:b/>
          <w:bCs/>
          <w:sz w:val="20"/>
          <w:szCs w:val="20"/>
          <w:lang w:val="de-DE"/>
        </w:rPr>
        <w:t>:</w:t>
      </w:r>
      <w:r w:rsidR="005E3760">
        <w:rPr>
          <w:rFonts w:ascii="Arial" w:hAnsi="Arial" w:cs="Arial"/>
          <w:bCs/>
          <w:sz w:val="20"/>
          <w:szCs w:val="20"/>
          <w:lang w:val="de-DE"/>
        </w:rPr>
        <w:tab/>
      </w:r>
      <w:r w:rsidR="005E3760">
        <w:rPr>
          <w:rFonts w:ascii="Arial" w:hAnsi="Arial" w:cs="Arial"/>
          <w:bCs/>
          <w:sz w:val="20"/>
          <w:szCs w:val="20"/>
          <w:lang w:val="de-DE"/>
        </w:rPr>
        <w:tab/>
      </w:r>
      <w:r w:rsidR="00AD7000" w:rsidRPr="00E276FF">
        <w:rPr>
          <w:rFonts w:ascii="Arial" w:hAnsi="Arial" w:cs="Arial"/>
          <w:b/>
          <w:bCs/>
          <w:sz w:val="20"/>
          <w:szCs w:val="20"/>
          <w:lang w:val="de-DE"/>
        </w:rPr>
        <w:t>500</w:t>
      </w:r>
      <w:r w:rsidR="005E3760">
        <w:rPr>
          <w:rFonts w:ascii="Arial" w:hAnsi="Arial" w:cs="Arial"/>
          <w:bCs/>
          <w:sz w:val="20"/>
          <w:szCs w:val="20"/>
          <w:lang w:val="de-DE"/>
        </w:rPr>
        <w:t xml:space="preserve"> </w:t>
      </w:r>
      <w:r w:rsidR="005E3760" w:rsidRPr="00E276FF">
        <w:rPr>
          <w:rFonts w:ascii="Arial" w:hAnsi="Arial" w:cs="Arial"/>
          <w:b/>
          <w:bCs/>
          <w:sz w:val="20"/>
          <w:szCs w:val="20"/>
          <w:lang w:val="de-DE"/>
        </w:rPr>
        <w:t xml:space="preserve">€ </w:t>
      </w:r>
      <w:r w:rsidR="005E3760">
        <w:rPr>
          <w:rFonts w:ascii="Arial" w:hAnsi="Arial" w:cs="Arial"/>
          <w:bCs/>
          <w:sz w:val="20"/>
          <w:szCs w:val="20"/>
          <w:lang w:val="de-DE"/>
        </w:rPr>
        <w:t>(Mitglieder)</w:t>
      </w:r>
      <w:r w:rsidR="005E3760">
        <w:rPr>
          <w:rFonts w:ascii="Arial" w:hAnsi="Arial" w:cs="Arial"/>
          <w:bCs/>
          <w:sz w:val="20"/>
          <w:szCs w:val="20"/>
          <w:lang w:val="de-DE"/>
        </w:rPr>
        <w:tab/>
      </w:r>
    </w:p>
    <w:p w14:paraId="600AFAF6" w14:textId="37B74BDB" w:rsidR="00AD7000" w:rsidRDefault="00F745AA" w:rsidP="007C2B27">
      <w:pPr>
        <w:spacing w:line="276" w:lineRule="auto"/>
        <w:rPr>
          <w:rFonts w:ascii="Arial" w:hAnsi="Arial" w:cs="Arial"/>
          <w:bCs/>
          <w:sz w:val="20"/>
          <w:szCs w:val="20"/>
          <w:lang w:val="de-DE"/>
        </w:rPr>
      </w:pPr>
      <w:r>
        <w:rPr>
          <w:rFonts w:ascii="Arial" w:hAnsi="Arial" w:cs="Arial"/>
          <w:bCs/>
          <w:sz w:val="20"/>
          <w:szCs w:val="20"/>
          <w:lang w:val="de-DE"/>
        </w:rPr>
        <w:tab/>
      </w:r>
      <w:r>
        <w:rPr>
          <w:rFonts w:ascii="Arial" w:hAnsi="Arial" w:cs="Arial"/>
          <w:bCs/>
          <w:sz w:val="20"/>
          <w:szCs w:val="20"/>
          <w:lang w:val="de-DE"/>
        </w:rPr>
        <w:tab/>
      </w:r>
      <w:r>
        <w:rPr>
          <w:rFonts w:ascii="Arial" w:hAnsi="Arial" w:cs="Arial"/>
          <w:bCs/>
          <w:sz w:val="20"/>
          <w:szCs w:val="20"/>
          <w:lang w:val="de-DE"/>
        </w:rPr>
        <w:tab/>
      </w:r>
      <w:r w:rsidR="005E3760" w:rsidRPr="00E276FF">
        <w:rPr>
          <w:rFonts w:ascii="Arial" w:hAnsi="Arial" w:cs="Arial"/>
          <w:b/>
          <w:bCs/>
          <w:sz w:val="20"/>
          <w:szCs w:val="20"/>
          <w:lang w:val="de-DE"/>
        </w:rPr>
        <w:t>700 €</w:t>
      </w:r>
      <w:r w:rsidR="005E3760">
        <w:rPr>
          <w:rFonts w:ascii="Arial" w:hAnsi="Arial" w:cs="Arial"/>
          <w:bCs/>
          <w:sz w:val="20"/>
          <w:szCs w:val="20"/>
          <w:lang w:val="de-DE"/>
        </w:rPr>
        <w:t xml:space="preserve"> (Nicht-Mitglieder)</w:t>
      </w:r>
    </w:p>
    <w:p w14:paraId="204A9DE4" w14:textId="77777777" w:rsidR="005E3760" w:rsidRPr="00E276FF" w:rsidRDefault="00A1627D" w:rsidP="007C2B27">
      <w:pPr>
        <w:spacing w:line="276" w:lineRule="auto"/>
        <w:rPr>
          <w:rFonts w:ascii="Arial" w:hAnsi="Arial" w:cs="Arial"/>
          <w:bCs/>
          <w:sz w:val="18"/>
          <w:szCs w:val="20"/>
          <w:lang w:val="de-DE"/>
        </w:rPr>
      </w:pPr>
      <w:r w:rsidRPr="00E276FF">
        <w:rPr>
          <w:rFonts w:ascii="Arial" w:hAnsi="Arial" w:cs="Arial"/>
          <w:bCs/>
          <w:sz w:val="18"/>
          <w:szCs w:val="20"/>
          <w:lang w:val="de-DE"/>
        </w:rPr>
        <w:t>(Preise zzgl. MwS</w:t>
      </w:r>
      <w:r>
        <w:rPr>
          <w:rFonts w:ascii="Arial" w:hAnsi="Arial" w:cs="Arial"/>
          <w:bCs/>
          <w:sz w:val="18"/>
          <w:szCs w:val="20"/>
          <w:lang w:val="de-DE"/>
        </w:rPr>
        <w:t>t.</w:t>
      </w:r>
      <w:r w:rsidRPr="00E276FF">
        <w:rPr>
          <w:rFonts w:ascii="Arial" w:hAnsi="Arial" w:cs="Arial"/>
          <w:bCs/>
          <w:sz w:val="18"/>
          <w:szCs w:val="20"/>
          <w:lang w:val="de-DE"/>
        </w:rPr>
        <w:t>)</w:t>
      </w:r>
    </w:p>
    <w:p w14:paraId="6997E43B" w14:textId="77777777" w:rsidR="00A1627D" w:rsidRDefault="00A1627D" w:rsidP="007C2B27">
      <w:pPr>
        <w:spacing w:line="276" w:lineRule="auto"/>
        <w:rPr>
          <w:rFonts w:ascii="Arial" w:hAnsi="Arial" w:cs="Arial"/>
          <w:bCs/>
          <w:sz w:val="20"/>
          <w:szCs w:val="20"/>
          <w:lang w:val="de-DE"/>
        </w:rPr>
      </w:pPr>
    </w:p>
    <w:p w14:paraId="031B9250" w14:textId="77777777" w:rsidR="005E3760" w:rsidRDefault="005E3760" w:rsidP="005E3760">
      <w:pPr>
        <w:spacing w:line="276" w:lineRule="auto"/>
        <w:rPr>
          <w:rFonts w:ascii="Arial" w:hAnsi="Arial" w:cs="Arial"/>
          <w:bCs/>
          <w:sz w:val="18"/>
          <w:szCs w:val="18"/>
          <w:lang w:val="de-DE"/>
        </w:rPr>
      </w:pPr>
      <w:r>
        <w:rPr>
          <w:rFonts w:ascii="Arial" w:hAnsi="Arial" w:cs="Arial"/>
          <w:bCs/>
          <w:sz w:val="20"/>
          <w:szCs w:val="20"/>
          <w:lang w:val="de-DE"/>
        </w:rPr>
        <w:t xml:space="preserve">Interessierte </w:t>
      </w:r>
      <w:r w:rsidR="00300A86">
        <w:rPr>
          <w:rFonts w:ascii="Arial" w:hAnsi="Arial" w:cs="Arial"/>
          <w:bCs/>
          <w:sz w:val="20"/>
          <w:szCs w:val="20"/>
          <w:lang w:val="de-DE"/>
        </w:rPr>
        <w:t xml:space="preserve">können sich </w:t>
      </w:r>
      <w:r>
        <w:rPr>
          <w:rFonts w:ascii="Arial" w:hAnsi="Arial" w:cs="Arial"/>
          <w:bCs/>
          <w:sz w:val="20"/>
          <w:szCs w:val="20"/>
          <w:lang w:val="de-DE"/>
        </w:rPr>
        <w:t>bei Mariana Kaiser</w:t>
      </w:r>
      <w:r w:rsidR="00300A86">
        <w:rPr>
          <w:rFonts w:ascii="Arial" w:hAnsi="Arial" w:cs="Arial"/>
          <w:bCs/>
          <w:sz w:val="20"/>
          <w:szCs w:val="20"/>
          <w:lang w:val="de-DE"/>
        </w:rPr>
        <w:t xml:space="preserve"> anmelden</w:t>
      </w:r>
      <w:r>
        <w:rPr>
          <w:rFonts w:ascii="Arial" w:hAnsi="Arial" w:cs="Arial"/>
          <w:bCs/>
          <w:sz w:val="20"/>
          <w:szCs w:val="20"/>
          <w:lang w:val="de-DE"/>
        </w:rPr>
        <w:t>:</w:t>
      </w:r>
      <w:r w:rsidRPr="00E80840">
        <w:rPr>
          <w:rFonts w:ascii="Arial" w:hAnsi="Arial" w:cs="Arial"/>
          <w:bCs/>
          <w:sz w:val="20"/>
          <w:szCs w:val="20"/>
          <w:lang w:val="de-DE"/>
        </w:rPr>
        <w:t xml:space="preserve"> mkaiser@infocomm.org.</w:t>
      </w:r>
    </w:p>
    <w:p w14:paraId="53C8C999" w14:textId="77777777" w:rsidR="00B53139" w:rsidRDefault="00B53139" w:rsidP="007C2B27">
      <w:pPr>
        <w:spacing w:line="276" w:lineRule="auto"/>
        <w:rPr>
          <w:rFonts w:ascii="Arial" w:hAnsi="Arial" w:cs="Arial"/>
          <w:bCs/>
          <w:sz w:val="20"/>
          <w:szCs w:val="20"/>
          <w:lang w:val="de-DE"/>
        </w:rPr>
      </w:pPr>
    </w:p>
    <w:p w14:paraId="58EAD7D0" w14:textId="77777777" w:rsidR="00B53139" w:rsidRDefault="00B53139" w:rsidP="007C2B27">
      <w:pPr>
        <w:spacing w:line="276" w:lineRule="auto"/>
        <w:rPr>
          <w:rFonts w:ascii="Arial" w:hAnsi="Arial" w:cs="Arial"/>
          <w:bCs/>
          <w:sz w:val="20"/>
          <w:szCs w:val="20"/>
          <w:lang w:val="de-DE"/>
        </w:rPr>
      </w:pPr>
    </w:p>
    <w:p w14:paraId="44662040" w14:textId="77777777" w:rsidR="00405552" w:rsidRDefault="00405552" w:rsidP="00E80840">
      <w:pPr>
        <w:spacing w:line="276" w:lineRule="auto"/>
        <w:rPr>
          <w:rFonts w:ascii="Arial" w:hAnsi="Arial" w:cs="Arial"/>
          <w:bCs/>
          <w:sz w:val="20"/>
          <w:szCs w:val="20"/>
          <w:lang w:val="de-DE"/>
        </w:rPr>
      </w:pPr>
    </w:p>
    <w:p w14:paraId="1CF0215A" w14:textId="77777777" w:rsidR="00405552" w:rsidRPr="00E80840" w:rsidRDefault="00405552" w:rsidP="00E80840">
      <w:pPr>
        <w:spacing w:line="276" w:lineRule="auto"/>
        <w:rPr>
          <w:rFonts w:ascii="Arial" w:hAnsi="Arial" w:cs="Arial"/>
          <w:bCs/>
          <w:sz w:val="20"/>
          <w:szCs w:val="20"/>
          <w:lang w:val="de-DE"/>
        </w:rPr>
      </w:pPr>
    </w:p>
    <w:p w14:paraId="433C34F7" w14:textId="77777777" w:rsidR="00E80840" w:rsidRPr="00E80840" w:rsidRDefault="00E80840" w:rsidP="00E80840">
      <w:pPr>
        <w:spacing w:line="276" w:lineRule="auto"/>
        <w:rPr>
          <w:rFonts w:ascii="Arial" w:hAnsi="Arial" w:cs="Arial"/>
          <w:bCs/>
          <w:sz w:val="20"/>
          <w:szCs w:val="20"/>
          <w:lang w:val="de-DE"/>
        </w:rPr>
      </w:pPr>
    </w:p>
    <w:p w14:paraId="77C8B534" w14:textId="77777777" w:rsidR="00E80840" w:rsidRDefault="00E80840" w:rsidP="00002F56">
      <w:pPr>
        <w:spacing w:line="276" w:lineRule="auto"/>
        <w:rPr>
          <w:rFonts w:ascii="Arial" w:hAnsi="Arial" w:cs="Arial"/>
          <w:bCs/>
          <w:sz w:val="18"/>
          <w:szCs w:val="18"/>
          <w:lang w:val="de-DE"/>
        </w:rPr>
      </w:pPr>
    </w:p>
    <w:p w14:paraId="69DC850C" w14:textId="45D46872" w:rsidR="001D5FF4" w:rsidRPr="005B47F1" w:rsidRDefault="0043676B" w:rsidP="00002F56">
      <w:pPr>
        <w:spacing w:line="276" w:lineRule="auto"/>
        <w:rPr>
          <w:rFonts w:ascii="Arial" w:hAnsi="Arial" w:cs="Arial"/>
          <w:bCs/>
          <w:sz w:val="18"/>
          <w:szCs w:val="18"/>
          <w:lang w:val="de-DE"/>
        </w:rPr>
      </w:pPr>
      <w:r>
        <w:rPr>
          <w:rFonts w:ascii="Arial" w:hAnsi="Arial" w:cs="Arial"/>
          <w:bCs/>
          <w:sz w:val="18"/>
          <w:szCs w:val="18"/>
          <w:lang w:val="de-DE"/>
        </w:rPr>
        <w:t xml:space="preserve">Dieser Text enthält </w:t>
      </w:r>
      <w:r w:rsidR="00E1037E">
        <w:rPr>
          <w:rFonts w:ascii="Arial" w:hAnsi="Arial" w:cs="Arial"/>
          <w:bCs/>
          <w:sz w:val="18"/>
          <w:szCs w:val="18"/>
          <w:lang w:val="de-DE"/>
        </w:rPr>
        <w:t>2.</w:t>
      </w:r>
      <w:r w:rsidR="00366BAB">
        <w:rPr>
          <w:rFonts w:ascii="Arial" w:hAnsi="Arial" w:cs="Arial"/>
          <w:bCs/>
          <w:sz w:val="18"/>
          <w:szCs w:val="18"/>
          <w:lang w:val="de-DE"/>
        </w:rPr>
        <w:t>1</w:t>
      </w:r>
      <w:r w:rsidR="00F745AA">
        <w:rPr>
          <w:rFonts w:ascii="Arial" w:hAnsi="Arial" w:cs="Arial"/>
          <w:bCs/>
          <w:sz w:val="18"/>
          <w:szCs w:val="18"/>
          <w:lang w:val="de-DE"/>
        </w:rPr>
        <w:t>49</w:t>
      </w:r>
      <w:r w:rsidR="001D5FF4" w:rsidRPr="005B47F1">
        <w:rPr>
          <w:rFonts w:ascii="Arial" w:hAnsi="Arial" w:cs="Arial"/>
          <w:bCs/>
          <w:sz w:val="18"/>
          <w:szCs w:val="18"/>
          <w:lang w:val="de-DE"/>
        </w:rPr>
        <w:t xml:space="preserve"> Zeichen.</w:t>
      </w:r>
    </w:p>
    <w:p w14:paraId="4BE9129F" w14:textId="77777777" w:rsidR="001D5FF4" w:rsidRDefault="00002F56" w:rsidP="00002F56">
      <w:pPr>
        <w:spacing w:line="276" w:lineRule="auto"/>
        <w:rPr>
          <w:rFonts w:ascii="Arial" w:hAnsi="Arial" w:cs="Arial"/>
          <w:bCs/>
          <w:sz w:val="18"/>
          <w:szCs w:val="18"/>
          <w:lang w:val="de-DE"/>
        </w:rPr>
      </w:pPr>
      <w:r>
        <w:rPr>
          <w:rFonts w:ascii="Arial" w:hAnsi="Arial" w:cs="Arial"/>
          <w:bCs/>
          <w:sz w:val="18"/>
          <w:szCs w:val="18"/>
          <w:lang w:val="de-DE"/>
        </w:rPr>
        <w:t>Bildmater</w:t>
      </w:r>
      <w:r w:rsidR="001D5FF4" w:rsidRPr="005B47F1">
        <w:rPr>
          <w:rFonts w:ascii="Arial" w:hAnsi="Arial" w:cs="Arial"/>
          <w:bCs/>
          <w:sz w:val="18"/>
          <w:szCs w:val="18"/>
          <w:lang w:val="de-DE"/>
        </w:rPr>
        <w:t>i</w:t>
      </w:r>
      <w:r>
        <w:rPr>
          <w:rFonts w:ascii="Arial" w:hAnsi="Arial" w:cs="Arial"/>
          <w:bCs/>
          <w:sz w:val="18"/>
          <w:szCs w:val="18"/>
          <w:lang w:val="de-DE"/>
        </w:rPr>
        <w:t>a</w:t>
      </w:r>
      <w:r w:rsidR="001D5FF4" w:rsidRPr="005B47F1">
        <w:rPr>
          <w:rFonts w:ascii="Arial" w:hAnsi="Arial" w:cs="Arial"/>
          <w:bCs/>
          <w:sz w:val="18"/>
          <w:szCs w:val="18"/>
          <w:lang w:val="de-DE"/>
        </w:rPr>
        <w:t xml:space="preserve">l finden Sie unter: </w:t>
      </w:r>
      <w:hyperlink r:id="rId8" w:history="1">
        <w:r w:rsidR="00B43204" w:rsidRPr="00564624">
          <w:rPr>
            <w:rStyle w:val="Hyperlink"/>
            <w:rFonts w:ascii="Arial" w:hAnsi="Arial" w:cs="Arial"/>
            <w:bCs/>
            <w:sz w:val="18"/>
            <w:szCs w:val="18"/>
            <w:lang w:val="de-DE"/>
          </w:rPr>
          <w:t>http://publictouch.de/Presse/InfoComm/70</w:t>
        </w:r>
      </w:hyperlink>
    </w:p>
    <w:p w14:paraId="477C41DE" w14:textId="77777777" w:rsidR="00B43204" w:rsidRPr="005B47F1" w:rsidRDefault="00B43204" w:rsidP="00002F56">
      <w:pPr>
        <w:spacing w:line="276" w:lineRule="auto"/>
        <w:rPr>
          <w:rFonts w:ascii="Arial" w:hAnsi="Arial" w:cs="Arial"/>
          <w:bCs/>
          <w:sz w:val="18"/>
          <w:szCs w:val="18"/>
          <w:lang w:val="de-DE"/>
        </w:rPr>
      </w:pPr>
    </w:p>
    <w:p w14:paraId="04F7AEE7" w14:textId="77777777" w:rsidR="00B80E71" w:rsidRPr="00B43204" w:rsidRDefault="00B80E71" w:rsidP="003D2340">
      <w:pPr>
        <w:spacing w:line="276" w:lineRule="auto"/>
        <w:rPr>
          <w:rFonts w:ascii="Arial" w:hAnsi="Arial" w:cs="Arial"/>
          <w:b/>
          <w:bCs/>
          <w:sz w:val="18"/>
          <w:szCs w:val="18"/>
          <w:lang w:val="de-DE"/>
        </w:rPr>
      </w:pPr>
    </w:p>
    <w:p w14:paraId="2CFD91CF" w14:textId="77777777" w:rsidR="00B80E71" w:rsidRPr="00B43204" w:rsidRDefault="00B80E71" w:rsidP="003D2340">
      <w:pPr>
        <w:spacing w:line="276" w:lineRule="auto"/>
        <w:rPr>
          <w:rFonts w:ascii="Arial" w:hAnsi="Arial" w:cs="Arial"/>
          <w:b/>
          <w:bCs/>
          <w:sz w:val="18"/>
          <w:szCs w:val="18"/>
          <w:lang w:val="de-DE"/>
        </w:rPr>
      </w:pPr>
    </w:p>
    <w:p w14:paraId="16CF8D64" w14:textId="77777777" w:rsidR="004E6BD5" w:rsidRPr="00B43204" w:rsidRDefault="00E80840" w:rsidP="00E80840">
      <w:pPr>
        <w:spacing w:line="276" w:lineRule="auto"/>
        <w:rPr>
          <w:rFonts w:ascii="Arial" w:hAnsi="Arial" w:cs="Arial"/>
          <w:bCs/>
          <w:sz w:val="18"/>
          <w:szCs w:val="18"/>
          <w:lang w:val="de-DE"/>
        </w:rPr>
      </w:pPr>
      <w:r w:rsidRPr="00B43204">
        <w:rPr>
          <w:rFonts w:ascii="Arial" w:hAnsi="Arial" w:cs="Arial"/>
          <w:b/>
          <w:bCs/>
          <w:sz w:val="18"/>
          <w:szCs w:val="18"/>
          <w:lang w:val="de-DE"/>
        </w:rPr>
        <w:t xml:space="preserve">Über </w:t>
      </w:r>
      <w:r w:rsidR="004E6BD5" w:rsidRPr="00B43204">
        <w:rPr>
          <w:rFonts w:ascii="Arial" w:hAnsi="Arial" w:cs="Arial"/>
          <w:b/>
          <w:bCs/>
          <w:sz w:val="18"/>
          <w:szCs w:val="18"/>
          <w:lang w:val="de-DE"/>
        </w:rPr>
        <w:t>VPLT</w:t>
      </w:r>
      <w:r w:rsidRPr="00B43204">
        <w:rPr>
          <w:rFonts w:ascii="Arial" w:hAnsi="Arial" w:cs="Arial"/>
          <w:b/>
          <w:bCs/>
          <w:sz w:val="18"/>
          <w:szCs w:val="18"/>
          <w:lang w:val="de-DE"/>
        </w:rPr>
        <w:br/>
      </w:r>
    </w:p>
    <w:p w14:paraId="336FEAFA" w14:textId="77777777" w:rsidR="004E6BD5" w:rsidRPr="00B43204" w:rsidRDefault="004E6BD5" w:rsidP="00E80840">
      <w:pPr>
        <w:spacing w:line="276" w:lineRule="auto"/>
        <w:rPr>
          <w:rFonts w:ascii="Arial" w:hAnsi="Arial" w:cs="Arial"/>
          <w:bCs/>
          <w:sz w:val="18"/>
          <w:szCs w:val="18"/>
          <w:lang w:val="de-DE"/>
        </w:rPr>
      </w:pPr>
      <w:r w:rsidRPr="00B43204">
        <w:rPr>
          <w:rFonts w:ascii="Arial" w:hAnsi="Arial" w:cs="Arial"/>
          <w:bCs/>
          <w:sz w:val="18"/>
          <w:szCs w:val="18"/>
          <w:lang w:val="de-DE"/>
        </w:rPr>
        <w:t>Der VPLT ist der Fachverband für Medien- und Veranstaltungstechnik in Deutschland. Seine Mitglieder sind Hersteller, Distributoren, Lieferanten, Systemhäuser sowie Händler und Verleiher aus den Bra</w:t>
      </w:r>
      <w:r w:rsidR="00B802EE" w:rsidRPr="00B43204">
        <w:rPr>
          <w:rFonts w:ascii="Arial" w:hAnsi="Arial" w:cs="Arial"/>
          <w:bCs/>
          <w:sz w:val="18"/>
          <w:szCs w:val="18"/>
          <w:lang w:val="de-DE"/>
        </w:rPr>
        <w:t>n</w:t>
      </w:r>
      <w:r w:rsidRPr="00B43204">
        <w:rPr>
          <w:rFonts w:ascii="Arial" w:hAnsi="Arial" w:cs="Arial"/>
          <w:bCs/>
          <w:sz w:val="18"/>
          <w:szCs w:val="18"/>
          <w:lang w:val="de-DE"/>
        </w:rPr>
        <w:t xml:space="preserve">chen Medientechnik, Licht- und Soundsysteme. Sie arbeiten in allen Sparten der Branchen, von der Entwicklung, Planung, Herstellung, Distribution, Installation bis hin zum Verkauf. Der VPLT </w:t>
      </w:r>
      <w:r w:rsidRPr="00B43204">
        <w:rPr>
          <w:rFonts w:ascii="Arial" w:hAnsi="Arial" w:cs="Arial"/>
          <w:sz w:val="18"/>
          <w:szCs w:val="18"/>
          <w:lang w:val="de-DE"/>
        </w:rPr>
        <w:t>vertritt die Interessen der Akteure in diesem Bereich, gestaltet die Zukunft dieser originellen Branche und knüpft dabei wertvolle Netzwerke mit Vertretern der Medien, der Politik, der Kultur und von Bildungseinrichtungen. Dabei stehen die Interessen der Mitglieder immer im Mittelpunkt.</w:t>
      </w:r>
    </w:p>
    <w:p w14:paraId="679654C1" w14:textId="77777777" w:rsidR="00E67A64" w:rsidRPr="00B43204" w:rsidRDefault="00E67A64" w:rsidP="00E67A64">
      <w:pPr>
        <w:spacing w:line="276" w:lineRule="auto"/>
        <w:rPr>
          <w:rFonts w:ascii="Arial" w:hAnsi="Arial" w:cs="Arial"/>
          <w:sz w:val="18"/>
          <w:szCs w:val="18"/>
          <w:lang w:val="de-DE"/>
        </w:rPr>
      </w:pPr>
      <w:r w:rsidRPr="00B43204">
        <w:rPr>
          <w:rFonts w:ascii="Arial" w:hAnsi="Arial" w:cs="Arial"/>
          <w:sz w:val="18"/>
          <w:szCs w:val="18"/>
          <w:lang w:val="de-DE"/>
        </w:rPr>
        <w:t xml:space="preserve">Weitere Informationen stehen unter </w:t>
      </w:r>
      <w:r w:rsidR="00B802EE" w:rsidRPr="00B43204">
        <w:rPr>
          <w:rFonts w:ascii="Arial" w:hAnsi="Arial" w:cs="Arial"/>
          <w:sz w:val="18"/>
          <w:szCs w:val="18"/>
          <w:lang w:val="de-DE"/>
        </w:rPr>
        <w:t>www.vplt.org zur Verfügung</w:t>
      </w:r>
      <w:r w:rsidRPr="00B43204">
        <w:rPr>
          <w:rFonts w:ascii="Arial" w:hAnsi="Arial" w:cs="Arial"/>
          <w:sz w:val="18"/>
          <w:szCs w:val="18"/>
          <w:lang w:val="de-DE"/>
        </w:rPr>
        <w:t>.</w:t>
      </w:r>
    </w:p>
    <w:p w14:paraId="0D3E6B73" w14:textId="77777777" w:rsidR="004E6BD5" w:rsidRDefault="004E6BD5" w:rsidP="00E80840">
      <w:pPr>
        <w:spacing w:line="276" w:lineRule="auto"/>
        <w:rPr>
          <w:rFonts w:ascii="Arial" w:hAnsi="Arial" w:cs="Arial"/>
          <w:bCs/>
          <w:sz w:val="18"/>
          <w:szCs w:val="18"/>
          <w:lang w:val="de-DE"/>
        </w:rPr>
      </w:pPr>
    </w:p>
    <w:p w14:paraId="2EACCD81" w14:textId="77777777" w:rsidR="004E6BD5" w:rsidRPr="00E80840" w:rsidRDefault="004E6BD5" w:rsidP="00534712">
      <w:pPr>
        <w:spacing w:line="276" w:lineRule="auto"/>
        <w:rPr>
          <w:rFonts w:ascii="Arial" w:hAnsi="Arial" w:cs="Arial"/>
          <w:bCs/>
          <w:sz w:val="18"/>
          <w:szCs w:val="18"/>
          <w:lang w:val="de-DE"/>
        </w:rPr>
      </w:pPr>
    </w:p>
    <w:p w14:paraId="3654A694" w14:textId="77777777" w:rsidR="00E80840" w:rsidRDefault="00E80840" w:rsidP="00534712">
      <w:pPr>
        <w:spacing w:line="276" w:lineRule="auto"/>
        <w:rPr>
          <w:rFonts w:ascii="Arial" w:hAnsi="Arial" w:cs="Arial"/>
          <w:b/>
          <w:bCs/>
          <w:sz w:val="18"/>
          <w:szCs w:val="18"/>
          <w:lang w:val="de-DE"/>
        </w:rPr>
      </w:pPr>
    </w:p>
    <w:p w14:paraId="68875800" w14:textId="77777777" w:rsidR="00613F0B" w:rsidRPr="00813856" w:rsidRDefault="00613F0B" w:rsidP="00613F0B">
      <w:pPr>
        <w:spacing w:line="276" w:lineRule="auto"/>
        <w:rPr>
          <w:rFonts w:ascii="Arial" w:hAnsi="Arial" w:cs="Arial"/>
          <w:b/>
          <w:bCs/>
          <w:sz w:val="18"/>
          <w:szCs w:val="18"/>
          <w:lang w:val="de-DE"/>
        </w:rPr>
      </w:pPr>
      <w:r>
        <w:rPr>
          <w:rFonts w:ascii="Arial" w:hAnsi="Arial" w:cs="Arial"/>
          <w:b/>
          <w:bCs/>
          <w:sz w:val="18"/>
          <w:szCs w:val="18"/>
          <w:lang w:val="de-DE"/>
        </w:rPr>
        <w:t>Ü</w:t>
      </w:r>
      <w:r w:rsidRPr="00813856">
        <w:rPr>
          <w:rFonts w:ascii="Arial" w:hAnsi="Arial" w:cs="Arial"/>
          <w:b/>
          <w:bCs/>
          <w:sz w:val="18"/>
          <w:szCs w:val="18"/>
          <w:lang w:val="de-DE"/>
        </w:rPr>
        <w:t>ber InfoComm International</w:t>
      </w:r>
      <w:r w:rsidRPr="00813856">
        <w:rPr>
          <w:rFonts w:ascii="Arial" w:hAnsi="Arial" w:cs="Arial"/>
          <w:b/>
          <w:bCs/>
          <w:sz w:val="18"/>
          <w:szCs w:val="18"/>
          <w:vertAlign w:val="superscript"/>
          <w:lang w:val="de-DE"/>
        </w:rPr>
        <w:t>®</w:t>
      </w:r>
    </w:p>
    <w:p w14:paraId="2B47E8D8" w14:textId="77777777" w:rsidR="00613F0B" w:rsidRDefault="00613F0B" w:rsidP="00613F0B">
      <w:pPr>
        <w:spacing w:line="276" w:lineRule="auto"/>
        <w:rPr>
          <w:rFonts w:ascii="Arial" w:hAnsi="Arial" w:cs="Arial"/>
          <w:sz w:val="18"/>
          <w:szCs w:val="18"/>
          <w:lang w:val="de-DE"/>
        </w:rPr>
      </w:pPr>
      <w:r w:rsidRPr="00AA728C">
        <w:rPr>
          <w:rFonts w:ascii="Century Gothic" w:hAnsi="Century Gothic"/>
          <w:sz w:val="18"/>
          <w:szCs w:val="18"/>
          <w:lang w:val="de-DE"/>
        </w:rPr>
        <w:br/>
      </w:r>
      <w:r w:rsidRPr="00F61ADC">
        <w:rPr>
          <w:rFonts w:ascii="Arial" w:hAnsi="Arial" w:cs="Arial"/>
          <w:sz w:val="18"/>
          <w:szCs w:val="18"/>
          <w:lang w:val="de-DE"/>
        </w:rPr>
        <w:t>InfoComm International® ist der internationale Fachverband der professionellen audiovisuellen, Informations-</w:t>
      </w:r>
      <w:r>
        <w:rPr>
          <w:rFonts w:ascii="Arial" w:hAnsi="Arial" w:cs="Arial"/>
          <w:sz w:val="18"/>
          <w:szCs w:val="18"/>
          <w:lang w:val="de-DE"/>
        </w:rPr>
        <w:t xml:space="preserve"> </w:t>
      </w:r>
      <w:r w:rsidRPr="00F61ADC">
        <w:rPr>
          <w:rFonts w:ascii="Arial" w:hAnsi="Arial" w:cs="Arial"/>
          <w:sz w:val="18"/>
          <w:szCs w:val="18"/>
          <w:lang w:val="de-DE"/>
        </w:rPr>
        <w:t>und Kommunikationsindustrie. Gegründet im Jahr 1939, hat Info</w:t>
      </w:r>
      <w:r>
        <w:rPr>
          <w:rFonts w:ascii="Arial" w:hAnsi="Arial" w:cs="Arial"/>
          <w:sz w:val="18"/>
          <w:szCs w:val="18"/>
          <w:lang w:val="de-DE"/>
        </w:rPr>
        <w:t>Comm mehr als 5.000 Mitglieder und vertritt damit</w:t>
      </w:r>
      <w:r w:rsidRPr="00F61ADC">
        <w:rPr>
          <w:rFonts w:ascii="Arial" w:hAnsi="Arial" w:cs="Arial"/>
          <w:sz w:val="18"/>
          <w:szCs w:val="18"/>
          <w:lang w:val="de-DE"/>
        </w:rPr>
        <w:t xml:space="preserve"> mehr als 70.000 Branchenexperten weltweit, darunter Hersteller, Sys</w:t>
      </w:r>
      <w:r>
        <w:rPr>
          <w:rFonts w:ascii="Arial" w:hAnsi="Arial" w:cs="Arial"/>
          <w:sz w:val="18"/>
          <w:szCs w:val="18"/>
          <w:lang w:val="de-DE"/>
        </w:rPr>
        <w:t>temintegratoren</w:t>
      </w:r>
      <w:r w:rsidRPr="00F61ADC">
        <w:rPr>
          <w:rFonts w:ascii="Arial" w:hAnsi="Arial" w:cs="Arial"/>
          <w:sz w:val="18"/>
          <w:szCs w:val="18"/>
          <w:lang w:val="de-DE"/>
        </w:rPr>
        <w:t>, Händler und Distributoren, unabhängige Berater, Programmierer, Miet- und Event-Unternehmen, E</w:t>
      </w:r>
      <w:r>
        <w:rPr>
          <w:rFonts w:ascii="Arial" w:hAnsi="Arial" w:cs="Arial"/>
          <w:sz w:val="18"/>
          <w:szCs w:val="18"/>
          <w:lang w:val="de-DE"/>
        </w:rPr>
        <w:t>ndanwender</w:t>
      </w:r>
      <w:r w:rsidRPr="00F61ADC">
        <w:rPr>
          <w:rFonts w:ascii="Arial" w:hAnsi="Arial" w:cs="Arial"/>
          <w:sz w:val="18"/>
          <w:szCs w:val="18"/>
          <w:lang w:val="de-DE"/>
        </w:rPr>
        <w:t xml:space="preserve"> und Multimedia-Profis aus mehr als 80 Ländern. InfoComm International ist die führende Ressource für AV-Standards, Marktforschung und Nachrichten. Seine Ausbildung, Zertifizierungs- und Bildungsprogramme setzen einen Standard of Excellence für AV-Profis. InfoComm International ist der Gründer der InfoComm, die größte jährliche Konferenz und Messe für AV-Ein- und Verkäufer weltweit. InfoComm organisiert auch Messen in Asien, Europa, Lateinamerika und dem Nahen O</w:t>
      </w:r>
      <w:r>
        <w:rPr>
          <w:rFonts w:ascii="Arial" w:hAnsi="Arial" w:cs="Arial"/>
          <w:sz w:val="18"/>
          <w:szCs w:val="18"/>
          <w:lang w:val="de-DE"/>
        </w:rPr>
        <w:t>sten.</w:t>
      </w:r>
    </w:p>
    <w:p w14:paraId="00BC6F14" w14:textId="77777777" w:rsidR="00613F0B" w:rsidRPr="00F61ADC" w:rsidRDefault="00613F0B" w:rsidP="00613F0B">
      <w:pPr>
        <w:spacing w:line="276" w:lineRule="auto"/>
        <w:rPr>
          <w:rFonts w:ascii="Arial" w:hAnsi="Arial" w:cs="Arial"/>
          <w:sz w:val="18"/>
          <w:szCs w:val="18"/>
          <w:lang w:val="de-DE"/>
        </w:rPr>
      </w:pPr>
      <w:r w:rsidRPr="00F61ADC">
        <w:rPr>
          <w:rFonts w:ascii="Arial" w:hAnsi="Arial" w:cs="Arial"/>
          <w:sz w:val="18"/>
          <w:szCs w:val="18"/>
          <w:lang w:val="de-DE"/>
        </w:rPr>
        <w:t xml:space="preserve">Weitere Informationen stehen unter </w:t>
      </w:r>
      <w:hyperlink r:id="rId9" w:history="1">
        <w:r w:rsidRPr="004E3D8D">
          <w:rPr>
            <w:rStyle w:val="Hyperlink"/>
            <w:rFonts w:ascii="Arial" w:hAnsi="Arial" w:cs="Arial"/>
            <w:sz w:val="18"/>
            <w:szCs w:val="18"/>
            <w:lang w:val="de-DE"/>
          </w:rPr>
          <w:t>www.infocomm.org</w:t>
        </w:r>
      </w:hyperlink>
      <w:r w:rsidRPr="00F61ADC">
        <w:rPr>
          <w:rFonts w:ascii="Arial" w:hAnsi="Arial" w:cs="Arial"/>
          <w:sz w:val="18"/>
          <w:szCs w:val="18"/>
          <w:lang w:val="de-DE"/>
        </w:rPr>
        <w:t xml:space="preserve"> zur Verfügung.</w:t>
      </w:r>
    </w:p>
    <w:p w14:paraId="57FE061D" w14:textId="77777777" w:rsidR="003D2340" w:rsidRPr="00F61ADC" w:rsidRDefault="003D2340" w:rsidP="00534712">
      <w:pPr>
        <w:spacing w:line="276" w:lineRule="auto"/>
        <w:rPr>
          <w:rFonts w:ascii="Arial" w:hAnsi="Arial" w:cs="Arial"/>
          <w:sz w:val="18"/>
          <w:szCs w:val="18"/>
          <w:lang w:val="de-DE"/>
        </w:rPr>
      </w:pPr>
    </w:p>
    <w:sectPr w:rsidR="003D2340" w:rsidRPr="00F61ADC" w:rsidSect="0029404A">
      <w:headerReference w:type="default" r:id="rId10"/>
      <w:footerReference w:type="default" r:id="rId11"/>
      <w:pgSz w:w="12240" w:h="15840"/>
      <w:pgMar w:top="1440" w:right="1080" w:bottom="1440" w:left="108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AF31A" w14:textId="77777777" w:rsidR="001E6844" w:rsidRDefault="001E6844">
      <w:r>
        <w:separator/>
      </w:r>
    </w:p>
  </w:endnote>
  <w:endnote w:type="continuationSeparator" w:id="0">
    <w:p w14:paraId="01159604" w14:textId="77777777" w:rsidR="001E6844" w:rsidRDefault="001E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49CF4" w14:textId="77777777" w:rsidR="00CC7693" w:rsidRPr="003416C3" w:rsidRDefault="00F745AA" w:rsidP="0029404A">
    <w:pPr>
      <w:rPr>
        <w:rFonts w:ascii="Times New Roman" w:hAnsi="Times New Roman"/>
        <w:sz w:val="16"/>
        <w:szCs w:val="16"/>
      </w:rPr>
    </w:pPr>
  </w:p>
  <w:p w14:paraId="5FC60CE3" w14:textId="77777777" w:rsidR="00CC7693" w:rsidRPr="00CD5D69" w:rsidRDefault="00F745AA" w:rsidP="0029404A">
    <w:pPr>
      <w:pStyle w:val="InfoCommBoilerplate"/>
      <w:ind w:left="1440"/>
      <w:rPr>
        <w:vertAlign w:val="sub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A95F5" w14:textId="77777777" w:rsidR="001E6844" w:rsidRDefault="001E6844">
      <w:r>
        <w:separator/>
      </w:r>
    </w:p>
  </w:footnote>
  <w:footnote w:type="continuationSeparator" w:id="0">
    <w:p w14:paraId="29DD4852" w14:textId="77777777" w:rsidR="001E6844" w:rsidRDefault="001E68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58DEB" w14:textId="77777777" w:rsidR="00CC7693" w:rsidRDefault="00F745AA">
    <w:pPr>
      <w:pStyle w:val="Kopfzeile"/>
      <w:rPr>
        <w:noProof/>
      </w:rPr>
    </w:pPr>
  </w:p>
  <w:p w14:paraId="7F52700C" w14:textId="77777777" w:rsidR="00CC7693" w:rsidRDefault="00B40F79" w:rsidP="00B40F79">
    <w:pPr>
      <w:pStyle w:val="Kopfzeile"/>
      <w:jc w:val="right"/>
    </w:pPr>
    <w:r>
      <w:rPr>
        <w:noProof/>
        <w:lang w:val="de-DE" w:eastAsia="de-DE"/>
      </w:rPr>
      <w:drawing>
        <wp:anchor distT="0" distB="0" distL="114300" distR="114300" simplePos="0" relativeHeight="251658240" behindDoc="1" locked="0" layoutInCell="1" allowOverlap="1" wp14:anchorId="1BD4AA0D" wp14:editId="488C76E2">
          <wp:simplePos x="0" y="0"/>
          <wp:positionH relativeFrom="column">
            <wp:posOffset>4706815</wp:posOffset>
          </wp:positionH>
          <wp:positionV relativeFrom="paragraph">
            <wp:posOffset>-2735</wp:posOffset>
          </wp:positionV>
          <wp:extent cx="1695327" cy="571500"/>
          <wp:effectExtent l="0" t="0" r="635" b="0"/>
          <wp:wrapTight wrapText="bothSides">
            <wp:wrapPolygon edited="0">
              <wp:start x="0" y="0"/>
              <wp:lineTo x="0" y="20880"/>
              <wp:lineTo x="21365" y="20880"/>
              <wp:lineTo x="2136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CommInternatio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327" cy="571500"/>
                  </a:xfrm>
                  <a:prstGeom prst="rect">
                    <a:avLst/>
                  </a:prstGeom>
                </pic:spPr>
              </pic:pic>
            </a:graphicData>
          </a:graphic>
        </wp:anchor>
      </w:drawing>
    </w:r>
  </w:p>
  <w:p w14:paraId="18A169FB" w14:textId="77777777" w:rsidR="006229A1" w:rsidRPr="00FF0F30" w:rsidRDefault="006229A1" w:rsidP="006229A1">
    <w:pPr>
      <w:spacing w:line="276" w:lineRule="auto"/>
      <w:rPr>
        <w:rFonts w:ascii="Arial" w:hAnsi="Arial" w:cs="Arial"/>
        <w:sz w:val="20"/>
        <w:lang w:val="de-DE"/>
      </w:rPr>
    </w:pPr>
    <w:r w:rsidRPr="00FF0F30">
      <w:rPr>
        <w:rFonts w:ascii="Arial" w:hAnsi="Arial" w:cs="Arial"/>
        <w:sz w:val="20"/>
        <w:lang w:val="de-DE"/>
      </w:rPr>
      <w:t>PRESSEMELDUNG</w:t>
    </w:r>
    <w:r w:rsidR="008F14E6">
      <w:rPr>
        <w:rFonts w:ascii="Arial" w:hAnsi="Arial" w:cs="Arial"/>
        <w:sz w:val="20"/>
        <w:lang w:val="de-DE"/>
      </w:rPr>
      <w:t xml:space="preserve"> </w:t>
    </w:r>
  </w:p>
  <w:p w14:paraId="036B9223" w14:textId="77777777" w:rsidR="006229A1" w:rsidRDefault="00D87CF7" w:rsidP="006229A1">
    <w:pPr>
      <w:spacing w:line="276" w:lineRule="auto"/>
      <w:rPr>
        <w:rFonts w:ascii="Arial" w:hAnsi="Arial" w:cs="Arial"/>
        <w:sz w:val="20"/>
        <w:lang w:val="de-DE"/>
      </w:rPr>
    </w:pPr>
    <w:r>
      <w:rPr>
        <w:rFonts w:ascii="Arial" w:hAnsi="Arial" w:cs="Arial"/>
        <w:sz w:val="20"/>
        <w:lang w:val="de-DE"/>
      </w:rPr>
      <w:t>September</w:t>
    </w:r>
    <w:r w:rsidR="006229A1">
      <w:rPr>
        <w:rFonts w:ascii="Arial" w:hAnsi="Arial" w:cs="Arial"/>
        <w:sz w:val="20"/>
        <w:lang w:val="de-DE"/>
      </w:rPr>
      <w:t xml:space="preserve"> 2016</w:t>
    </w:r>
  </w:p>
  <w:p w14:paraId="50D1F4EC" w14:textId="77777777" w:rsidR="006229A1" w:rsidRDefault="006229A1" w:rsidP="006229A1">
    <w:pPr>
      <w:spacing w:line="276" w:lineRule="auto"/>
      <w:rPr>
        <w:rFonts w:ascii="Arial" w:hAnsi="Arial" w:cs="Arial"/>
        <w:sz w:val="20"/>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32577D"/>
    <w:multiLevelType w:val="hybridMultilevel"/>
    <w:tmpl w:val="2A6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29"/>
    <w:rsid w:val="000014A3"/>
    <w:rsid w:val="00002490"/>
    <w:rsid w:val="00002F56"/>
    <w:rsid w:val="000053EB"/>
    <w:rsid w:val="00007E25"/>
    <w:rsid w:val="00011F8D"/>
    <w:rsid w:val="00020A97"/>
    <w:rsid w:val="000269EB"/>
    <w:rsid w:val="00027005"/>
    <w:rsid w:val="0004614F"/>
    <w:rsid w:val="000523E5"/>
    <w:rsid w:val="000528BF"/>
    <w:rsid w:val="00055435"/>
    <w:rsid w:val="000707BA"/>
    <w:rsid w:val="00074750"/>
    <w:rsid w:val="00077FB0"/>
    <w:rsid w:val="00083C86"/>
    <w:rsid w:val="00097273"/>
    <w:rsid w:val="00097676"/>
    <w:rsid w:val="000C3418"/>
    <w:rsid w:val="000C455E"/>
    <w:rsid w:val="000C55E8"/>
    <w:rsid w:val="0011044A"/>
    <w:rsid w:val="00143FCA"/>
    <w:rsid w:val="0014620D"/>
    <w:rsid w:val="00154531"/>
    <w:rsid w:val="001A0BDF"/>
    <w:rsid w:val="001D1457"/>
    <w:rsid w:val="001D5FF4"/>
    <w:rsid w:val="001E4110"/>
    <w:rsid w:val="001E6844"/>
    <w:rsid w:val="001E6E46"/>
    <w:rsid w:val="001E78F2"/>
    <w:rsid w:val="001F1821"/>
    <w:rsid w:val="001F7654"/>
    <w:rsid w:val="00202A09"/>
    <w:rsid w:val="00214D0D"/>
    <w:rsid w:val="0022725D"/>
    <w:rsid w:val="00227A46"/>
    <w:rsid w:val="0024234B"/>
    <w:rsid w:val="00253DAA"/>
    <w:rsid w:val="00274C23"/>
    <w:rsid w:val="002952C3"/>
    <w:rsid w:val="002A67B7"/>
    <w:rsid w:val="002B57C8"/>
    <w:rsid w:val="002B71E2"/>
    <w:rsid w:val="002B7EFF"/>
    <w:rsid w:val="002C48DA"/>
    <w:rsid w:val="00300A86"/>
    <w:rsid w:val="003023AC"/>
    <w:rsid w:val="00306A7C"/>
    <w:rsid w:val="00317EC6"/>
    <w:rsid w:val="00343D70"/>
    <w:rsid w:val="00345C95"/>
    <w:rsid w:val="00353BA6"/>
    <w:rsid w:val="003543D3"/>
    <w:rsid w:val="00355EBB"/>
    <w:rsid w:val="00360F59"/>
    <w:rsid w:val="0036375A"/>
    <w:rsid w:val="00365F77"/>
    <w:rsid w:val="00366BAB"/>
    <w:rsid w:val="0037442E"/>
    <w:rsid w:val="00382ABD"/>
    <w:rsid w:val="003A329E"/>
    <w:rsid w:val="003A3BBF"/>
    <w:rsid w:val="003B6D20"/>
    <w:rsid w:val="003C5BBC"/>
    <w:rsid w:val="003C5E14"/>
    <w:rsid w:val="003D2340"/>
    <w:rsid w:val="003D33B4"/>
    <w:rsid w:val="003F4B77"/>
    <w:rsid w:val="00404C38"/>
    <w:rsid w:val="00405552"/>
    <w:rsid w:val="00414BD3"/>
    <w:rsid w:val="00427FA2"/>
    <w:rsid w:val="00432B17"/>
    <w:rsid w:val="0043676B"/>
    <w:rsid w:val="00441F6C"/>
    <w:rsid w:val="00454CA6"/>
    <w:rsid w:val="00460388"/>
    <w:rsid w:val="0047797B"/>
    <w:rsid w:val="004808A7"/>
    <w:rsid w:val="00482C28"/>
    <w:rsid w:val="00491287"/>
    <w:rsid w:val="004A2EEE"/>
    <w:rsid w:val="004C11DF"/>
    <w:rsid w:val="004C583E"/>
    <w:rsid w:val="004D44DD"/>
    <w:rsid w:val="004E6BD5"/>
    <w:rsid w:val="004E75E8"/>
    <w:rsid w:val="004F3F91"/>
    <w:rsid w:val="00503EF5"/>
    <w:rsid w:val="00510D78"/>
    <w:rsid w:val="005178EA"/>
    <w:rsid w:val="0053070C"/>
    <w:rsid w:val="00532917"/>
    <w:rsid w:val="00534712"/>
    <w:rsid w:val="005725B0"/>
    <w:rsid w:val="005877BD"/>
    <w:rsid w:val="00594243"/>
    <w:rsid w:val="00595565"/>
    <w:rsid w:val="005A716C"/>
    <w:rsid w:val="005B47F1"/>
    <w:rsid w:val="005D7C85"/>
    <w:rsid w:val="005E3760"/>
    <w:rsid w:val="005F5324"/>
    <w:rsid w:val="00613F0B"/>
    <w:rsid w:val="006229A1"/>
    <w:rsid w:val="00623702"/>
    <w:rsid w:val="00623D6A"/>
    <w:rsid w:val="00637029"/>
    <w:rsid w:val="0065384E"/>
    <w:rsid w:val="006610CD"/>
    <w:rsid w:val="006613FB"/>
    <w:rsid w:val="00670C14"/>
    <w:rsid w:val="006A1EF6"/>
    <w:rsid w:val="006B1D4F"/>
    <w:rsid w:val="006D4A44"/>
    <w:rsid w:val="006D602E"/>
    <w:rsid w:val="006E1997"/>
    <w:rsid w:val="00712F29"/>
    <w:rsid w:val="007155A7"/>
    <w:rsid w:val="00725243"/>
    <w:rsid w:val="00727A7D"/>
    <w:rsid w:val="0073107A"/>
    <w:rsid w:val="00737709"/>
    <w:rsid w:val="00756FD7"/>
    <w:rsid w:val="00770717"/>
    <w:rsid w:val="0077402F"/>
    <w:rsid w:val="00780F55"/>
    <w:rsid w:val="00785A43"/>
    <w:rsid w:val="007C2B27"/>
    <w:rsid w:val="007D7BA2"/>
    <w:rsid w:val="007E2A67"/>
    <w:rsid w:val="008025DD"/>
    <w:rsid w:val="00803450"/>
    <w:rsid w:val="0081223B"/>
    <w:rsid w:val="00813856"/>
    <w:rsid w:val="0081386A"/>
    <w:rsid w:val="008534F3"/>
    <w:rsid w:val="008543B6"/>
    <w:rsid w:val="00862E9F"/>
    <w:rsid w:val="00867677"/>
    <w:rsid w:val="00883836"/>
    <w:rsid w:val="00894CFD"/>
    <w:rsid w:val="008A0B94"/>
    <w:rsid w:val="008A6BED"/>
    <w:rsid w:val="008B14A7"/>
    <w:rsid w:val="008D1AC1"/>
    <w:rsid w:val="008F00CB"/>
    <w:rsid w:val="008F14E6"/>
    <w:rsid w:val="008F4307"/>
    <w:rsid w:val="008F5EC4"/>
    <w:rsid w:val="00902133"/>
    <w:rsid w:val="0091268A"/>
    <w:rsid w:val="00920347"/>
    <w:rsid w:val="0096340D"/>
    <w:rsid w:val="00980ABC"/>
    <w:rsid w:val="00980F1D"/>
    <w:rsid w:val="0099314E"/>
    <w:rsid w:val="00995669"/>
    <w:rsid w:val="00997799"/>
    <w:rsid w:val="009A14A4"/>
    <w:rsid w:val="009B7954"/>
    <w:rsid w:val="009D548C"/>
    <w:rsid w:val="009D64D1"/>
    <w:rsid w:val="009E62F1"/>
    <w:rsid w:val="009F4012"/>
    <w:rsid w:val="00A1627D"/>
    <w:rsid w:val="00A22C0A"/>
    <w:rsid w:val="00A23278"/>
    <w:rsid w:val="00A548D3"/>
    <w:rsid w:val="00A66C20"/>
    <w:rsid w:val="00A76143"/>
    <w:rsid w:val="00A81467"/>
    <w:rsid w:val="00A81B02"/>
    <w:rsid w:val="00AA5C65"/>
    <w:rsid w:val="00AA728C"/>
    <w:rsid w:val="00AD22AC"/>
    <w:rsid w:val="00AD613D"/>
    <w:rsid w:val="00AD7000"/>
    <w:rsid w:val="00AE145A"/>
    <w:rsid w:val="00B1231E"/>
    <w:rsid w:val="00B40F79"/>
    <w:rsid w:val="00B43204"/>
    <w:rsid w:val="00B44D5B"/>
    <w:rsid w:val="00B53139"/>
    <w:rsid w:val="00B62BE6"/>
    <w:rsid w:val="00B6644D"/>
    <w:rsid w:val="00B7052E"/>
    <w:rsid w:val="00B72C94"/>
    <w:rsid w:val="00B802EE"/>
    <w:rsid w:val="00B80E71"/>
    <w:rsid w:val="00B8303F"/>
    <w:rsid w:val="00B976E4"/>
    <w:rsid w:val="00BA2BEE"/>
    <w:rsid w:val="00BA2DCB"/>
    <w:rsid w:val="00BB65F1"/>
    <w:rsid w:val="00BC6F8B"/>
    <w:rsid w:val="00BE6B26"/>
    <w:rsid w:val="00C24A6C"/>
    <w:rsid w:val="00C321EA"/>
    <w:rsid w:val="00C468BD"/>
    <w:rsid w:val="00C55601"/>
    <w:rsid w:val="00C67D41"/>
    <w:rsid w:val="00C80E4B"/>
    <w:rsid w:val="00C83FEE"/>
    <w:rsid w:val="00CA1871"/>
    <w:rsid w:val="00CC415F"/>
    <w:rsid w:val="00CE1D5F"/>
    <w:rsid w:val="00CE7A2A"/>
    <w:rsid w:val="00CF287B"/>
    <w:rsid w:val="00CF4750"/>
    <w:rsid w:val="00D02E2D"/>
    <w:rsid w:val="00D33FDF"/>
    <w:rsid w:val="00D41FDE"/>
    <w:rsid w:val="00D454F2"/>
    <w:rsid w:val="00D50523"/>
    <w:rsid w:val="00D61DFC"/>
    <w:rsid w:val="00D67C0D"/>
    <w:rsid w:val="00D76CA7"/>
    <w:rsid w:val="00D87CF7"/>
    <w:rsid w:val="00DB17A4"/>
    <w:rsid w:val="00DB1FF4"/>
    <w:rsid w:val="00DE1575"/>
    <w:rsid w:val="00DE7FDE"/>
    <w:rsid w:val="00E036D9"/>
    <w:rsid w:val="00E1037E"/>
    <w:rsid w:val="00E23A03"/>
    <w:rsid w:val="00E276FF"/>
    <w:rsid w:val="00E31076"/>
    <w:rsid w:val="00E36163"/>
    <w:rsid w:val="00E42D56"/>
    <w:rsid w:val="00E436C2"/>
    <w:rsid w:val="00E45451"/>
    <w:rsid w:val="00E45B7E"/>
    <w:rsid w:val="00E6679F"/>
    <w:rsid w:val="00E67A64"/>
    <w:rsid w:val="00E80840"/>
    <w:rsid w:val="00E85AE0"/>
    <w:rsid w:val="00E90265"/>
    <w:rsid w:val="00EB1E20"/>
    <w:rsid w:val="00EB3752"/>
    <w:rsid w:val="00EC03AE"/>
    <w:rsid w:val="00EC329C"/>
    <w:rsid w:val="00EF250D"/>
    <w:rsid w:val="00F13822"/>
    <w:rsid w:val="00F317EC"/>
    <w:rsid w:val="00F61ADC"/>
    <w:rsid w:val="00F745AA"/>
    <w:rsid w:val="00F746DA"/>
    <w:rsid w:val="00F77ED4"/>
    <w:rsid w:val="00F97452"/>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167D"/>
  <w15:docId w15:val="{5E23EFAB-B072-4079-8B4F-0D16947D1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2F29"/>
    <w:pPr>
      <w:spacing w:after="0" w:line="240" w:lineRule="auto"/>
    </w:pPr>
    <w:rPr>
      <w:rFonts w:ascii="Courier" w:eastAsia="Cambria" w:hAnsi="Courier"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12F29"/>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712F29"/>
    <w:rPr>
      <w:rFonts w:ascii="Tahoma" w:hAnsi="Tahoma" w:cs="Tahoma"/>
      <w:sz w:val="16"/>
      <w:szCs w:val="16"/>
    </w:rPr>
  </w:style>
  <w:style w:type="paragraph" w:styleId="Kopfzeile">
    <w:name w:val="header"/>
    <w:basedOn w:val="Standard"/>
    <w:link w:val="KopfzeileZchn"/>
    <w:uiPriority w:val="99"/>
    <w:unhideWhenUsed/>
    <w:rsid w:val="00712F29"/>
    <w:pPr>
      <w:tabs>
        <w:tab w:val="center" w:pos="4320"/>
        <w:tab w:val="right" w:pos="8640"/>
      </w:tabs>
    </w:pPr>
  </w:style>
  <w:style w:type="character" w:customStyle="1" w:styleId="KopfzeileZchn">
    <w:name w:val="Kopfzeile Zchn"/>
    <w:basedOn w:val="Absatz-Standardschriftart"/>
    <w:link w:val="Kopfzeile"/>
    <w:uiPriority w:val="99"/>
    <w:rsid w:val="00712F29"/>
    <w:rPr>
      <w:rFonts w:ascii="Courier" w:eastAsia="Cambria" w:hAnsi="Courier" w:cs="Times New Roman"/>
      <w:sz w:val="24"/>
      <w:szCs w:val="24"/>
    </w:rPr>
  </w:style>
  <w:style w:type="character" w:styleId="Hyperlink">
    <w:name w:val="Hyperlink"/>
    <w:rsid w:val="00712F29"/>
    <w:rPr>
      <w:color w:val="0000FF"/>
      <w:u w:val="single"/>
    </w:rPr>
  </w:style>
  <w:style w:type="paragraph" w:customStyle="1" w:styleId="InfoCommBoilerplate">
    <w:name w:val="InfoComm Boilerplate"/>
    <w:basedOn w:val="Standard"/>
    <w:qFormat/>
    <w:rsid w:val="00712F29"/>
    <w:rPr>
      <w:rFonts w:ascii="Times New Roman" w:hAnsi="Times New Roman" w:cs="Arial"/>
      <w:bCs/>
      <w:color w:val="404040"/>
      <w:sz w:val="16"/>
      <w:szCs w:val="22"/>
    </w:rPr>
  </w:style>
  <w:style w:type="character" w:styleId="Fett">
    <w:name w:val="Strong"/>
    <w:basedOn w:val="Absatz-Standardschriftart"/>
    <w:uiPriority w:val="22"/>
    <w:qFormat/>
    <w:rsid w:val="00712F29"/>
    <w:rPr>
      <w:b/>
      <w:bCs/>
    </w:rPr>
  </w:style>
  <w:style w:type="paragraph" w:styleId="Listenabsatz">
    <w:name w:val="List Paragraph"/>
    <w:basedOn w:val="Standard"/>
    <w:uiPriority w:val="34"/>
    <w:qFormat/>
    <w:rsid w:val="00C80E4B"/>
    <w:pPr>
      <w:ind w:left="720"/>
      <w:contextualSpacing/>
    </w:pPr>
  </w:style>
  <w:style w:type="character" w:styleId="Kommentarzeichen">
    <w:name w:val="annotation reference"/>
    <w:basedOn w:val="Absatz-Standardschriftart"/>
    <w:uiPriority w:val="99"/>
    <w:semiHidden/>
    <w:unhideWhenUsed/>
    <w:rsid w:val="00432B17"/>
    <w:rPr>
      <w:sz w:val="16"/>
      <w:szCs w:val="16"/>
    </w:rPr>
  </w:style>
  <w:style w:type="paragraph" w:styleId="Kommentartext">
    <w:name w:val="annotation text"/>
    <w:basedOn w:val="Standard"/>
    <w:link w:val="KommentartextZchn"/>
    <w:uiPriority w:val="99"/>
    <w:semiHidden/>
    <w:unhideWhenUsed/>
    <w:rsid w:val="00432B17"/>
    <w:rPr>
      <w:sz w:val="20"/>
      <w:szCs w:val="20"/>
    </w:rPr>
  </w:style>
  <w:style w:type="character" w:customStyle="1" w:styleId="KommentartextZchn">
    <w:name w:val="Kommentartext Zchn"/>
    <w:basedOn w:val="Absatz-Standardschriftart"/>
    <w:link w:val="Kommentartext"/>
    <w:uiPriority w:val="99"/>
    <w:semiHidden/>
    <w:rsid w:val="00432B17"/>
    <w:rPr>
      <w:rFonts w:ascii="Courier" w:eastAsia="Cambria" w:hAnsi="Courier" w:cs="Times New Roman"/>
      <w:sz w:val="20"/>
      <w:szCs w:val="20"/>
    </w:rPr>
  </w:style>
  <w:style w:type="paragraph" w:styleId="Kommentarthema">
    <w:name w:val="annotation subject"/>
    <w:basedOn w:val="Kommentartext"/>
    <w:next w:val="Kommentartext"/>
    <w:link w:val="KommentarthemaZchn"/>
    <w:uiPriority w:val="99"/>
    <w:semiHidden/>
    <w:unhideWhenUsed/>
    <w:rsid w:val="00432B17"/>
    <w:rPr>
      <w:b/>
      <w:bCs/>
    </w:rPr>
  </w:style>
  <w:style w:type="character" w:customStyle="1" w:styleId="KommentarthemaZchn">
    <w:name w:val="Kommentarthema Zchn"/>
    <w:basedOn w:val="KommentartextZchn"/>
    <w:link w:val="Kommentarthema"/>
    <w:uiPriority w:val="99"/>
    <w:semiHidden/>
    <w:rsid w:val="00432B17"/>
    <w:rPr>
      <w:rFonts w:ascii="Courier" w:eastAsia="Cambria" w:hAnsi="Courier" w:cs="Times New Roman"/>
      <w:b/>
      <w:bCs/>
      <w:sz w:val="20"/>
      <w:szCs w:val="20"/>
    </w:rPr>
  </w:style>
  <w:style w:type="character" w:styleId="BesuchterHyperlink">
    <w:name w:val="FollowedHyperlink"/>
    <w:basedOn w:val="Absatz-Standardschriftart"/>
    <w:uiPriority w:val="99"/>
    <w:semiHidden/>
    <w:unhideWhenUsed/>
    <w:rsid w:val="00A23278"/>
    <w:rPr>
      <w:color w:val="800080" w:themeColor="followedHyperlink"/>
      <w:u w:val="single"/>
    </w:rPr>
  </w:style>
  <w:style w:type="paragraph" w:styleId="Fuzeile">
    <w:name w:val="footer"/>
    <w:basedOn w:val="Standard"/>
    <w:link w:val="FuzeileZchn"/>
    <w:uiPriority w:val="99"/>
    <w:unhideWhenUsed/>
    <w:rsid w:val="00B40F79"/>
    <w:pPr>
      <w:tabs>
        <w:tab w:val="center" w:pos="4680"/>
        <w:tab w:val="right" w:pos="9360"/>
      </w:tabs>
    </w:pPr>
  </w:style>
  <w:style w:type="character" w:customStyle="1" w:styleId="FuzeileZchn">
    <w:name w:val="Fußzeile Zchn"/>
    <w:basedOn w:val="Absatz-Standardschriftart"/>
    <w:link w:val="Fuzeile"/>
    <w:uiPriority w:val="99"/>
    <w:rsid w:val="00B40F79"/>
    <w:rPr>
      <w:rFonts w:ascii="Courier" w:eastAsia="Cambria"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8446">
      <w:bodyDiv w:val="1"/>
      <w:marLeft w:val="0"/>
      <w:marRight w:val="0"/>
      <w:marTop w:val="0"/>
      <w:marBottom w:val="0"/>
      <w:divBdr>
        <w:top w:val="none" w:sz="0" w:space="0" w:color="auto"/>
        <w:left w:val="none" w:sz="0" w:space="0" w:color="auto"/>
        <w:bottom w:val="none" w:sz="0" w:space="0" w:color="auto"/>
        <w:right w:val="none" w:sz="0" w:space="0" w:color="auto"/>
      </w:divBdr>
    </w:div>
    <w:div w:id="35205832">
      <w:bodyDiv w:val="1"/>
      <w:marLeft w:val="0"/>
      <w:marRight w:val="0"/>
      <w:marTop w:val="0"/>
      <w:marBottom w:val="0"/>
      <w:divBdr>
        <w:top w:val="none" w:sz="0" w:space="0" w:color="auto"/>
        <w:left w:val="none" w:sz="0" w:space="0" w:color="auto"/>
        <w:bottom w:val="none" w:sz="0" w:space="0" w:color="auto"/>
        <w:right w:val="none" w:sz="0" w:space="0" w:color="auto"/>
      </w:divBdr>
    </w:div>
    <w:div w:id="217479116">
      <w:bodyDiv w:val="1"/>
      <w:marLeft w:val="0"/>
      <w:marRight w:val="0"/>
      <w:marTop w:val="0"/>
      <w:marBottom w:val="0"/>
      <w:divBdr>
        <w:top w:val="none" w:sz="0" w:space="0" w:color="auto"/>
        <w:left w:val="none" w:sz="0" w:space="0" w:color="auto"/>
        <w:bottom w:val="none" w:sz="0" w:space="0" w:color="auto"/>
        <w:right w:val="none" w:sz="0" w:space="0" w:color="auto"/>
      </w:divBdr>
    </w:div>
    <w:div w:id="226691675">
      <w:bodyDiv w:val="1"/>
      <w:marLeft w:val="0"/>
      <w:marRight w:val="0"/>
      <w:marTop w:val="0"/>
      <w:marBottom w:val="0"/>
      <w:divBdr>
        <w:top w:val="none" w:sz="0" w:space="0" w:color="auto"/>
        <w:left w:val="none" w:sz="0" w:space="0" w:color="auto"/>
        <w:bottom w:val="none" w:sz="0" w:space="0" w:color="auto"/>
        <w:right w:val="none" w:sz="0" w:space="0" w:color="auto"/>
      </w:divBdr>
    </w:div>
    <w:div w:id="227308323">
      <w:bodyDiv w:val="1"/>
      <w:marLeft w:val="0"/>
      <w:marRight w:val="0"/>
      <w:marTop w:val="0"/>
      <w:marBottom w:val="0"/>
      <w:divBdr>
        <w:top w:val="none" w:sz="0" w:space="0" w:color="auto"/>
        <w:left w:val="none" w:sz="0" w:space="0" w:color="auto"/>
        <w:bottom w:val="none" w:sz="0" w:space="0" w:color="auto"/>
        <w:right w:val="none" w:sz="0" w:space="0" w:color="auto"/>
      </w:divBdr>
    </w:div>
    <w:div w:id="295962350">
      <w:bodyDiv w:val="1"/>
      <w:marLeft w:val="0"/>
      <w:marRight w:val="0"/>
      <w:marTop w:val="0"/>
      <w:marBottom w:val="0"/>
      <w:divBdr>
        <w:top w:val="none" w:sz="0" w:space="0" w:color="auto"/>
        <w:left w:val="none" w:sz="0" w:space="0" w:color="auto"/>
        <w:bottom w:val="none" w:sz="0" w:space="0" w:color="auto"/>
        <w:right w:val="none" w:sz="0" w:space="0" w:color="auto"/>
      </w:divBdr>
    </w:div>
    <w:div w:id="584731212">
      <w:bodyDiv w:val="1"/>
      <w:marLeft w:val="0"/>
      <w:marRight w:val="0"/>
      <w:marTop w:val="0"/>
      <w:marBottom w:val="0"/>
      <w:divBdr>
        <w:top w:val="none" w:sz="0" w:space="0" w:color="auto"/>
        <w:left w:val="none" w:sz="0" w:space="0" w:color="auto"/>
        <w:bottom w:val="none" w:sz="0" w:space="0" w:color="auto"/>
        <w:right w:val="none" w:sz="0" w:space="0" w:color="auto"/>
      </w:divBdr>
    </w:div>
    <w:div w:id="592976743">
      <w:bodyDiv w:val="1"/>
      <w:marLeft w:val="0"/>
      <w:marRight w:val="0"/>
      <w:marTop w:val="0"/>
      <w:marBottom w:val="0"/>
      <w:divBdr>
        <w:top w:val="none" w:sz="0" w:space="0" w:color="auto"/>
        <w:left w:val="none" w:sz="0" w:space="0" w:color="auto"/>
        <w:bottom w:val="none" w:sz="0" w:space="0" w:color="auto"/>
        <w:right w:val="none" w:sz="0" w:space="0" w:color="auto"/>
      </w:divBdr>
    </w:div>
    <w:div w:id="625156758">
      <w:bodyDiv w:val="1"/>
      <w:marLeft w:val="0"/>
      <w:marRight w:val="0"/>
      <w:marTop w:val="0"/>
      <w:marBottom w:val="0"/>
      <w:divBdr>
        <w:top w:val="none" w:sz="0" w:space="0" w:color="auto"/>
        <w:left w:val="none" w:sz="0" w:space="0" w:color="auto"/>
        <w:bottom w:val="none" w:sz="0" w:space="0" w:color="auto"/>
        <w:right w:val="none" w:sz="0" w:space="0" w:color="auto"/>
      </w:divBdr>
    </w:div>
    <w:div w:id="739518782">
      <w:bodyDiv w:val="1"/>
      <w:marLeft w:val="0"/>
      <w:marRight w:val="0"/>
      <w:marTop w:val="0"/>
      <w:marBottom w:val="0"/>
      <w:divBdr>
        <w:top w:val="none" w:sz="0" w:space="0" w:color="auto"/>
        <w:left w:val="none" w:sz="0" w:space="0" w:color="auto"/>
        <w:bottom w:val="none" w:sz="0" w:space="0" w:color="auto"/>
        <w:right w:val="none" w:sz="0" w:space="0" w:color="auto"/>
      </w:divBdr>
    </w:div>
    <w:div w:id="861893598">
      <w:bodyDiv w:val="1"/>
      <w:marLeft w:val="0"/>
      <w:marRight w:val="0"/>
      <w:marTop w:val="0"/>
      <w:marBottom w:val="0"/>
      <w:divBdr>
        <w:top w:val="none" w:sz="0" w:space="0" w:color="auto"/>
        <w:left w:val="none" w:sz="0" w:space="0" w:color="auto"/>
        <w:bottom w:val="none" w:sz="0" w:space="0" w:color="auto"/>
        <w:right w:val="none" w:sz="0" w:space="0" w:color="auto"/>
      </w:divBdr>
    </w:div>
    <w:div w:id="1025055884">
      <w:bodyDiv w:val="1"/>
      <w:marLeft w:val="0"/>
      <w:marRight w:val="0"/>
      <w:marTop w:val="0"/>
      <w:marBottom w:val="0"/>
      <w:divBdr>
        <w:top w:val="none" w:sz="0" w:space="0" w:color="auto"/>
        <w:left w:val="none" w:sz="0" w:space="0" w:color="auto"/>
        <w:bottom w:val="none" w:sz="0" w:space="0" w:color="auto"/>
        <w:right w:val="none" w:sz="0" w:space="0" w:color="auto"/>
      </w:divBdr>
    </w:div>
    <w:div w:id="1070424746">
      <w:bodyDiv w:val="1"/>
      <w:marLeft w:val="0"/>
      <w:marRight w:val="0"/>
      <w:marTop w:val="0"/>
      <w:marBottom w:val="0"/>
      <w:divBdr>
        <w:top w:val="none" w:sz="0" w:space="0" w:color="auto"/>
        <w:left w:val="none" w:sz="0" w:space="0" w:color="auto"/>
        <w:bottom w:val="none" w:sz="0" w:space="0" w:color="auto"/>
        <w:right w:val="none" w:sz="0" w:space="0" w:color="auto"/>
      </w:divBdr>
    </w:div>
    <w:div w:id="1289239399">
      <w:bodyDiv w:val="1"/>
      <w:marLeft w:val="0"/>
      <w:marRight w:val="0"/>
      <w:marTop w:val="0"/>
      <w:marBottom w:val="0"/>
      <w:divBdr>
        <w:top w:val="none" w:sz="0" w:space="0" w:color="auto"/>
        <w:left w:val="none" w:sz="0" w:space="0" w:color="auto"/>
        <w:bottom w:val="none" w:sz="0" w:space="0" w:color="auto"/>
        <w:right w:val="none" w:sz="0" w:space="0" w:color="auto"/>
      </w:divBdr>
    </w:div>
    <w:div w:id="1393968417">
      <w:bodyDiv w:val="1"/>
      <w:marLeft w:val="0"/>
      <w:marRight w:val="0"/>
      <w:marTop w:val="0"/>
      <w:marBottom w:val="0"/>
      <w:divBdr>
        <w:top w:val="none" w:sz="0" w:space="0" w:color="auto"/>
        <w:left w:val="none" w:sz="0" w:space="0" w:color="auto"/>
        <w:bottom w:val="none" w:sz="0" w:space="0" w:color="auto"/>
        <w:right w:val="none" w:sz="0" w:space="0" w:color="auto"/>
      </w:divBdr>
    </w:div>
    <w:div w:id="1450201001">
      <w:bodyDiv w:val="1"/>
      <w:marLeft w:val="0"/>
      <w:marRight w:val="0"/>
      <w:marTop w:val="0"/>
      <w:marBottom w:val="0"/>
      <w:divBdr>
        <w:top w:val="none" w:sz="0" w:space="0" w:color="auto"/>
        <w:left w:val="none" w:sz="0" w:space="0" w:color="auto"/>
        <w:bottom w:val="none" w:sz="0" w:space="0" w:color="auto"/>
        <w:right w:val="none" w:sz="0" w:space="0" w:color="auto"/>
      </w:divBdr>
    </w:div>
    <w:div w:id="1452896189">
      <w:bodyDiv w:val="1"/>
      <w:marLeft w:val="0"/>
      <w:marRight w:val="0"/>
      <w:marTop w:val="0"/>
      <w:marBottom w:val="0"/>
      <w:divBdr>
        <w:top w:val="none" w:sz="0" w:space="0" w:color="auto"/>
        <w:left w:val="none" w:sz="0" w:space="0" w:color="auto"/>
        <w:bottom w:val="none" w:sz="0" w:space="0" w:color="auto"/>
        <w:right w:val="none" w:sz="0" w:space="0" w:color="auto"/>
      </w:divBdr>
    </w:div>
    <w:div w:id="1479036830">
      <w:bodyDiv w:val="1"/>
      <w:marLeft w:val="0"/>
      <w:marRight w:val="0"/>
      <w:marTop w:val="0"/>
      <w:marBottom w:val="0"/>
      <w:divBdr>
        <w:top w:val="none" w:sz="0" w:space="0" w:color="auto"/>
        <w:left w:val="none" w:sz="0" w:space="0" w:color="auto"/>
        <w:bottom w:val="none" w:sz="0" w:space="0" w:color="auto"/>
        <w:right w:val="none" w:sz="0" w:space="0" w:color="auto"/>
      </w:divBdr>
    </w:div>
    <w:div w:id="20616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touch.de/Presse/InfoComm/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edelbauch@publictouch.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nfocom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3818</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InfoComm</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 Riedelbauch</dc:creator>
  <cp:lastModifiedBy>Sigi Riedelbauch</cp:lastModifiedBy>
  <cp:revision>3</cp:revision>
  <cp:lastPrinted>2016-07-04T08:34:00Z</cp:lastPrinted>
  <dcterms:created xsi:type="dcterms:W3CDTF">2016-09-29T08:34:00Z</dcterms:created>
  <dcterms:modified xsi:type="dcterms:W3CDTF">2016-09-29T09:01:00Z</dcterms:modified>
</cp:coreProperties>
</file>