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F713E" w14:textId="7668BC5E" w:rsidR="00B249C5" w:rsidRDefault="00964532" w:rsidP="001900B8">
      <w:pPr>
        <w:jc w:val="right"/>
        <w:rPr>
          <w:rFonts w:ascii="Arial" w:hAnsi="Arial" w:cs="Arial"/>
          <w:color w:val="222222"/>
          <w:sz w:val="20"/>
          <w:szCs w:val="20"/>
          <w:lang w:val="sv-SE"/>
        </w:rPr>
      </w:pPr>
      <w:r>
        <w:rPr>
          <w:rFonts w:ascii="Arial" w:hAnsi="Arial" w:cs="Arial"/>
          <w:noProof/>
          <w:color w:val="222222"/>
          <w:lang w:val="sv-SE"/>
        </w:rPr>
        <w:drawing>
          <wp:inline distT="0" distB="0" distL="0" distR="0" wp14:anchorId="2F6E97D2" wp14:editId="0676BCE1">
            <wp:extent cx="1359535" cy="5911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9535" cy="591185"/>
                    </a:xfrm>
                    <a:prstGeom prst="rect">
                      <a:avLst/>
                    </a:prstGeom>
                    <a:noFill/>
                  </pic:spPr>
                </pic:pic>
              </a:graphicData>
            </a:graphic>
          </wp:inline>
        </w:drawing>
      </w:r>
      <w:r w:rsidR="00D30EE9">
        <w:rPr>
          <w:b/>
          <w:color w:val="404040" w:themeColor="text1" w:themeTint="BF"/>
          <w:sz w:val="28"/>
          <w:szCs w:val="28"/>
        </w:rPr>
        <w:br/>
      </w:r>
      <w:r w:rsidR="00D30EE9">
        <w:rPr>
          <w:rFonts w:ascii="Arial" w:hAnsi="Arial" w:cs="Arial"/>
          <w:color w:val="222222"/>
          <w:lang w:val="sv-SE"/>
        </w:rPr>
        <w:br/>
      </w:r>
    </w:p>
    <w:p w14:paraId="1B0C9012" w14:textId="0F154211" w:rsidR="00670A8A" w:rsidRPr="001900B8" w:rsidRDefault="00C96104" w:rsidP="00670A8A">
      <w:pPr>
        <w:ind w:right="284"/>
        <w:rPr>
          <w:rFonts w:ascii="Arial" w:eastAsia="SimHei" w:hAnsi="Arial" w:cs="Arial"/>
          <w:snapToGrid w:val="0"/>
          <w:color w:val="000000"/>
          <w:lang w:val="sv-SE"/>
        </w:rPr>
      </w:pPr>
      <w:r>
        <w:rPr>
          <w:rFonts w:ascii="Colour Sans" w:hAnsi="Colour Sans" w:cs="Arial"/>
          <w:color w:val="222222"/>
          <w:lang w:val="sv-SE"/>
        </w:rPr>
        <w:t>10</w:t>
      </w:r>
      <w:r w:rsidR="00ED1E86" w:rsidRPr="001900B8">
        <w:rPr>
          <w:rFonts w:ascii="Colour Sans" w:hAnsi="Colour Sans" w:cs="Arial"/>
          <w:color w:val="222222"/>
          <w:lang w:val="sv-SE"/>
        </w:rPr>
        <w:t xml:space="preserve"> </w:t>
      </w:r>
      <w:r w:rsidR="00FA770D">
        <w:rPr>
          <w:rFonts w:ascii="Colour Sans" w:hAnsi="Colour Sans" w:cs="Arial"/>
          <w:color w:val="222222"/>
          <w:lang w:val="sv-SE"/>
        </w:rPr>
        <w:t>februari</w:t>
      </w:r>
      <w:r w:rsidR="00F92E87" w:rsidRPr="001900B8">
        <w:rPr>
          <w:rFonts w:ascii="Colour Sans" w:hAnsi="Colour Sans" w:cs="Arial"/>
          <w:color w:val="222222"/>
          <w:lang w:val="sv-SE"/>
        </w:rPr>
        <w:t>,</w:t>
      </w:r>
      <w:r w:rsidR="008D11C5" w:rsidRPr="001900B8">
        <w:rPr>
          <w:rFonts w:ascii="Colour Sans" w:hAnsi="Colour Sans" w:cs="Arial"/>
          <w:color w:val="222222"/>
          <w:lang w:val="sv-SE"/>
        </w:rPr>
        <w:t xml:space="preserve"> 20</w:t>
      </w:r>
      <w:r w:rsidR="00126CFB">
        <w:rPr>
          <w:rFonts w:ascii="Colour Sans" w:hAnsi="Colour Sans" w:cs="Arial"/>
          <w:color w:val="222222"/>
          <w:lang w:val="sv-SE"/>
        </w:rPr>
        <w:t>20</w:t>
      </w:r>
    </w:p>
    <w:p w14:paraId="4BFFB02C" w14:textId="77777777" w:rsidR="00670A8A" w:rsidRPr="001900B8" w:rsidRDefault="00670A8A" w:rsidP="00670A8A">
      <w:pPr>
        <w:spacing w:after="0" w:line="250" w:lineRule="atLeast"/>
        <w:ind w:right="284"/>
        <w:rPr>
          <w:rFonts w:ascii="Arial" w:eastAsia="SimHei" w:hAnsi="Arial" w:cs="Arial"/>
          <w:b/>
          <w:snapToGrid w:val="0"/>
          <w:color w:val="000000"/>
          <w:lang w:val="sv-SE"/>
        </w:rPr>
      </w:pPr>
    </w:p>
    <w:p w14:paraId="5B77BF3F" w14:textId="17AE1F14" w:rsidR="006D6EEA" w:rsidRPr="006D6EEA" w:rsidRDefault="006D6EEA" w:rsidP="006D6EEA">
      <w:pPr>
        <w:rPr>
          <w:rFonts w:ascii="Colour Sans" w:hAnsi="Colour Sans"/>
          <w:b/>
          <w:bCs/>
          <w:sz w:val="28"/>
          <w:szCs w:val="28"/>
        </w:rPr>
      </w:pPr>
      <w:bookmarkStart w:id="0" w:name="_Hlk17975315"/>
      <w:r w:rsidRPr="006D6EEA">
        <w:rPr>
          <w:rFonts w:ascii="Colour Sans" w:hAnsi="Colour Sans"/>
          <w:b/>
          <w:bCs/>
          <w:sz w:val="28"/>
          <w:szCs w:val="28"/>
        </w:rPr>
        <w:t xml:space="preserve">Nordsjö x Mio = ett färgstarkt samarbete </w:t>
      </w:r>
    </w:p>
    <w:p w14:paraId="7167CA02" w14:textId="7D809FC1" w:rsidR="00FB3737" w:rsidRDefault="00FB3737" w:rsidP="006D6EEA">
      <w:pPr>
        <w:rPr>
          <w:rFonts w:ascii="Colour Sans" w:hAnsi="Colour Sans"/>
          <w:b/>
        </w:rPr>
      </w:pPr>
      <w:r>
        <w:rPr>
          <w:rFonts w:ascii="Colour Sans" w:hAnsi="Colour Sans"/>
          <w:b/>
        </w:rPr>
        <w:t>Två varumärken</w:t>
      </w:r>
      <w:r w:rsidR="005233F7">
        <w:rPr>
          <w:rFonts w:ascii="Colour Sans" w:hAnsi="Colour Sans"/>
          <w:b/>
        </w:rPr>
        <w:t>.</w:t>
      </w:r>
      <w:r>
        <w:rPr>
          <w:rFonts w:ascii="Colour Sans" w:hAnsi="Colour Sans"/>
          <w:b/>
        </w:rPr>
        <w:t xml:space="preserve"> En passion</w:t>
      </w:r>
      <w:r w:rsidR="005233F7">
        <w:rPr>
          <w:rFonts w:ascii="Colour Sans" w:hAnsi="Colour Sans"/>
          <w:b/>
        </w:rPr>
        <w:t>.</w:t>
      </w:r>
      <w:r w:rsidR="005233F7">
        <w:rPr>
          <w:rFonts w:ascii="Colour Sans" w:hAnsi="Colour Sans"/>
          <w:b/>
        </w:rPr>
        <w:br/>
      </w:r>
      <w:r w:rsidRPr="00FB3737">
        <w:rPr>
          <w:rFonts w:ascii="Colour Sans" w:hAnsi="Colour Sans"/>
          <w:b/>
        </w:rPr>
        <w:t xml:space="preserve">I nära 60 år har Mio hjälpt människor att skapa hem de trivs i och är stolta över. Samtidigt har Nordsjö i närmare 120 år visat hur färg och kulör på ett nästan magiskt sätt kan förändra känslan i ett hem. Nu har </w:t>
      </w:r>
      <w:r w:rsidR="00086B23">
        <w:rPr>
          <w:rFonts w:ascii="Colour Sans" w:hAnsi="Colour Sans"/>
          <w:b/>
        </w:rPr>
        <w:t>Nordsjö och Mio</w:t>
      </w:r>
      <w:r w:rsidRPr="00FB3737">
        <w:rPr>
          <w:rFonts w:ascii="Colour Sans" w:hAnsi="Colour Sans"/>
          <w:b/>
        </w:rPr>
        <w:t xml:space="preserve"> inlett ett samarbete för att lära av varandra och för att kunna erbjuda </w:t>
      </w:r>
      <w:r w:rsidR="006418DB">
        <w:rPr>
          <w:rFonts w:ascii="Colour Sans" w:hAnsi="Colour Sans"/>
          <w:b/>
        </w:rPr>
        <w:t>kunderna</w:t>
      </w:r>
      <w:r w:rsidRPr="00FB3737">
        <w:rPr>
          <w:rFonts w:ascii="Colour Sans" w:hAnsi="Colour Sans"/>
          <w:b/>
        </w:rPr>
        <w:t xml:space="preserve"> en ännu bättre helhetslösning. </w:t>
      </w:r>
      <w:r w:rsidR="002A0751">
        <w:rPr>
          <w:rFonts w:ascii="Colour Sans" w:hAnsi="Colour Sans"/>
          <w:b/>
        </w:rPr>
        <w:t>K</w:t>
      </w:r>
      <w:r w:rsidRPr="00FB3737">
        <w:rPr>
          <w:rFonts w:ascii="Colour Sans" w:hAnsi="Colour Sans"/>
          <w:b/>
        </w:rPr>
        <w:t>ulörkollektion</w:t>
      </w:r>
      <w:r w:rsidR="006C5D2D">
        <w:rPr>
          <w:rFonts w:ascii="Colour Sans" w:hAnsi="Colour Sans"/>
          <w:b/>
        </w:rPr>
        <w:t>en</w:t>
      </w:r>
      <w:r w:rsidRPr="00FB3737">
        <w:rPr>
          <w:rFonts w:ascii="Colour Sans" w:hAnsi="Colour Sans"/>
          <w:b/>
        </w:rPr>
        <w:t xml:space="preserve"> </w:t>
      </w:r>
      <w:r w:rsidR="00F6153B">
        <w:rPr>
          <w:rFonts w:ascii="Colour Sans" w:hAnsi="Colour Sans"/>
          <w:b/>
        </w:rPr>
        <w:t>består av</w:t>
      </w:r>
      <w:r w:rsidRPr="00FB3737">
        <w:rPr>
          <w:rFonts w:ascii="Colour Sans" w:hAnsi="Colour Sans"/>
          <w:b/>
        </w:rPr>
        <w:t xml:space="preserve"> 30 </w:t>
      </w:r>
      <w:r w:rsidR="00F6153B">
        <w:rPr>
          <w:rFonts w:ascii="Colour Sans" w:hAnsi="Colour Sans"/>
          <w:b/>
        </w:rPr>
        <w:t xml:space="preserve">vackra </w:t>
      </w:r>
      <w:r w:rsidRPr="00FB3737">
        <w:rPr>
          <w:rFonts w:ascii="Colour Sans" w:hAnsi="Colour Sans"/>
          <w:b/>
        </w:rPr>
        <w:t xml:space="preserve">kulörer som </w:t>
      </w:r>
      <w:r w:rsidR="00F6153B">
        <w:rPr>
          <w:rFonts w:ascii="Colour Sans" w:hAnsi="Colour Sans"/>
          <w:b/>
        </w:rPr>
        <w:t>med noggran</w:t>
      </w:r>
      <w:r w:rsidR="008A0B00">
        <w:rPr>
          <w:rFonts w:ascii="Colour Sans" w:hAnsi="Colour Sans"/>
          <w:b/>
        </w:rPr>
        <w:t>n</w:t>
      </w:r>
      <w:r w:rsidR="00F6153B">
        <w:rPr>
          <w:rFonts w:ascii="Colour Sans" w:hAnsi="Colour Sans"/>
          <w:b/>
        </w:rPr>
        <w:t>het</w:t>
      </w:r>
      <w:r w:rsidR="008A0B00">
        <w:rPr>
          <w:rFonts w:ascii="Colour Sans" w:hAnsi="Colour Sans"/>
          <w:b/>
        </w:rPr>
        <w:t xml:space="preserve"> är framtagna för att göra</w:t>
      </w:r>
      <w:r w:rsidRPr="00FB3737">
        <w:rPr>
          <w:rFonts w:ascii="Colour Sans" w:hAnsi="Colour Sans"/>
          <w:b/>
        </w:rPr>
        <w:t xml:space="preserve"> inredningsprojekt</w:t>
      </w:r>
      <w:r w:rsidR="006C5D2D">
        <w:rPr>
          <w:rFonts w:ascii="Colour Sans" w:hAnsi="Colour Sans"/>
          <w:b/>
        </w:rPr>
        <w:t>et</w:t>
      </w:r>
      <w:r w:rsidRPr="00FB3737">
        <w:rPr>
          <w:rFonts w:ascii="Colour Sans" w:hAnsi="Colour Sans"/>
          <w:b/>
        </w:rPr>
        <w:t xml:space="preserve"> både enklare och roligare.</w:t>
      </w:r>
    </w:p>
    <w:p w14:paraId="420861D8" w14:textId="2146F753" w:rsidR="006D6EEA" w:rsidRPr="006D6EEA" w:rsidRDefault="006D6EEA" w:rsidP="006D6EEA">
      <w:pPr>
        <w:rPr>
          <w:rFonts w:ascii="Colour Sans" w:hAnsi="Colour Sans"/>
        </w:rPr>
      </w:pPr>
      <w:r w:rsidRPr="006D6EEA">
        <w:rPr>
          <w:rFonts w:ascii="Colour Sans" w:hAnsi="Colour Sans"/>
        </w:rPr>
        <w:t>Att inreda och hitta sin stil kan vara svårt, men med hjälp av Nordsjös kulörer och Mio’s inredning kan du nu få hjälp att skapa ett personligt hem att trivas i. Du kan se och uppleva kulörerna i miljöerna hos Mio runt om i hela Sverige och naturligtvis är de målade med Nordsjös miljömärkta produkter.</w:t>
      </w:r>
    </w:p>
    <w:p w14:paraId="569E6220" w14:textId="6FD306D7" w:rsidR="006D6EEA" w:rsidRPr="006D6EEA" w:rsidRDefault="006D6EEA" w:rsidP="006D6EEA">
      <w:pPr>
        <w:pStyle w:val="ListParagraph"/>
        <w:numPr>
          <w:ilvl w:val="0"/>
          <w:numId w:val="6"/>
        </w:numPr>
        <w:rPr>
          <w:rFonts w:ascii="Colour Sans" w:hAnsi="Colour Sans"/>
          <w:sz w:val="22"/>
          <w:szCs w:val="22"/>
        </w:rPr>
      </w:pPr>
      <w:bookmarkStart w:id="1" w:name="_GoBack"/>
      <w:bookmarkEnd w:id="1"/>
      <w:r w:rsidRPr="006D6EEA">
        <w:rPr>
          <w:rFonts w:ascii="Colour Sans" w:hAnsi="Colour Sans"/>
          <w:sz w:val="22"/>
          <w:szCs w:val="22"/>
        </w:rPr>
        <w:t xml:space="preserve">Vi på Nordsjö är väldigt glada för detta samarbete med Mio och att alla som vill förändra hemma nu kan se kulörerna uppmålade och i kombination med Mio’s snygga inredning kommer göra vägen till ett vackert och stilfullt hem betydligt </w:t>
      </w:r>
      <w:r w:rsidR="005D6BE4">
        <w:rPr>
          <w:rFonts w:ascii="Colour Sans" w:hAnsi="Colour Sans"/>
          <w:sz w:val="22"/>
          <w:szCs w:val="22"/>
        </w:rPr>
        <w:t>enklare och roligare</w:t>
      </w:r>
      <w:r w:rsidRPr="006D6EEA">
        <w:rPr>
          <w:rFonts w:ascii="Colour Sans" w:hAnsi="Colour Sans"/>
          <w:sz w:val="22"/>
          <w:szCs w:val="22"/>
        </w:rPr>
        <w:t>, säger Christine Berglund, marknadschef på Nordsjö.</w:t>
      </w:r>
    </w:p>
    <w:p w14:paraId="6AB80A3C" w14:textId="2E6020DF" w:rsidR="006D6EEA" w:rsidRPr="006D6EEA" w:rsidRDefault="00D56B5A" w:rsidP="006D6EEA">
      <w:pPr>
        <w:rPr>
          <w:rFonts w:ascii="Colour Sans" w:hAnsi="Colour Sans"/>
        </w:rPr>
      </w:pPr>
      <w:r>
        <w:rPr>
          <w:rFonts w:ascii="Colour Sans" w:hAnsi="Colour Sans"/>
        </w:rPr>
        <w:br/>
      </w:r>
      <w:r w:rsidR="006D6EEA" w:rsidRPr="006D6EEA">
        <w:rPr>
          <w:rFonts w:ascii="Colour Sans" w:hAnsi="Colour Sans"/>
        </w:rPr>
        <w:t xml:space="preserve">I kollektionen finns allt från de </w:t>
      </w:r>
      <w:r w:rsidR="007856C8">
        <w:rPr>
          <w:rFonts w:ascii="Colour Sans" w:hAnsi="Colour Sans"/>
        </w:rPr>
        <w:t>populära</w:t>
      </w:r>
      <w:r w:rsidR="006D6EEA" w:rsidRPr="006D6EEA">
        <w:rPr>
          <w:rFonts w:ascii="Colour Sans" w:hAnsi="Colour Sans"/>
        </w:rPr>
        <w:t xml:space="preserve"> grå och greige kulörerna Mio Stål och Mio Sandhav till mer kulörta och spännande kulörer som Mio Morgonhimmel och Mio </w:t>
      </w:r>
      <w:r w:rsidR="002F5509">
        <w:rPr>
          <w:rFonts w:ascii="Colour Sans" w:hAnsi="Colour Sans"/>
        </w:rPr>
        <w:t>Tjärn</w:t>
      </w:r>
      <w:r w:rsidR="006D6EEA" w:rsidRPr="006D6EEA">
        <w:rPr>
          <w:rFonts w:ascii="Colour Sans" w:hAnsi="Colour Sans"/>
        </w:rPr>
        <w:t>, allt för att alla ska kunna hitta sin stil och kunna sätta sin prägel på hemmet.</w:t>
      </w:r>
    </w:p>
    <w:p w14:paraId="50A3AB18" w14:textId="67B30799" w:rsidR="006D6EEA" w:rsidRPr="006D6EEA" w:rsidRDefault="006D6EEA" w:rsidP="006D6EEA">
      <w:pPr>
        <w:pStyle w:val="ListParagraph"/>
        <w:numPr>
          <w:ilvl w:val="0"/>
          <w:numId w:val="6"/>
        </w:numPr>
        <w:rPr>
          <w:rFonts w:ascii="Colour Sans" w:hAnsi="Colour Sans"/>
          <w:sz w:val="22"/>
          <w:szCs w:val="22"/>
        </w:rPr>
      </w:pPr>
      <w:r w:rsidRPr="006D6EEA">
        <w:rPr>
          <w:rFonts w:ascii="Colour Sans" w:hAnsi="Colour Sans"/>
          <w:sz w:val="22"/>
          <w:szCs w:val="22"/>
        </w:rPr>
        <w:t>Jag tycker att kraften i färg och kulörer är helt fantastisk. Genom att måla om kan man skapa en helt ny känsla och energi i sitt hem. Ett och samma rum kan ena stunden uppfattas som ljust och rymligt för att i nästa kännas ombonat och mysigt. Med kulörernas hjälp kan man dessutom uttrycka sig själv och sin unika personlighet, säger Ann-Charlotte Linde, kulörchef på Nordsjö.</w:t>
      </w:r>
      <w:r w:rsidRPr="006D6EEA">
        <w:rPr>
          <w:rFonts w:ascii="Colour Sans" w:hAnsi="Colour Sans"/>
          <w:sz w:val="22"/>
          <w:szCs w:val="22"/>
        </w:rPr>
        <w:br/>
      </w:r>
    </w:p>
    <w:p w14:paraId="1D3F7145" w14:textId="72F60485" w:rsidR="008D11C5" w:rsidRPr="006D6EEA" w:rsidRDefault="006D6EEA" w:rsidP="00126CFB">
      <w:pPr>
        <w:rPr>
          <w:rFonts w:ascii="Colour Sans" w:hAnsi="Colour Sans"/>
        </w:rPr>
      </w:pPr>
      <w:r w:rsidRPr="006D6EEA">
        <w:rPr>
          <w:rFonts w:ascii="Colour Sans" w:hAnsi="Colour Sans"/>
        </w:rPr>
        <w:t xml:space="preserve">Läs mer om kollektionen på </w:t>
      </w:r>
      <w:r w:rsidR="00C760DF">
        <w:fldChar w:fldCharType="begin"/>
      </w:r>
      <w:r w:rsidR="00183000">
        <w:instrText>HYPERLINK "https://www.nordsjo.se/sv/inspiration/nordsjo-och-mio"</w:instrText>
      </w:r>
      <w:r w:rsidR="00C760DF">
        <w:fldChar w:fldCharType="separate"/>
      </w:r>
      <w:r w:rsidRPr="006D6EEA">
        <w:rPr>
          <w:rStyle w:val="Hyperlink"/>
          <w:rFonts w:ascii="Colour Sans" w:hAnsi="Colour Sans"/>
        </w:rPr>
        <w:t>Nordsjös hemsida</w:t>
      </w:r>
      <w:r w:rsidR="00C760DF">
        <w:rPr>
          <w:rStyle w:val="Hyperlink"/>
          <w:rFonts w:ascii="Colour Sans" w:hAnsi="Colour Sans"/>
        </w:rPr>
        <w:fldChar w:fldCharType="end"/>
      </w:r>
      <w:r w:rsidRPr="006D6EEA">
        <w:rPr>
          <w:rFonts w:ascii="Colour Sans" w:hAnsi="Colour Sans"/>
        </w:rPr>
        <w:t xml:space="preserve"> och</w:t>
      </w:r>
      <w:r w:rsidR="00BD1F16">
        <w:rPr>
          <w:rFonts w:ascii="Colour Sans" w:hAnsi="Colour Sans"/>
        </w:rPr>
        <w:t xml:space="preserve"> önskar man</w:t>
      </w:r>
      <w:r w:rsidR="00B126F8">
        <w:rPr>
          <w:rFonts w:ascii="Colour Sans" w:hAnsi="Colour Sans"/>
        </w:rPr>
        <w:t xml:space="preserve"> måla om med någon av kulörerna</w:t>
      </w:r>
      <w:r w:rsidR="00286570">
        <w:rPr>
          <w:rFonts w:ascii="Colour Sans" w:hAnsi="Colour Sans"/>
        </w:rPr>
        <w:t>,</w:t>
      </w:r>
      <w:r w:rsidR="00B126F8">
        <w:rPr>
          <w:rFonts w:ascii="Colour Sans" w:hAnsi="Colour Sans"/>
        </w:rPr>
        <w:t xml:space="preserve"> så </w:t>
      </w:r>
      <w:r w:rsidR="00A1723D">
        <w:rPr>
          <w:rFonts w:ascii="Colour Sans" w:hAnsi="Colour Sans"/>
        </w:rPr>
        <w:t>är man välkommen</w:t>
      </w:r>
      <w:r w:rsidR="00A31FC4">
        <w:rPr>
          <w:rFonts w:ascii="Colour Sans" w:hAnsi="Colour Sans"/>
        </w:rPr>
        <w:t xml:space="preserve"> till </w:t>
      </w:r>
      <w:r w:rsidR="00C760DF">
        <w:fldChar w:fldCharType="begin"/>
      </w:r>
      <w:r w:rsidR="00B126F8">
        <w:instrText>HYPERLINK "https://www.nordsjoidedesign.se/"</w:instrText>
      </w:r>
      <w:r w:rsidR="00C760DF">
        <w:fldChar w:fldCharType="separate"/>
      </w:r>
      <w:r w:rsidR="00B126F8">
        <w:rPr>
          <w:rStyle w:val="Hyperlink"/>
          <w:rFonts w:ascii="Colour Sans" w:hAnsi="Colour Sans"/>
        </w:rPr>
        <w:t>Nordsjö Idé &amp; Design</w:t>
      </w:r>
      <w:r w:rsidR="00C760DF">
        <w:rPr>
          <w:rStyle w:val="Hyperlink"/>
          <w:rFonts w:ascii="Colour Sans" w:hAnsi="Colour Sans"/>
        </w:rPr>
        <w:fldChar w:fldCharType="end"/>
      </w:r>
      <w:bookmarkEnd w:id="0"/>
      <w:r w:rsidR="00F12BE3">
        <w:rPr>
          <w:rFonts w:ascii="Colour Sans" w:hAnsi="Colour Sans"/>
        </w:rPr>
        <w:t xml:space="preserve"> som hjälper till med både kulör- och produktval.</w:t>
      </w:r>
      <w:r w:rsidR="00D30EE9" w:rsidRPr="006D6EEA">
        <w:rPr>
          <w:rFonts w:ascii="Colour Sans" w:hAnsi="Colour Sans" w:cs="Arial"/>
          <w:lang w:val="sv-SE"/>
        </w:rPr>
        <w:br/>
      </w:r>
      <w:r w:rsidR="007D5E0B">
        <w:rPr>
          <w:rFonts w:ascii="Colour Sans" w:hAnsi="Colour Sans" w:cs="Arial"/>
          <w:lang w:val="sv-SE"/>
        </w:rPr>
        <w:br/>
      </w:r>
      <w:proofErr w:type="gramStart"/>
      <w:r w:rsidR="00D30EE9" w:rsidRPr="006D6EEA">
        <w:rPr>
          <w:rFonts w:ascii="Colour Sans" w:hAnsi="Colour Sans" w:cs="Arial"/>
          <w:lang w:val="sv-SE"/>
        </w:rPr>
        <w:t>-</w:t>
      </w:r>
      <w:proofErr w:type="gramEnd"/>
      <w:r w:rsidR="0087539A" w:rsidRPr="006D6EEA">
        <w:rPr>
          <w:rFonts w:ascii="Colour Sans" w:hAnsi="Colour Sans" w:cs="Arial"/>
          <w:lang w:val="sv-SE"/>
        </w:rPr>
        <w:t xml:space="preserve"> </w:t>
      </w:r>
      <w:r w:rsidR="00D30EE9" w:rsidRPr="006D6EEA">
        <w:rPr>
          <w:rFonts w:ascii="Colour Sans" w:hAnsi="Colour Sans" w:cs="Arial"/>
          <w:lang w:val="sv-SE"/>
        </w:rPr>
        <w:t>-</w:t>
      </w:r>
      <w:r w:rsidR="0087539A" w:rsidRPr="006D6EEA">
        <w:rPr>
          <w:rFonts w:ascii="Colour Sans" w:hAnsi="Colour Sans" w:cs="Arial"/>
          <w:lang w:val="sv-SE"/>
        </w:rPr>
        <w:t xml:space="preserve"> </w:t>
      </w:r>
      <w:r w:rsidR="00D30EE9" w:rsidRPr="006D6EEA">
        <w:rPr>
          <w:rFonts w:ascii="Colour Sans" w:hAnsi="Colour Sans" w:cs="Arial"/>
          <w:lang w:val="sv-SE"/>
        </w:rPr>
        <w:t>-</w:t>
      </w:r>
    </w:p>
    <w:p w14:paraId="1D3F7146" w14:textId="34751B45" w:rsidR="008D11C5" w:rsidRPr="006D6EEA" w:rsidRDefault="008D11C5" w:rsidP="008D11C5">
      <w:pPr>
        <w:spacing w:after="0" w:line="250" w:lineRule="atLeast"/>
        <w:rPr>
          <w:rFonts w:ascii="Colour Sans" w:hAnsi="Colour Sans" w:cs="Arial"/>
          <w:lang w:val="sv-SE"/>
        </w:rPr>
      </w:pPr>
      <w:r w:rsidRPr="006D6EEA">
        <w:rPr>
          <w:rFonts w:ascii="Colour Sans" w:hAnsi="Colour Sans" w:cs="Arial"/>
          <w:lang w:val="sv-SE"/>
        </w:rPr>
        <w:t xml:space="preserve">För mer information, inklusive ytterligare pressmaterial och bilder, vänligen kontakta </w:t>
      </w:r>
    </w:p>
    <w:p w14:paraId="007DC052" w14:textId="16B7AF2C" w:rsidR="00EA48BA" w:rsidRPr="006D6EEA" w:rsidRDefault="006D6EEA" w:rsidP="008D11C5">
      <w:pPr>
        <w:spacing w:after="0" w:line="250" w:lineRule="atLeast"/>
        <w:rPr>
          <w:rFonts w:ascii="Colour Sans" w:hAnsi="Colour Sans" w:cs="Arial"/>
          <w:lang w:val="sv-SE"/>
        </w:rPr>
      </w:pPr>
      <w:r>
        <w:rPr>
          <w:rFonts w:ascii="Colour Sans" w:hAnsi="Colour Sans" w:cs="Arial"/>
          <w:lang w:val="sv-SE"/>
        </w:rPr>
        <w:t>Madelene Nilsson</w:t>
      </w:r>
      <w:r w:rsidR="008D11C5" w:rsidRPr="006D6EEA">
        <w:rPr>
          <w:rFonts w:ascii="Colour Sans" w:hAnsi="Colour Sans" w:cs="Arial"/>
          <w:lang w:val="sv-SE"/>
        </w:rPr>
        <w:t xml:space="preserve">, </w:t>
      </w:r>
      <w:r w:rsidR="00F23BE5" w:rsidRPr="00F23BE5">
        <w:rPr>
          <w:rFonts w:ascii="Colour Sans" w:hAnsi="Colour Sans" w:cs="Arial"/>
          <w:lang w:val="sv-SE"/>
        </w:rPr>
        <w:t xml:space="preserve">Brand Manager </w:t>
      </w:r>
      <w:proofErr w:type="spellStart"/>
      <w:r w:rsidR="00F23BE5" w:rsidRPr="00F23BE5">
        <w:rPr>
          <w:rFonts w:ascii="Colour Sans" w:hAnsi="Colour Sans" w:cs="Arial"/>
          <w:lang w:val="sv-SE"/>
        </w:rPr>
        <w:t>Content</w:t>
      </w:r>
      <w:proofErr w:type="spellEnd"/>
      <w:r w:rsidR="00F23BE5" w:rsidRPr="00F23BE5">
        <w:rPr>
          <w:rFonts w:ascii="Colour Sans" w:hAnsi="Colour Sans" w:cs="Arial"/>
          <w:lang w:val="sv-SE"/>
        </w:rPr>
        <w:t xml:space="preserve"> &amp; </w:t>
      </w:r>
      <w:proofErr w:type="spellStart"/>
      <w:r w:rsidR="00F23BE5" w:rsidRPr="00F23BE5">
        <w:rPr>
          <w:rFonts w:ascii="Colour Sans" w:hAnsi="Colour Sans" w:cs="Arial"/>
          <w:lang w:val="sv-SE"/>
        </w:rPr>
        <w:t>SoMe</w:t>
      </w:r>
      <w:proofErr w:type="spellEnd"/>
    </w:p>
    <w:p w14:paraId="1D3F7148" w14:textId="0691DB85" w:rsidR="008D11C5" w:rsidRPr="00F23BE5" w:rsidRDefault="002F5509" w:rsidP="008D11C5">
      <w:pPr>
        <w:spacing w:after="0" w:line="250" w:lineRule="atLeast"/>
        <w:rPr>
          <w:rFonts w:ascii="Colour Sans" w:hAnsi="Colour Sans"/>
        </w:rPr>
      </w:pPr>
      <w:hyperlink r:id="rId11" w:history="1">
        <w:r w:rsidR="00F23BE5" w:rsidRPr="00397A1E">
          <w:rPr>
            <w:rStyle w:val="Hyperlink"/>
            <w:rFonts w:ascii="Colour Sans" w:hAnsi="Colour Sans"/>
          </w:rPr>
          <w:t>madelene.nilsson@akzonobel.com</w:t>
        </w:r>
      </w:hyperlink>
      <w:r w:rsidR="00F23BE5">
        <w:rPr>
          <w:rFonts w:ascii="Colour Sans" w:hAnsi="Colour Sans"/>
        </w:rPr>
        <w:t xml:space="preserve">, </w:t>
      </w:r>
      <w:r w:rsidR="00D742BD" w:rsidRPr="006D6EEA">
        <w:rPr>
          <w:rFonts w:ascii="Colour Sans" w:hAnsi="Colour Sans" w:cs="Arial"/>
          <w:lang w:val="sv-SE"/>
        </w:rPr>
        <w:t xml:space="preserve">0708-35 </w:t>
      </w:r>
      <w:r w:rsidR="00C87973">
        <w:rPr>
          <w:rFonts w:ascii="Colour Sans" w:hAnsi="Colour Sans" w:cs="Arial"/>
          <w:lang w:val="sv-SE"/>
        </w:rPr>
        <w:t>02 35</w:t>
      </w:r>
    </w:p>
    <w:p w14:paraId="744ECE3A" w14:textId="77777777" w:rsidR="004B4CC5" w:rsidRDefault="004B4CC5" w:rsidP="00ED2D93">
      <w:pPr>
        <w:pStyle w:val="NormalWeb"/>
        <w:spacing w:before="0" w:beforeAutospacing="0" w:after="0" w:afterAutospacing="0"/>
        <w:rPr>
          <w:rFonts w:asciiTheme="minorHAnsi" w:eastAsiaTheme="minorHAnsi" w:hAnsiTheme="minorHAnsi" w:cstheme="minorBidi"/>
          <w:i/>
          <w:sz w:val="22"/>
          <w:szCs w:val="22"/>
          <w:lang w:eastAsia="en-US"/>
        </w:rPr>
      </w:pPr>
    </w:p>
    <w:p w14:paraId="1D3F7151" w14:textId="53E05726" w:rsidR="00ED2D93" w:rsidRPr="00D56B5A" w:rsidRDefault="00ED2D93" w:rsidP="00ED2D93">
      <w:pPr>
        <w:pStyle w:val="NormalWeb"/>
        <w:spacing w:before="0" w:beforeAutospacing="0" w:after="0" w:afterAutospacing="0"/>
        <w:rPr>
          <w:rFonts w:ascii="Colour Sans" w:hAnsi="Colour Sans" w:cstheme="minorHAnsi"/>
        </w:rPr>
      </w:pPr>
      <w:r w:rsidRPr="00D56B5A">
        <w:rPr>
          <w:rFonts w:ascii="Colour Sans" w:eastAsiaTheme="minorEastAsia" w:hAnsi="Colour Sans" w:cstheme="minorHAnsi"/>
          <w:b/>
          <w:bCs/>
          <w:color w:val="808080" w:themeColor="background1" w:themeShade="80"/>
          <w:kern w:val="24"/>
          <w:sz w:val="18"/>
          <w:szCs w:val="18"/>
        </w:rPr>
        <w:t xml:space="preserve">Om Nordsjö </w:t>
      </w:r>
    </w:p>
    <w:p w14:paraId="1D3F7152" w14:textId="0E72C61E" w:rsidR="00BA35BC" w:rsidRPr="00D56B5A" w:rsidRDefault="005D6BE4" w:rsidP="00D30EE9">
      <w:pPr>
        <w:pStyle w:val="NormalWeb"/>
        <w:spacing w:before="0" w:beforeAutospacing="0" w:after="0" w:afterAutospacing="0"/>
        <w:rPr>
          <w:rFonts w:ascii="Colour Sans" w:eastAsiaTheme="minorEastAsia" w:hAnsi="Colour Sans" w:cstheme="minorHAnsi"/>
          <w:color w:val="808080" w:themeColor="background1" w:themeShade="80"/>
          <w:kern w:val="24"/>
          <w:sz w:val="16"/>
          <w:szCs w:val="16"/>
        </w:rPr>
      </w:pPr>
      <w:r>
        <w:rPr>
          <w:rFonts w:asciiTheme="minorHAnsi" w:hAnsiTheme="minorHAnsi" w:cstheme="minorHAnsi"/>
          <w:noProof/>
          <w:lang w:val="en-US"/>
        </w:rPr>
        <w:drawing>
          <wp:anchor distT="0" distB="0" distL="114300" distR="114300" simplePos="0" relativeHeight="251659776" behindDoc="0" locked="0" layoutInCell="1" allowOverlap="1" wp14:anchorId="1D3F7155" wp14:editId="4F2300B8">
            <wp:simplePos x="0" y="0"/>
            <wp:positionH relativeFrom="column">
              <wp:posOffset>4428490</wp:posOffset>
            </wp:positionH>
            <wp:positionV relativeFrom="paragraph">
              <wp:posOffset>631825</wp:posOffset>
            </wp:positionV>
            <wp:extent cx="1333500" cy="308610"/>
            <wp:effectExtent l="0" t="0" r="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zoNobel_wordmark_no-strapline_RGB.png"/>
                    <pic:cNvPicPr/>
                  </pic:nvPicPr>
                  <pic:blipFill rotWithShape="1">
                    <a:blip r:embed="rId12" cstate="print">
                      <a:extLst>
                        <a:ext uri="{28A0092B-C50C-407E-A947-70E740481C1C}">
                          <a14:useLocalDpi xmlns:a14="http://schemas.microsoft.com/office/drawing/2010/main" val="0"/>
                        </a:ext>
                      </a:extLst>
                    </a:blip>
                    <a:srcRect l="14917" t="17606" r="12431" b="18774"/>
                    <a:stretch/>
                  </pic:blipFill>
                  <pic:spPr bwMode="auto">
                    <a:xfrm>
                      <a:off x="0" y="0"/>
                      <a:ext cx="1333500" cy="308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2D93" w:rsidRPr="00D56B5A">
        <w:rPr>
          <w:rFonts w:ascii="Colour Sans" w:eastAsiaTheme="minorEastAsia" w:hAnsi="Colour Sans" w:cstheme="minorHAnsi"/>
          <w:color w:val="808080" w:themeColor="background1" w:themeShade="80"/>
          <w:kern w:val="24"/>
          <w:sz w:val="16"/>
          <w:szCs w:val="16"/>
        </w:rPr>
        <w:t>Nordsjö-</w:t>
      </w:r>
      <w:r w:rsidR="00D31E87" w:rsidRPr="00D56B5A">
        <w:rPr>
          <w:rFonts w:ascii="Colour Sans" w:eastAsiaTheme="minorEastAsia" w:hAnsi="Colour Sans" w:cstheme="minorHAnsi"/>
          <w:color w:val="808080" w:themeColor="background1" w:themeShade="80"/>
          <w:kern w:val="24"/>
          <w:sz w:val="16"/>
          <w:szCs w:val="16"/>
        </w:rPr>
        <w:t xml:space="preserve">varumärket har sin bakgrund i Nordström </w:t>
      </w:r>
      <w:r w:rsidR="00ED2D93" w:rsidRPr="00D56B5A">
        <w:rPr>
          <w:rFonts w:ascii="Colour Sans" w:eastAsiaTheme="minorEastAsia" w:hAnsi="Colour Sans" w:cstheme="minorHAnsi"/>
          <w:color w:val="808080" w:themeColor="background1" w:themeShade="80"/>
          <w:kern w:val="24"/>
          <w:sz w:val="16"/>
          <w:szCs w:val="16"/>
        </w:rPr>
        <w:t>&amp;</w:t>
      </w:r>
      <w:r w:rsidR="00D31E87" w:rsidRPr="00D56B5A">
        <w:rPr>
          <w:rFonts w:ascii="Colour Sans" w:eastAsiaTheme="minorEastAsia" w:hAnsi="Colour Sans" w:cstheme="minorHAnsi"/>
          <w:color w:val="808080" w:themeColor="background1" w:themeShade="80"/>
          <w:kern w:val="24"/>
          <w:sz w:val="16"/>
          <w:szCs w:val="16"/>
        </w:rPr>
        <w:t xml:space="preserve"> Sjögren AB, som startade verksamheten redan 1903. Idag ä</w:t>
      </w:r>
      <w:r w:rsidR="00ED2D93" w:rsidRPr="00D56B5A">
        <w:rPr>
          <w:rFonts w:ascii="Colour Sans" w:eastAsiaTheme="minorEastAsia" w:hAnsi="Colour Sans" w:cstheme="minorHAnsi"/>
          <w:color w:val="808080" w:themeColor="background1" w:themeShade="80"/>
          <w:kern w:val="24"/>
          <w:sz w:val="16"/>
          <w:szCs w:val="16"/>
        </w:rPr>
        <w:t>r Nordsjö e</w:t>
      </w:r>
      <w:r w:rsidR="00D31E87" w:rsidRPr="00D56B5A">
        <w:rPr>
          <w:rFonts w:ascii="Colour Sans" w:eastAsiaTheme="minorEastAsia" w:hAnsi="Colour Sans" w:cstheme="minorHAnsi"/>
          <w:color w:val="808080" w:themeColor="background1" w:themeShade="80"/>
          <w:kern w:val="24"/>
          <w:sz w:val="16"/>
          <w:szCs w:val="16"/>
        </w:rPr>
        <w:t>tt av Nordens ledande och mest nyskapa</w:t>
      </w:r>
      <w:r w:rsidR="00ED2D93" w:rsidRPr="00D56B5A">
        <w:rPr>
          <w:rFonts w:ascii="Colour Sans" w:eastAsiaTheme="minorEastAsia" w:hAnsi="Colour Sans" w:cstheme="minorHAnsi"/>
          <w:color w:val="808080" w:themeColor="background1" w:themeShade="80"/>
          <w:kern w:val="24"/>
          <w:sz w:val="16"/>
          <w:szCs w:val="16"/>
        </w:rPr>
        <w:t>nde var</w:t>
      </w:r>
      <w:r w:rsidR="00D31E87" w:rsidRPr="00D56B5A">
        <w:rPr>
          <w:rFonts w:ascii="Colour Sans" w:eastAsiaTheme="minorEastAsia" w:hAnsi="Colour Sans" w:cstheme="minorHAnsi"/>
          <w:color w:val="808080" w:themeColor="background1" w:themeShade="80"/>
          <w:kern w:val="24"/>
          <w:sz w:val="16"/>
          <w:szCs w:val="16"/>
        </w:rPr>
        <w:t>umärken</w:t>
      </w:r>
      <w:r w:rsidR="00ED2D93" w:rsidRPr="00D56B5A">
        <w:rPr>
          <w:rFonts w:ascii="Colour Sans" w:eastAsiaTheme="minorEastAsia" w:hAnsi="Colour Sans" w:cstheme="minorHAnsi"/>
          <w:color w:val="808080" w:themeColor="background1" w:themeShade="80"/>
          <w:kern w:val="24"/>
          <w:sz w:val="16"/>
          <w:szCs w:val="16"/>
        </w:rPr>
        <w:t>. Vi har et</w:t>
      </w:r>
      <w:r w:rsidR="00D31E87" w:rsidRPr="00D56B5A">
        <w:rPr>
          <w:rFonts w:ascii="Colour Sans" w:eastAsiaTheme="minorEastAsia" w:hAnsi="Colour Sans" w:cstheme="minorHAnsi"/>
          <w:color w:val="808080" w:themeColor="background1" w:themeShade="80"/>
          <w:kern w:val="24"/>
          <w:sz w:val="16"/>
          <w:szCs w:val="16"/>
        </w:rPr>
        <w:t>t starkt fokus på att</w:t>
      </w:r>
      <w:r w:rsidR="00ED2D93" w:rsidRPr="00D56B5A">
        <w:rPr>
          <w:rFonts w:ascii="Colour Sans" w:eastAsiaTheme="minorEastAsia" w:hAnsi="Colour Sans" w:cstheme="minorHAnsi"/>
          <w:color w:val="808080" w:themeColor="background1" w:themeShade="80"/>
          <w:kern w:val="24"/>
          <w:sz w:val="16"/>
          <w:szCs w:val="16"/>
        </w:rPr>
        <w:t xml:space="preserve"> utv</w:t>
      </w:r>
      <w:r w:rsidR="00D31E87" w:rsidRPr="00D56B5A">
        <w:rPr>
          <w:rFonts w:ascii="Colour Sans" w:eastAsiaTheme="minorEastAsia" w:hAnsi="Colour Sans" w:cstheme="minorHAnsi"/>
          <w:color w:val="808080" w:themeColor="background1" w:themeShade="80"/>
          <w:kern w:val="24"/>
          <w:sz w:val="16"/>
          <w:szCs w:val="16"/>
        </w:rPr>
        <w:t>eckla och ta fram produkter som tar tillvara på vår miljö. V</w:t>
      </w:r>
      <w:r w:rsidR="00ED2D93" w:rsidRPr="00D56B5A">
        <w:rPr>
          <w:rFonts w:ascii="Colour Sans" w:eastAsiaTheme="minorEastAsia" w:hAnsi="Colour Sans" w:cstheme="minorHAnsi"/>
          <w:color w:val="808080" w:themeColor="background1" w:themeShade="80"/>
          <w:kern w:val="24"/>
          <w:sz w:val="16"/>
          <w:szCs w:val="16"/>
        </w:rPr>
        <w:t>år ambi</w:t>
      </w:r>
      <w:r w:rsidR="00D31E87" w:rsidRPr="00D56B5A">
        <w:rPr>
          <w:rFonts w:ascii="Colour Sans" w:eastAsiaTheme="minorEastAsia" w:hAnsi="Colour Sans" w:cstheme="minorHAnsi"/>
          <w:color w:val="808080" w:themeColor="background1" w:themeShade="80"/>
          <w:kern w:val="24"/>
          <w:sz w:val="16"/>
          <w:szCs w:val="16"/>
        </w:rPr>
        <w:t>tion är a</w:t>
      </w:r>
      <w:r w:rsidR="00461207" w:rsidRPr="00D56B5A">
        <w:rPr>
          <w:rFonts w:ascii="Colour Sans" w:eastAsiaTheme="minorEastAsia" w:hAnsi="Colour Sans" w:cstheme="minorHAnsi"/>
          <w:color w:val="808080" w:themeColor="background1" w:themeShade="80"/>
          <w:kern w:val="24"/>
          <w:sz w:val="16"/>
          <w:szCs w:val="16"/>
        </w:rPr>
        <w:t>t</w:t>
      </w:r>
      <w:r w:rsidR="00D31E87" w:rsidRPr="00D56B5A">
        <w:rPr>
          <w:rFonts w:ascii="Colour Sans" w:eastAsiaTheme="minorEastAsia" w:hAnsi="Colour Sans" w:cstheme="minorHAnsi"/>
          <w:color w:val="808080" w:themeColor="background1" w:themeShade="80"/>
          <w:kern w:val="24"/>
          <w:sz w:val="16"/>
          <w:szCs w:val="16"/>
        </w:rPr>
        <w:t>t alltid ligga steget f</w:t>
      </w:r>
      <w:r w:rsidR="00461207" w:rsidRPr="00D56B5A">
        <w:rPr>
          <w:rFonts w:ascii="Colour Sans" w:eastAsiaTheme="minorEastAsia" w:hAnsi="Colour Sans" w:cstheme="minorHAnsi"/>
          <w:color w:val="808080" w:themeColor="background1" w:themeShade="80"/>
          <w:kern w:val="24"/>
          <w:sz w:val="16"/>
          <w:szCs w:val="16"/>
        </w:rPr>
        <w:t>öre lagar</w:t>
      </w:r>
      <w:r w:rsidR="00D31E87" w:rsidRPr="00D56B5A">
        <w:rPr>
          <w:rFonts w:ascii="Colour Sans" w:eastAsiaTheme="minorEastAsia" w:hAnsi="Colour Sans" w:cstheme="minorHAnsi"/>
          <w:color w:val="808080" w:themeColor="background1" w:themeShade="80"/>
          <w:kern w:val="24"/>
          <w:sz w:val="16"/>
          <w:szCs w:val="16"/>
        </w:rPr>
        <w:t xml:space="preserve"> och krav i samhället. A</w:t>
      </w:r>
      <w:r w:rsidR="00ED2D93" w:rsidRPr="00D56B5A">
        <w:rPr>
          <w:rFonts w:ascii="Colour Sans" w:eastAsiaTheme="minorEastAsia" w:hAnsi="Colour Sans" w:cstheme="minorHAnsi"/>
          <w:color w:val="808080" w:themeColor="background1" w:themeShade="80"/>
          <w:kern w:val="24"/>
          <w:sz w:val="16"/>
          <w:szCs w:val="16"/>
        </w:rPr>
        <w:t>nl</w:t>
      </w:r>
      <w:r w:rsidR="00D31E87" w:rsidRPr="00D56B5A">
        <w:rPr>
          <w:rFonts w:ascii="Colour Sans" w:eastAsiaTheme="minorEastAsia" w:hAnsi="Colour Sans" w:cstheme="minorHAnsi"/>
          <w:color w:val="808080" w:themeColor="background1" w:themeShade="80"/>
          <w:kern w:val="24"/>
          <w:sz w:val="16"/>
          <w:szCs w:val="16"/>
        </w:rPr>
        <w:t xml:space="preserve">äggningen i Sege utanför Malmö är en av Nordens största. Här utvecklar och producerar vi färg, lack, spackel och </w:t>
      </w:r>
      <w:r w:rsidR="008D11C5" w:rsidRPr="00D56B5A">
        <w:rPr>
          <w:rFonts w:ascii="Colour Sans" w:eastAsiaTheme="minorEastAsia" w:hAnsi="Colour Sans" w:cstheme="minorHAnsi"/>
          <w:color w:val="808080" w:themeColor="background1" w:themeShade="80"/>
          <w:kern w:val="24"/>
          <w:sz w:val="16"/>
          <w:szCs w:val="16"/>
        </w:rPr>
        <w:t>träskydd</w:t>
      </w:r>
      <w:r w:rsidR="00D31E87" w:rsidRPr="00D56B5A">
        <w:rPr>
          <w:rFonts w:ascii="Colour Sans" w:eastAsiaTheme="minorEastAsia" w:hAnsi="Colour Sans" w:cstheme="minorHAnsi"/>
          <w:color w:val="808080" w:themeColor="background1" w:themeShade="80"/>
          <w:kern w:val="24"/>
          <w:sz w:val="16"/>
          <w:szCs w:val="16"/>
        </w:rPr>
        <w:t xml:space="preserve"> för både konsumenter och proffsmålare. Nordsjö är en del av AkzoNobel-koncernen som är </w:t>
      </w:r>
      <w:r w:rsidR="008D11C5" w:rsidRPr="00D56B5A">
        <w:rPr>
          <w:rFonts w:ascii="Colour Sans" w:eastAsiaTheme="minorEastAsia" w:hAnsi="Colour Sans" w:cstheme="minorHAnsi"/>
          <w:color w:val="808080" w:themeColor="background1" w:themeShade="80"/>
          <w:kern w:val="24"/>
          <w:sz w:val="16"/>
          <w:szCs w:val="16"/>
        </w:rPr>
        <w:t xml:space="preserve">en av </w:t>
      </w:r>
      <w:r w:rsidR="00D31E87" w:rsidRPr="00D56B5A">
        <w:rPr>
          <w:rFonts w:ascii="Colour Sans" w:eastAsiaTheme="minorEastAsia" w:hAnsi="Colour Sans" w:cstheme="minorHAnsi"/>
          <w:color w:val="808080" w:themeColor="background1" w:themeShade="80"/>
          <w:kern w:val="24"/>
          <w:sz w:val="16"/>
          <w:szCs w:val="16"/>
        </w:rPr>
        <w:t>världens största leverantör inom färg.</w:t>
      </w:r>
    </w:p>
    <w:p w14:paraId="79B568F7" w14:textId="485C0D30" w:rsidR="004B4CC5" w:rsidRDefault="004B4CC5" w:rsidP="00D30EE9">
      <w:pPr>
        <w:pStyle w:val="NormalWeb"/>
        <w:spacing w:before="0" w:beforeAutospacing="0" w:after="0" w:afterAutospacing="0"/>
        <w:rPr>
          <w:rFonts w:asciiTheme="minorHAnsi" w:eastAsiaTheme="minorEastAsia" w:hAnsiTheme="minorHAnsi" w:cstheme="minorHAnsi"/>
          <w:color w:val="808080" w:themeColor="background1" w:themeShade="80"/>
          <w:kern w:val="24"/>
          <w:sz w:val="16"/>
          <w:szCs w:val="16"/>
        </w:rPr>
      </w:pPr>
    </w:p>
    <w:sectPr w:rsidR="004B4CC5" w:rsidSect="001900B8">
      <w:pgSz w:w="11906" w:h="16838"/>
      <w:pgMar w:top="568"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4C286" w14:textId="77777777" w:rsidR="00C057EC" w:rsidRDefault="00C057EC" w:rsidP="00351B70">
      <w:pPr>
        <w:spacing w:after="0" w:line="240" w:lineRule="auto"/>
      </w:pPr>
      <w:r>
        <w:separator/>
      </w:r>
    </w:p>
  </w:endnote>
  <w:endnote w:type="continuationSeparator" w:id="0">
    <w:p w14:paraId="0190C70C" w14:textId="77777777" w:rsidR="00C057EC" w:rsidRDefault="00C057EC" w:rsidP="00351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lour Sans">
    <w:panose1 w:val="02000503030000020004"/>
    <w:charset w:val="00"/>
    <w:family w:val="auto"/>
    <w:pitch w:val="variable"/>
    <w:sig w:usb0="A000006F" w:usb1="5000004A"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03D49" w14:textId="77777777" w:rsidR="00C057EC" w:rsidRDefault="00C057EC" w:rsidP="00351B70">
      <w:pPr>
        <w:spacing w:after="0" w:line="240" w:lineRule="auto"/>
      </w:pPr>
      <w:r>
        <w:separator/>
      </w:r>
    </w:p>
  </w:footnote>
  <w:footnote w:type="continuationSeparator" w:id="0">
    <w:p w14:paraId="7AD3F2A5" w14:textId="77777777" w:rsidR="00C057EC" w:rsidRDefault="00C057EC" w:rsidP="00351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2EF8"/>
    <w:multiLevelType w:val="hybridMultilevel"/>
    <w:tmpl w:val="42D072A6"/>
    <w:lvl w:ilvl="0" w:tplc="E8209DA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B17ECB"/>
    <w:multiLevelType w:val="hybridMultilevel"/>
    <w:tmpl w:val="F50A38F6"/>
    <w:lvl w:ilvl="0" w:tplc="B016A71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AA3709B"/>
    <w:multiLevelType w:val="hybridMultilevel"/>
    <w:tmpl w:val="D5D4E644"/>
    <w:lvl w:ilvl="0" w:tplc="D5FA84C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4F570BE"/>
    <w:multiLevelType w:val="hybridMultilevel"/>
    <w:tmpl w:val="E50C81F0"/>
    <w:lvl w:ilvl="0" w:tplc="63705482">
      <w:start w:val="1"/>
      <w:numFmt w:val="bullet"/>
      <w:lvlText w:val="•"/>
      <w:lvlJc w:val="left"/>
      <w:pPr>
        <w:tabs>
          <w:tab w:val="num" w:pos="720"/>
        </w:tabs>
        <w:ind w:left="720" w:hanging="360"/>
      </w:pPr>
      <w:rPr>
        <w:rFonts w:ascii="Arial" w:hAnsi="Arial" w:hint="default"/>
      </w:rPr>
    </w:lvl>
    <w:lvl w:ilvl="1" w:tplc="7A548F44" w:tentative="1">
      <w:start w:val="1"/>
      <w:numFmt w:val="bullet"/>
      <w:lvlText w:val="•"/>
      <w:lvlJc w:val="left"/>
      <w:pPr>
        <w:tabs>
          <w:tab w:val="num" w:pos="1440"/>
        </w:tabs>
        <w:ind w:left="1440" w:hanging="360"/>
      </w:pPr>
      <w:rPr>
        <w:rFonts w:ascii="Arial" w:hAnsi="Arial" w:hint="default"/>
      </w:rPr>
    </w:lvl>
    <w:lvl w:ilvl="2" w:tplc="86EC6F96" w:tentative="1">
      <w:start w:val="1"/>
      <w:numFmt w:val="bullet"/>
      <w:lvlText w:val="•"/>
      <w:lvlJc w:val="left"/>
      <w:pPr>
        <w:tabs>
          <w:tab w:val="num" w:pos="2160"/>
        </w:tabs>
        <w:ind w:left="2160" w:hanging="360"/>
      </w:pPr>
      <w:rPr>
        <w:rFonts w:ascii="Arial" w:hAnsi="Arial" w:hint="default"/>
      </w:rPr>
    </w:lvl>
    <w:lvl w:ilvl="3" w:tplc="60785C1A" w:tentative="1">
      <w:start w:val="1"/>
      <w:numFmt w:val="bullet"/>
      <w:lvlText w:val="•"/>
      <w:lvlJc w:val="left"/>
      <w:pPr>
        <w:tabs>
          <w:tab w:val="num" w:pos="2880"/>
        </w:tabs>
        <w:ind w:left="2880" w:hanging="360"/>
      </w:pPr>
      <w:rPr>
        <w:rFonts w:ascii="Arial" w:hAnsi="Arial" w:hint="default"/>
      </w:rPr>
    </w:lvl>
    <w:lvl w:ilvl="4" w:tplc="EBC808C8" w:tentative="1">
      <w:start w:val="1"/>
      <w:numFmt w:val="bullet"/>
      <w:lvlText w:val="•"/>
      <w:lvlJc w:val="left"/>
      <w:pPr>
        <w:tabs>
          <w:tab w:val="num" w:pos="3600"/>
        </w:tabs>
        <w:ind w:left="3600" w:hanging="360"/>
      </w:pPr>
      <w:rPr>
        <w:rFonts w:ascii="Arial" w:hAnsi="Arial" w:hint="default"/>
      </w:rPr>
    </w:lvl>
    <w:lvl w:ilvl="5" w:tplc="1C8C8BB4" w:tentative="1">
      <w:start w:val="1"/>
      <w:numFmt w:val="bullet"/>
      <w:lvlText w:val="•"/>
      <w:lvlJc w:val="left"/>
      <w:pPr>
        <w:tabs>
          <w:tab w:val="num" w:pos="4320"/>
        </w:tabs>
        <w:ind w:left="4320" w:hanging="360"/>
      </w:pPr>
      <w:rPr>
        <w:rFonts w:ascii="Arial" w:hAnsi="Arial" w:hint="default"/>
      </w:rPr>
    </w:lvl>
    <w:lvl w:ilvl="6" w:tplc="02CA45B6" w:tentative="1">
      <w:start w:val="1"/>
      <w:numFmt w:val="bullet"/>
      <w:lvlText w:val="•"/>
      <w:lvlJc w:val="left"/>
      <w:pPr>
        <w:tabs>
          <w:tab w:val="num" w:pos="5040"/>
        </w:tabs>
        <w:ind w:left="5040" w:hanging="360"/>
      </w:pPr>
      <w:rPr>
        <w:rFonts w:ascii="Arial" w:hAnsi="Arial" w:hint="default"/>
      </w:rPr>
    </w:lvl>
    <w:lvl w:ilvl="7" w:tplc="DA928AC4" w:tentative="1">
      <w:start w:val="1"/>
      <w:numFmt w:val="bullet"/>
      <w:lvlText w:val="•"/>
      <w:lvlJc w:val="left"/>
      <w:pPr>
        <w:tabs>
          <w:tab w:val="num" w:pos="5760"/>
        </w:tabs>
        <w:ind w:left="5760" w:hanging="360"/>
      </w:pPr>
      <w:rPr>
        <w:rFonts w:ascii="Arial" w:hAnsi="Arial" w:hint="default"/>
      </w:rPr>
    </w:lvl>
    <w:lvl w:ilvl="8" w:tplc="0BD65CF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6B07902"/>
    <w:multiLevelType w:val="hybridMultilevel"/>
    <w:tmpl w:val="CE54F184"/>
    <w:lvl w:ilvl="0" w:tplc="422A9C3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F06FB3"/>
    <w:multiLevelType w:val="hybridMultilevel"/>
    <w:tmpl w:val="33EE8D16"/>
    <w:lvl w:ilvl="0" w:tplc="C1E400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34D1"/>
    <w:rsid w:val="00064582"/>
    <w:rsid w:val="00076283"/>
    <w:rsid w:val="00086B23"/>
    <w:rsid w:val="000C2B26"/>
    <w:rsid w:val="00107713"/>
    <w:rsid w:val="00126CFB"/>
    <w:rsid w:val="00142E95"/>
    <w:rsid w:val="00173970"/>
    <w:rsid w:val="00183000"/>
    <w:rsid w:val="00184D49"/>
    <w:rsid w:val="001900B8"/>
    <w:rsid w:val="001E361C"/>
    <w:rsid w:val="001E37BE"/>
    <w:rsid w:val="001F5A58"/>
    <w:rsid w:val="00207FEE"/>
    <w:rsid w:val="002306C9"/>
    <w:rsid w:val="002422A4"/>
    <w:rsid w:val="00286570"/>
    <w:rsid w:val="002A0751"/>
    <w:rsid w:val="002C465D"/>
    <w:rsid w:val="002D2E8E"/>
    <w:rsid w:val="002F5509"/>
    <w:rsid w:val="00322C7C"/>
    <w:rsid w:val="00350A9C"/>
    <w:rsid w:val="00351B70"/>
    <w:rsid w:val="00353059"/>
    <w:rsid w:val="003612D9"/>
    <w:rsid w:val="0038031E"/>
    <w:rsid w:val="003A15C6"/>
    <w:rsid w:val="003B774F"/>
    <w:rsid w:val="003E227E"/>
    <w:rsid w:val="003E34D1"/>
    <w:rsid w:val="00405279"/>
    <w:rsid w:val="004304FE"/>
    <w:rsid w:val="00461207"/>
    <w:rsid w:val="004828FE"/>
    <w:rsid w:val="004850CA"/>
    <w:rsid w:val="00486F19"/>
    <w:rsid w:val="004A671C"/>
    <w:rsid w:val="004B4CC5"/>
    <w:rsid w:val="004D4BBC"/>
    <w:rsid w:val="0051256A"/>
    <w:rsid w:val="005233F7"/>
    <w:rsid w:val="005704F9"/>
    <w:rsid w:val="00571E16"/>
    <w:rsid w:val="00573745"/>
    <w:rsid w:val="00577E50"/>
    <w:rsid w:val="005A2077"/>
    <w:rsid w:val="005D1E64"/>
    <w:rsid w:val="005D6864"/>
    <w:rsid w:val="005D6BE4"/>
    <w:rsid w:val="005E6A7E"/>
    <w:rsid w:val="00625B0C"/>
    <w:rsid w:val="00637D06"/>
    <w:rsid w:val="006418DB"/>
    <w:rsid w:val="00650270"/>
    <w:rsid w:val="00670A8A"/>
    <w:rsid w:val="006B1DCE"/>
    <w:rsid w:val="006C17D2"/>
    <w:rsid w:val="006C5D2D"/>
    <w:rsid w:val="006D6EEA"/>
    <w:rsid w:val="006F06B2"/>
    <w:rsid w:val="007236E4"/>
    <w:rsid w:val="007715BE"/>
    <w:rsid w:val="00781404"/>
    <w:rsid w:val="0078455C"/>
    <w:rsid w:val="007856C8"/>
    <w:rsid w:val="00786859"/>
    <w:rsid w:val="00795C0B"/>
    <w:rsid w:val="007A719B"/>
    <w:rsid w:val="007C65B9"/>
    <w:rsid w:val="007D45B3"/>
    <w:rsid w:val="007D5E0B"/>
    <w:rsid w:val="008250AB"/>
    <w:rsid w:val="008655F3"/>
    <w:rsid w:val="00871AEA"/>
    <w:rsid w:val="0087539A"/>
    <w:rsid w:val="00875B95"/>
    <w:rsid w:val="008770A0"/>
    <w:rsid w:val="00887979"/>
    <w:rsid w:val="008A0B00"/>
    <w:rsid w:val="008D11C5"/>
    <w:rsid w:val="008F65CD"/>
    <w:rsid w:val="009134BE"/>
    <w:rsid w:val="009400BB"/>
    <w:rsid w:val="00954A84"/>
    <w:rsid w:val="00964532"/>
    <w:rsid w:val="009A7A5A"/>
    <w:rsid w:val="009C0F29"/>
    <w:rsid w:val="009C7531"/>
    <w:rsid w:val="009F7D3A"/>
    <w:rsid w:val="00A04390"/>
    <w:rsid w:val="00A050DA"/>
    <w:rsid w:val="00A051B3"/>
    <w:rsid w:val="00A1723D"/>
    <w:rsid w:val="00A31FC4"/>
    <w:rsid w:val="00A5624C"/>
    <w:rsid w:val="00A66CA2"/>
    <w:rsid w:val="00A7628F"/>
    <w:rsid w:val="00A92E1D"/>
    <w:rsid w:val="00A977E0"/>
    <w:rsid w:val="00AA794D"/>
    <w:rsid w:val="00AF1668"/>
    <w:rsid w:val="00B0287A"/>
    <w:rsid w:val="00B126F8"/>
    <w:rsid w:val="00B249C5"/>
    <w:rsid w:val="00B803FD"/>
    <w:rsid w:val="00BA35BC"/>
    <w:rsid w:val="00BA4D2A"/>
    <w:rsid w:val="00BD1F16"/>
    <w:rsid w:val="00BD4B63"/>
    <w:rsid w:val="00C057EC"/>
    <w:rsid w:val="00C57C4C"/>
    <w:rsid w:val="00C760DF"/>
    <w:rsid w:val="00C76529"/>
    <w:rsid w:val="00C87973"/>
    <w:rsid w:val="00C96104"/>
    <w:rsid w:val="00D04AC2"/>
    <w:rsid w:val="00D107D2"/>
    <w:rsid w:val="00D30EE9"/>
    <w:rsid w:val="00D31E87"/>
    <w:rsid w:val="00D5566C"/>
    <w:rsid w:val="00D56B5A"/>
    <w:rsid w:val="00D742BD"/>
    <w:rsid w:val="00D9642F"/>
    <w:rsid w:val="00DA06C0"/>
    <w:rsid w:val="00DA278A"/>
    <w:rsid w:val="00DD304C"/>
    <w:rsid w:val="00DE499A"/>
    <w:rsid w:val="00E47A1D"/>
    <w:rsid w:val="00E95191"/>
    <w:rsid w:val="00EA053D"/>
    <w:rsid w:val="00EA48BA"/>
    <w:rsid w:val="00ED1E86"/>
    <w:rsid w:val="00ED2D93"/>
    <w:rsid w:val="00ED4360"/>
    <w:rsid w:val="00F12BE3"/>
    <w:rsid w:val="00F23BE5"/>
    <w:rsid w:val="00F46ECD"/>
    <w:rsid w:val="00F6153B"/>
    <w:rsid w:val="00F61BC3"/>
    <w:rsid w:val="00F92E87"/>
    <w:rsid w:val="00FA770D"/>
    <w:rsid w:val="00FA7FA3"/>
    <w:rsid w:val="00FB3737"/>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3F713E"/>
  <w15:docId w15:val="{583BCA96-60A9-4DA3-B115-5C91B7AFC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6283"/>
    <w:rPr>
      <w:color w:val="0000FF" w:themeColor="hyperlink"/>
      <w:u w:val="single"/>
    </w:rPr>
  </w:style>
  <w:style w:type="paragraph" w:styleId="BalloonText">
    <w:name w:val="Balloon Text"/>
    <w:basedOn w:val="Normal"/>
    <w:link w:val="BalloonTextChar"/>
    <w:uiPriority w:val="99"/>
    <w:semiHidden/>
    <w:unhideWhenUsed/>
    <w:rsid w:val="008F6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5CD"/>
    <w:rPr>
      <w:rFonts w:ascii="Tahoma" w:hAnsi="Tahoma" w:cs="Tahoma"/>
      <w:sz w:val="16"/>
      <w:szCs w:val="16"/>
    </w:rPr>
  </w:style>
  <w:style w:type="paragraph" w:styleId="ListParagraph">
    <w:name w:val="List Paragraph"/>
    <w:basedOn w:val="Normal"/>
    <w:uiPriority w:val="34"/>
    <w:qFormat/>
    <w:rsid w:val="00ED2D93"/>
    <w:pPr>
      <w:spacing w:after="0" w:line="240" w:lineRule="auto"/>
      <w:ind w:left="720"/>
      <w:contextualSpacing/>
    </w:pPr>
    <w:rPr>
      <w:rFonts w:ascii="Times New Roman" w:eastAsia="Times New Roman" w:hAnsi="Times New Roman" w:cs="Times New Roman"/>
      <w:sz w:val="24"/>
      <w:szCs w:val="24"/>
      <w:lang w:eastAsia="zh-CN"/>
    </w:rPr>
  </w:style>
  <w:style w:type="paragraph" w:styleId="NormalWeb">
    <w:name w:val="Normal (Web)"/>
    <w:basedOn w:val="Normal"/>
    <w:uiPriority w:val="99"/>
    <w:unhideWhenUsed/>
    <w:rsid w:val="00ED2D9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351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B70"/>
  </w:style>
  <w:style w:type="paragraph" w:styleId="Footer">
    <w:name w:val="footer"/>
    <w:basedOn w:val="Normal"/>
    <w:link w:val="FooterChar"/>
    <w:uiPriority w:val="99"/>
    <w:unhideWhenUsed/>
    <w:rsid w:val="00351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B70"/>
  </w:style>
  <w:style w:type="character" w:styleId="FollowedHyperlink">
    <w:name w:val="FollowedHyperlink"/>
    <w:basedOn w:val="DefaultParagraphFont"/>
    <w:uiPriority w:val="99"/>
    <w:semiHidden/>
    <w:unhideWhenUsed/>
    <w:rsid w:val="00887979"/>
    <w:rPr>
      <w:color w:val="800080" w:themeColor="followedHyperlink"/>
      <w:u w:val="single"/>
    </w:rPr>
  </w:style>
  <w:style w:type="character" w:styleId="UnresolvedMention">
    <w:name w:val="Unresolved Mention"/>
    <w:basedOn w:val="DefaultParagraphFont"/>
    <w:uiPriority w:val="99"/>
    <w:semiHidden/>
    <w:unhideWhenUsed/>
    <w:rsid w:val="001F5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414">
      <w:bodyDiv w:val="1"/>
      <w:marLeft w:val="0"/>
      <w:marRight w:val="0"/>
      <w:marTop w:val="0"/>
      <w:marBottom w:val="0"/>
      <w:divBdr>
        <w:top w:val="none" w:sz="0" w:space="0" w:color="auto"/>
        <w:left w:val="none" w:sz="0" w:space="0" w:color="auto"/>
        <w:bottom w:val="none" w:sz="0" w:space="0" w:color="auto"/>
        <w:right w:val="none" w:sz="0" w:space="0" w:color="auto"/>
      </w:divBdr>
    </w:div>
    <w:div w:id="341854293">
      <w:bodyDiv w:val="1"/>
      <w:marLeft w:val="0"/>
      <w:marRight w:val="0"/>
      <w:marTop w:val="0"/>
      <w:marBottom w:val="0"/>
      <w:divBdr>
        <w:top w:val="none" w:sz="0" w:space="0" w:color="auto"/>
        <w:left w:val="none" w:sz="0" w:space="0" w:color="auto"/>
        <w:bottom w:val="none" w:sz="0" w:space="0" w:color="auto"/>
        <w:right w:val="none" w:sz="0" w:space="0" w:color="auto"/>
      </w:divBdr>
      <w:divsChild>
        <w:div w:id="467747229">
          <w:marLeft w:val="274"/>
          <w:marRight w:val="0"/>
          <w:marTop w:val="0"/>
          <w:marBottom w:val="0"/>
          <w:divBdr>
            <w:top w:val="none" w:sz="0" w:space="0" w:color="auto"/>
            <w:left w:val="none" w:sz="0" w:space="0" w:color="auto"/>
            <w:bottom w:val="none" w:sz="0" w:space="0" w:color="auto"/>
            <w:right w:val="none" w:sz="0" w:space="0" w:color="auto"/>
          </w:divBdr>
        </w:div>
        <w:div w:id="1820221758">
          <w:marLeft w:val="274"/>
          <w:marRight w:val="0"/>
          <w:marTop w:val="0"/>
          <w:marBottom w:val="0"/>
          <w:divBdr>
            <w:top w:val="none" w:sz="0" w:space="0" w:color="auto"/>
            <w:left w:val="none" w:sz="0" w:space="0" w:color="auto"/>
            <w:bottom w:val="none" w:sz="0" w:space="0" w:color="auto"/>
            <w:right w:val="none" w:sz="0" w:space="0" w:color="auto"/>
          </w:divBdr>
        </w:div>
        <w:div w:id="97868589">
          <w:marLeft w:val="274"/>
          <w:marRight w:val="0"/>
          <w:marTop w:val="0"/>
          <w:marBottom w:val="0"/>
          <w:divBdr>
            <w:top w:val="none" w:sz="0" w:space="0" w:color="auto"/>
            <w:left w:val="none" w:sz="0" w:space="0" w:color="auto"/>
            <w:bottom w:val="none" w:sz="0" w:space="0" w:color="auto"/>
            <w:right w:val="none" w:sz="0" w:space="0" w:color="auto"/>
          </w:divBdr>
        </w:div>
        <w:div w:id="102899483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delene.nilsson@akzonobel.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C2F6ED46F6B944AB1357D1F6FD6289" ma:contentTypeVersion="11" ma:contentTypeDescription="Create a new document." ma:contentTypeScope="" ma:versionID="932c8262a992f74505030ea32a60e3db">
  <xsd:schema xmlns:xsd="http://www.w3.org/2001/XMLSchema" xmlns:xs="http://www.w3.org/2001/XMLSchema" xmlns:p="http://schemas.microsoft.com/office/2006/metadata/properties" xmlns:ns3="ba0c42fe-c384-4e5c-8b7e-39f835aa499b" xmlns:ns4="698e05cf-807a-4609-b4a0-cb865f8e59ed" targetNamespace="http://schemas.microsoft.com/office/2006/metadata/properties" ma:root="true" ma:fieldsID="c1ee4afd74d70fc9f7fb5eec0cc14d0e" ns3:_="" ns4:_="">
    <xsd:import namespace="ba0c42fe-c384-4e5c-8b7e-39f835aa499b"/>
    <xsd:import namespace="698e05cf-807a-4609-b4a0-cb865f8e59e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c42fe-c384-4e5c-8b7e-39f835aa49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e05cf-807a-4609-b4a0-cb865f8e59e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53DC78-3AE6-40DB-86C6-ED31BAD7C6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375E80-0090-4019-AF9A-4F1834611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c42fe-c384-4e5c-8b7e-39f835aa499b"/>
    <ds:schemaRef ds:uri="698e05cf-807a-4609-b4a0-cb865f8e5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E871C8-413C-468A-9784-FECB23199C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470</Words>
  <Characters>2494</Characters>
  <Application>Microsoft Office Word</Application>
  <DocSecurity>0</DocSecurity>
  <Lines>20</Lines>
  <Paragraphs>5</Paragraphs>
  <ScaleCrop>false</ScaleCrop>
  <HeadingPairs>
    <vt:vector size="6" baseType="variant">
      <vt:variant>
        <vt:lpstr>Title</vt:lpstr>
      </vt:variant>
      <vt:variant>
        <vt:i4>1</vt:i4>
      </vt:variant>
      <vt:variant>
        <vt:lpstr>Rubrik</vt:lpstr>
      </vt:variant>
      <vt:variant>
        <vt:i4>1</vt:i4>
      </vt:variant>
      <vt:variant>
        <vt:lpstr>Tittel</vt:lpstr>
      </vt:variant>
      <vt:variant>
        <vt:i4>1</vt:i4>
      </vt:variant>
    </vt:vector>
  </HeadingPairs>
  <TitlesOfParts>
    <vt:vector size="3" baseType="lpstr">
      <vt:lpstr/>
      <vt:lpstr/>
      <vt:lpstr/>
    </vt:vector>
  </TitlesOfParts>
  <Company>Hewlett-Packard Company</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Walmann</dc:creator>
  <cp:lastModifiedBy>J:Son Lindhe, M. (Mikael)</cp:lastModifiedBy>
  <cp:revision>42</cp:revision>
  <cp:lastPrinted>2019-09-02T13:07:00Z</cp:lastPrinted>
  <dcterms:created xsi:type="dcterms:W3CDTF">2020-02-06T11:52:00Z</dcterms:created>
  <dcterms:modified xsi:type="dcterms:W3CDTF">2020-02-10T11:01:00Z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0x010100DEC2F6ED46F6B944AB1357D1F6FD6289</vt:lpwstr>
  </property>
</Properties>
</file>