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07F3" w14:textId="77777777" w:rsidR="00791D40" w:rsidRPr="0097060D" w:rsidRDefault="00791D40" w:rsidP="00791D40">
      <w:pPr>
        <w:rPr>
          <w:b/>
        </w:rPr>
      </w:pPr>
      <w:r w:rsidRPr="0097060D">
        <w:rPr>
          <w:b/>
        </w:rPr>
        <w:t>PRESSINBJUDAN</w:t>
      </w:r>
    </w:p>
    <w:p w14:paraId="4034B98A" w14:textId="77777777" w:rsidR="00791D40" w:rsidRDefault="00791D40" w:rsidP="00791D40"/>
    <w:p w14:paraId="41BEA8D1" w14:textId="77777777" w:rsidR="00791D40" w:rsidRDefault="00791D40" w:rsidP="00791D40"/>
    <w:p w14:paraId="4A5F30EB" w14:textId="77777777" w:rsidR="00791D40" w:rsidRDefault="00791D40" w:rsidP="00791D40"/>
    <w:p w14:paraId="40E47CCA" w14:textId="66405E80" w:rsidR="00791D40" w:rsidRDefault="00791D40" w:rsidP="00791D40"/>
    <w:p w14:paraId="4E764D95" w14:textId="2B8B3B5A" w:rsidR="00541961" w:rsidRDefault="00541961" w:rsidP="00791D40"/>
    <w:p w14:paraId="1770A697" w14:textId="77777777" w:rsidR="00541961" w:rsidRDefault="00541961" w:rsidP="00791D40"/>
    <w:p w14:paraId="18942DEC" w14:textId="77777777" w:rsidR="00791D40" w:rsidRDefault="00791D40" w:rsidP="00791D40">
      <w:pPr>
        <w:rPr>
          <w:b/>
          <w:i/>
          <w:sz w:val="28"/>
          <w:szCs w:val="28"/>
        </w:rPr>
      </w:pPr>
      <w:r w:rsidRPr="00AC3B20">
        <w:rPr>
          <w:b/>
          <w:i/>
          <w:sz w:val="28"/>
          <w:szCs w:val="28"/>
        </w:rPr>
        <w:t>Hjälp oss rädda kvinnohjärtan</w:t>
      </w:r>
    </w:p>
    <w:p w14:paraId="648175B1" w14:textId="0E4C3B56" w:rsidR="00791D40" w:rsidRPr="009D1438" w:rsidRDefault="00791D40" w:rsidP="00791D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4"/>
          <w:szCs w:val="44"/>
        </w:rPr>
      </w:pPr>
      <w:r w:rsidRPr="009D1438">
        <w:rPr>
          <w:rFonts w:ascii="Arial" w:hAnsi="Arial" w:cs="Arial"/>
          <w:b/>
          <w:bCs/>
          <w:sz w:val="44"/>
          <w:szCs w:val="44"/>
        </w:rPr>
        <w:t xml:space="preserve">Woman in Red till </w:t>
      </w:r>
      <w:r w:rsidR="00784E72">
        <w:rPr>
          <w:rFonts w:ascii="Arial" w:hAnsi="Arial" w:cs="Arial"/>
          <w:b/>
          <w:bCs/>
          <w:sz w:val="44"/>
          <w:szCs w:val="44"/>
        </w:rPr>
        <w:t>Falun</w:t>
      </w:r>
    </w:p>
    <w:p w14:paraId="336A5F35" w14:textId="7E863490" w:rsidR="00784E72" w:rsidRDefault="003829EE" w:rsidP="00791D40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Den 2</w:t>
      </w:r>
      <w:r w:rsidR="00784E72">
        <w:rPr>
          <w:rFonts w:cs="Arial"/>
          <w:b/>
          <w:bCs/>
          <w:sz w:val="22"/>
          <w:szCs w:val="22"/>
        </w:rPr>
        <w:t xml:space="preserve">0 </w:t>
      </w:r>
      <w:r w:rsidR="00791D40">
        <w:rPr>
          <w:rFonts w:cs="Arial"/>
          <w:b/>
          <w:bCs/>
          <w:sz w:val="22"/>
          <w:szCs w:val="22"/>
        </w:rPr>
        <w:t xml:space="preserve">mars </w:t>
      </w:r>
      <w:r w:rsidR="009D1438">
        <w:rPr>
          <w:rFonts w:cs="Arial"/>
          <w:b/>
          <w:bCs/>
          <w:sz w:val="22"/>
          <w:szCs w:val="22"/>
        </w:rPr>
        <w:t>bjuder 1,6 &amp; 2,6 miljonerklubben in till</w:t>
      </w:r>
      <w:r w:rsidR="00791D40">
        <w:rPr>
          <w:rFonts w:cs="Arial"/>
          <w:b/>
          <w:bCs/>
          <w:sz w:val="22"/>
          <w:szCs w:val="22"/>
        </w:rPr>
        <w:t xml:space="preserve"> Woman</w:t>
      </w:r>
      <w:r>
        <w:rPr>
          <w:rFonts w:cs="Arial"/>
          <w:b/>
          <w:bCs/>
          <w:sz w:val="22"/>
          <w:szCs w:val="22"/>
        </w:rPr>
        <w:t xml:space="preserve"> in Red i </w:t>
      </w:r>
      <w:r w:rsidR="00105D2F">
        <w:rPr>
          <w:rFonts w:cs="Arial"/>
          <w:b/>
          <w:bCs/>
          <w:sz w:val="22"/>
          <w:szCs w:val="22"/>
        </w:rPr>
        <w:t>Kristinegården,</w:t>
      </w:r>
      <w:bookmarkStart w:id="0" w:name="_GoBack"/>
      <w:bookmarkEnd w:id="0"/>
      <w:r w:rsidR="00784E72">
        <w:rPr>
          <w:rFonts w:cs="Arial"/>
          <w:b/>
          <w:bCs/>
          <w:sz w:val="22"/>
          <w:szCs w:val="22"/>
        </w:rPr>
        <w:t xml:space="preserve"> Falun. </w:t>
      </w:r>
    </w:p>
    <w:p w14:paraId="6B81C5A2" w14:textId="2E738744" w:rsidR="005D5679" w:rsidRDefault="00437D3D" w:rsidP="00791D40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Ett program</w:t>
      </w:r>
      <w:r w:rsidR="005D5679">
        <w:rPr>
          <w:rFonts w:cs="Arial"/>
          <w:b/>
          <w:bCs/>
          <w:sz w:val="22"/>
          <w:szCs w:val="22"/>
        </w:rPr>
        <w:t xml:space="preserve"> som sätter kvinnohjärtat i fokus och samlar in pengar till forskning. Kvällen innehåller föreläsningar om hjärthälsa och ny forskning.</w:t>
      </w:r>
      <w:r w:rsidR="003829EE">
        <w:rPr>
          <w:rFonts w:cs="Arial"/>
          <w:b/>
          <w:bCs/>
          <w:sz w:val="22"/>
          <w:szCs w:val="22"/>
        </w:rPr>
        <w:t xml:space="preserve"> </w:t>
      </w:r>
      <w:r w:rsidR="00784E72">
        <w:rPr>
          <w:rFonts w:cs="Arial"/>
          <w:b/>
          <w:bCs/>
          <w:sz w:val="22"/>
          <w:szCs w:val="22"/>
        </w:rPr>
        <w:t xml:space="preserve">Forskaren Kristina Hambreus informerar om vilken livsstil som passar ditt hjärta. Kardiologen Elin Falås informerar om när hjärtat sviktar. </w:t>
      </w:r>
      <w:r w:rsidR="0086236E">
        <w:rPr>
          <w:rFonts w:cs="Arial"/>
          <w:b/>
          <w:bCs/>
          <w:sz w:val="22"/>
          <w:szCs w:val="22"/>
        </w:rPr>
        <w:t xml:space="preserve">Programmet startar med att de som önskar kan göra en kolesterolmätning. Därefter </w:t>
      </w:r>
      <w:r w:rsidR="00854A61">
        <w:rPr>
          <w:rFonts w:cs="Arial"/>
          <w:b/>
          <w:bCs/>
          <w:sz w:val="22"/>
          <w:szCs w:val="22"/>
        </w:rPr>
        <w:t xml:space="preserve">varvas </w:t>
      </w:r>
      <w:r w:rsidR="0086236E">
        <w:rPr>
          <w:rFonts w:cs="Arial"/>
          <w:b/>
          <w:bCs/>
          <w:sz w:val="22"/>
          <w:szCs w:val="22"/>
        </w:rPr>
        <w:t xml:space="preserve">programmet </w:t>
      </w:r>
      <w:r w:rsidR="00854A61">
        <w:rPr>
          <w:rFonts w:cs="Arial"/>
          <w:b/>
          <w:bCs/>
          <w:sz w:val="22"/>
          <w:szCs w:val="22"/>
        </w:rPr>
        <w:t xml:space="preserve">med </w:t>
      </w:r>
      <w:r w:rsidR="004E4165">
        <w:rPr>
          <w:rFonts w:cs="Arial"/>
          <w:b/>
          <w:bCs/>
          <w:sz w:val="22"/>
          <w:szCs w:val="22"/>
        </w:rPr>
        <w:t>kulturinslag och musik.</w:t>
      </w:r>
    </w:p>
    <w:p w14:paraId="7B62495C" w14:textId="64EF989E" w:rsidR="005D5679" w:rsidRPr="005D5679" w:rsidRDefault="005D5679" w:rsidP="00791D40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5D5679">
        <w:rPr>
          <w:rFonts w:cs="Arial"/>
          <w:bCs/>
          <w:sz w:val="22"/>
          <w:szCs w:val="22"/>
        </w:rPr>
        <w:t>Runt internationella kvinnodagen i mars anordnar 1,6 &amp; 2,6 miljonerklubben den årliga kampanjen Woman</w:t>
      </w:r>
      <w:r w:rsidR="00437D3D">
        <w:rPr>
          <w:rFonts w:cs="Arial"/>
          <w:bCs/>
          <w:sz w:val="22"/>
          <w:szCs w:val="22"/>
        </w:rPr>
        <w:t xml:space="preserve"> in Red runtom i landet</w:t>
      </w:r>
      <w:r w:rsidRPr="005D5679">
        <w:rPr>
          <w:rFonts w:cs="Arial"/>
          <w:bCs/>
          <w:sz w:val="22"/>
          <w:szCs w:val="22"/>
        </w:rPr>
        <w:t xml:space="preserve">, för att uppmärksamma kvinnohjärtat och samla in pengar till klinisk forskning. Bakom kampanjen står 1,6 &amp; 2,6 miljonerklubben tillsammans med insamlingsstiftelsen Kvinnor &amp; Hälsa. Ökade forskningsanslag leder till att fler liv kan räddas och att mer kunskap om hjärthälsa kan spridas både till allmänheten och till yrkesverksamma. </w:t>
      </w:r>
    </w:p>
    <w:p w14:paraId="18EDD085" w14:textId="0714DBCF" w:rsidR="00791D40" w:rsidRDefault="00791D40" w:rsidP="00791D40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B7FACE9" w14:textId="77777777" w:rsidR="00C71073" w:rsidRPr="003D6F15" w:rsidRDefault="00C71073" w:rsidP="00C71073">
      <w:pPr>
        <w:widowControl w:val="0"/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Färsk statistik visar att svenska kvinnor med hjärtinfarkt inte får rekommenderad behandling och därför har högre dödlighet än män med hjärtinfarkt. </w:t>
      </w:r>
      <w:r w:rsidRPr="00E91B3D">
        <w:rPr>
          <w:rFonts w:cs="Arial"/>
          <w:bCs/>
          <w:sz w:val="20"/>
          <w:szCs w:val="20"/>
        </w:rPr>
        <w:t xml:space="preserve">Idag drabbas både äldre och yngre kvinnor av hjärt- och kärlsjukdomar. En sjukdom som är en vanligare dödsorsak än bröstcancer bland kvinnor.  Trots detta bedrivs forskningen fortfarande utan tillräckligt könsperspektiv. </w:t>
      </w:r>
      <w:r>
        <w:rPr>
          <w:rFonts w:cs="Arial"/>
          <w:bCs/>
          <w:sz w:val="20"/>
          <w:szCs w:val="20"/>
        </w:rPr>
        <w:t xml:space="preserve">Kunskapen om kvinnohjärtat är fortfarande otillräcklig, både inom forskning och bland allmänheten. </w:t>
      </w:r>
      <w:r w:rsidRPr="003D6F15">
        <w:rPr>
          <w:rFonts w:cs="Arial"/>
          <w:bCs/>
          <w:sz w:val="20"/>
          <w:szCs w:val="20"/>
        </w:rPr>
        <w:t xml:space="preserve">Kvinnor och mäns hjärtan ser olika ut. Kvinnor med hjärtinfarkt har i vissa fall andra symtom än män. </w:t>
      </w:r>
      <w:r>
        <w:rPr>
          <w:rFonts w:cs="Arial"/>
          <w:bCs/>
          <w:sz w:val="20"/>
          <w:szCs w:val="20"/>
        </w:rPr>
        <w:t xml:space="preserve">Det är fortfarande okänt att kvinnor, förutom de traditionella riskfaktorerna, har andra riskfaktorer såsom havandeskapsförgiftning, diabetes under graviditeten samt att sluta amma för tidigt. </w:t>
      </w:r>
      <w:r w:rsidRPr="003D6F15">
        <w:rPr>
          <w:rFonts w:cs="Arial"/>
          <w:bCs/>
          <w:sz w:val="20"/>
          <w:szCs w:val="20"/>
        </w:rPr>
        <w:t xml:space="preserve">Trots detta är kvinnohjärtat underrepresenterat i kliniska studier och forskningen bedrivs i stor utsträckning på manshjärtat. </w:t>
      </w:r>
    </w:p>
    <w:p w14:paraId="7C1953BD" w14:textId="77777777" w:rsidR="00C71073" w:rsidRPr="003D6F15" w:rsidRDefault="00C71073" w:rsidP="00C71073">
      <w:pPr>
        <w:pStyle w:val="Liststycke"/>
        <w:widowControl w:val="0"/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72AE657B" w14:textId="6962CA10" w:rsidR="00C71073" w:rsidRPr="004436F8" w:rsidRDefault="00C71073" w:rsidP="00C71073">
      <w:pPr>
        <w:widowControl w:val="0"/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1,6</w:t>
      </w:r>
      <w:r w:rsidR="004E4165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&amp; 2,6 miljonerklubben samlar in pengar till förmån </w:t>
      </w:r>
      <w:r w:rsidR="00437D3D">
        <w:rPr>
          <w:rFonts w:cs="Arial"/>
          <w:bCs/>
          <w:sz w:val="20"/>
          <w:szCs w:val="20"/>
        </w:rPr>
        <w:t xml:space="preserve">för forskning på kvinnohjärtat. </w:t>
      </w:r>
      <w:r w:rsidRPr="003D6F15">
        <w:rPr>
          <w:rFonts w:cs="Arial"/>
          <w:bCs/>
          <w:sz w:val="20"/>
          <w:szCs w:val="20"/>
        </w:rPr>
        <w:t xml:space="preserve">De insamlade medlen från Woman in Red går till </w:t>
      </w:r>
      <w:r>
        <w:rPr>
          <w:rFonts w:cs="Arial"/>
          <w:bCs/>
          <w:sz w:val="20"/>
          <w:szCs w:val="20"/>
        </w:rPr>
        <w:t xml:space="preserve">insamlingsstiftelsen </w:t>
      </w:r>
      <w:r w:rsidRPr="003D6F15">
        <w:rPr>
          <w:rFonts w:cs="Arial"/>
          <w:bCs/>
          <w:sz w:val="20"/>
          <w:szCs w:val="20"/>
        </w:rPr>
        <w:t>Kvinnor &amp; Hälsa</w:t>
      </w:r>
      <w:r>
        <w:rPr>
          <w:rFonts w:cs="Arial"/>
          <w:bCs/>
          <w:sz w:val="20"/>
          <w:szCs w:val="20"/>
        </w:rPr>
        <w:t>,</w:t>
      </w:r>
      <w:r w:rsidRPr="003D6F15">
        <w:rPr>
          <w:rFonts w:cs="Arial"/>
          <w:bCs/>
          <w:sz w:val="20"/>
          <w:szCs w:val="20"/>
        </w:rPr>
        <w:t xml:space="preserve"> som </w:t>
      </w:r>
      <w:r>
        <w:rPr>
          <w:rFonts w:cs="Arial"/>
          <w:bCs/>
          <w:sz w:val="20"/>
          <w:szCs w:val="20"/>
        </w:rPr>
        <w:t xml:space="preserve">årligen </w:t>
      </w:r>
      <w:r w:rsidRPr="003D6F15">
        <w:rPr>
          <w:rFonts w:cs="Arial"/>
          <w:bCs/>
          <w:sz w:val="20"/>
          <w:szCs w:val="20"/>
        </w:rPr>
        <w:t>delar ut stipendier</w:t>
      </w:r>
      <w:r>
        <w:rPr>
          <w:rFonts w:cs="Arial"/>
          <w:bCs/>
          <w:sz w:val="20"/>
          <w:szCs w:val="20"/>
        </w:rPr>
        <w:t xml:space="preserve"> till forskare inom området kvinnliga hjärt- och kärlsjukdomar. </w:t>
      </w:r>
      <w:r>
        <w:rPr>
          <w:rFonts w:cs="Arial"/>
          <w:bCs/>
          <w:sz w:val="22"/>
          <w:szCs w:val="22"/>
        </w:rPr>
        <w:t xml:space="preserve">Bakom Woman in Red står 1,6 &amp; 2,6 miljonerklubben tillsammans med insamlingsstiftelsen Kvinnor &amp; Hälsa. </w:t>
      </w:r>
    </w:p>
    <w:p w14:paraId="05CCF4A5" w14:textId="6CE376A2" w:rsidR="00791D40" w:rsidRPr="0069693C" w:rsidRDefault="00791D40" w:rsidP="00791D40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2D20462" w14:textId="77269D51" w:rsidR="00791D40" w:rsidRPr="00413389" w:rsidRDefault="00791D40" w:rsidP="00791D40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413389">
        <w:rPr>
          <w:rFonts w:cstheme="minorHAnsi"/>
          <w:b/>
          <w:bCs/>
          <w:sz w:val="20"/>
          <w:szCs w:val="20"/>
        </w:rPr>
        <w:t xml:space="preserve">PROGRAM </w:t>
      </w:r>
      <w:r w:rsidR="00784E72">
        <w:rPr>
          <w:rFonts w:cstheme="minorHAnsi"/>
          <w:b/>
          <w:bCs/>
          <w:sz w:val="20"/>
          <w:szCs w:val="20"/>
        </w:rPr>
        <w:t>FALUN</w:t>
      </w:r>
      <w:r w:rsidR="008A31FD" w:rsidRPr="00413389">
        <w:rPr>
          <w:rFonts w:cstheme="minorHAnsi"/>
          <w:b/>
          <w:bCs/>
          <w:sz w:val="20"/>
          <w:szCs w:val="20"/>
        </w:rPr>
        <w:t xml:space="preserve"> </w:t>
      </w:r>
      <w:r w:rsidRPr="00413389">
        <w:rPr>
          <w:rFonts w:cstheme="minorHAnsi"/>
          <w:b/>
          <w:bCs/>
          <w:sz w:val="20"/>
          <w:szCs w:val="20"/>
        </w:rPr>
        <w:t>:</w:t>
      </w:r>
    </w:p>
    <w:p w14:paraId="6DFEDE0B" w14:textId="366867D6" w:rsidR="00791D40" w:rsidRPr="00413389" w:rsidRDefault="008A31FD" w:rsidP="00791D40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413389">
        <w:rPr>
          <w:rFonts w:cstheme="minorHAnsi"/>
          <w:bCs/>
          <w:sz w:val="20"/>
          <w:szCs w:val="20"/>
        </w:rPr>
        <w:t xml:space="preserve">Dag: </w:t>
      </w:r>
      <w:r w:rsidR="003829EE">
        <w:rPr>
          <w:rFonts w:cstheme="minorHAnsi"/>
          <w:bCs/>
          <w:sz w:val="20"/>
          <w:szCs w:val="20"/>
        </w:rPr>
        <w:t>2</w:t>
      </w:r>
      <w:r w:rsidR="00784E72">
        <w:rPr>
          <w:rFonts w:cstheme="minorHAnsi"/>
          <w:bCs/>
          <w:sz w:val="20"/>
          <w:szCs w:val="20"/>
        </w:rPr>
        <w:t>0</w:t>
      </w:r>
      <w:r w:rsidR="0086236E">
        <w:rPr>
          <w:rFonts w:cstheme="minorHAnsi"/>
          <w:bCs/>
          <w:sz w:val="20"/>
          <w:szCs w:val="20"/>
        </w:rPr>
        <w:t xml:space="preserve"> </w:t>
      </w:r>
      <w:r w:rsidR="00791D40" w:rsidRPr="00413389">
        <w:rPr>
          <w:rFonts w:cstheme="minorHAnsi"/>
          <w:bCs/>
          <w:sz w:val="20"/>
          <w:szCs w:val="20"/>
        </w:rPr>
        <w:t>mars kl</w:t>
      </w:r>
      <w:r w:rsidR="0086236E">
        <w:rPr>
          <w:rFonts w:cstheme="minorHAnsi"/>
          <w:bCs/>
          <w:sz w:val="20"/>
          <w:szCs w:val="20"/>
        </w:rPr>
        <w:t>l 17- 21</w:t>
      </w:r>
    </w:p>
    <w:p w14:paraId="4335A77C" w14:textId="3E6D4DE1" w:rsidR="00791D40" w:rsidRDefault="00791D40" w:rsidP="00791D40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413389">
        <w:rPr>
          <w:rFonts w:cstheme="minorHAnsi"/>
          <w:bCs/>
          <w:sz w:val="20"/>
          <w:szCs w:val="20"/>
        </w:rPr>
        <w:t xml:space="preserve">Plats: </w:t>
      </w:r>
      <w:r w:rsidR="0086236E">
        <w:rPr>
          <w:rFonts w:cstheme="minorHAnsi"/>
          <w:bCs/>
          <w:sz w:val="20"/>
          <w:szCs w:val="20"/>
        </w:rPr>
        <w:t>Kristinegården, Kristinegatan 9, Falun</w:t>
      </w:r>
    </w:p>
    <w:p w14:paraId="226A6390" w14:textId="09CA9A3A" w:rsidR="00437D3D" w:rsidRDefault="0086236E" w:rsidP="00437D3D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17 – Kolesterolmätning för den som önskar</w:t>
      </w:r>
    </w:p>
    <w:p w14:paraId="3C8B6336" w14:textId="75860A8F" w:rsidR="0086236E" w:rsidRDefault="0086236E" w:rsidP="00437D3D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86236E">
        <w:rPr>
          <w:rFonts w:cstheme="minorHAnsi"/>
          <w:b/>
          <w:bCs/>
          <w:sz w:val="20"/>
          <w:szCs w:val="20"/>
        </w:rPr>
        <w:t>Åsa Högstedt</w:t>
      </w:r>
      <w:r>
        <w:rPr>
          <w:rFonts w:cstheme="minorHAnsi"/>
          <w:bCs/>
          <w:sz w:val="20"/>
          <w:szCs w:val="20"/>
        </w:rPr>
        <w:t>, 1,6  &amp; 2,6 miljonerklubben</w:t>
      </w:r>
    </w:p>
    <w:p w14:paraId="32500E6E" w14:textId="69D9BB75" w:rsidR="0086236E" w:rsidRDefault="0086236E" w:rsidP="00437D3D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Konferencier: </w:t>
      </w:r>
      <w:r w:rsidRPr="0086236E">
        <w:rPr>
          <w:rFonts w:cstheme="minorHAnsi"/>
          <w:b/>
          <w:bCs/>
          <w:sz w:val="20"/>
          <w:szCs w:val="20"/>
        </w:rPr>
        <w:t>Paula Ternström</w:t>
      </w:r>
      <w:r>
        <w:rPr>
          <w:rFonts w:cstheme="minorHAnsi"/>
          <w:bCs/>
          <w:sz w:val="20"/>
          <w:szCs w:val="20"/>
        </w:rPr>
        <w:t>, skådespelare, regissör och pedagog: Senaste nytt om  1,6 &amp; 2,6miljonerklubben</w:t>
      </w:r>
    </w:p>
    <w:p w14:paraId="0EF0C1C0" w14:textId="25A16118" w:rsidR="0086236E" w:rsidRDefault="0086236E" w:rsidP="00437D3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eastAsia="sv-SE"/>
        </w:rPr>
      </w:pPr>
      <w:r w:rsidRPr="0086236E">
        <w:rPr>
          <w:rFonts w:cs="Times New Roman"/>
          <w:b/>
          <w:sz w:val="22"/>
          <w:szCs w:val="22"/>
          <w:lang w:eastAsia="sv-SE"/>
        </w:rPr>
        <w:t xml:space="preserve">Kristina Hambreus, </w:t>
      </w:r>
      <w:r>
        <w:rPr>
          <w:rFonts w:cs="Times New Roman"/>
          <w:sz w:val="22"/>
          <w:szCs w:val="22"/>
          <w:lang w:eastAsia="sv-SE"/>
        </w:rPr>
        <w:t>forskare: L</w:t>
      </w:r>
      <w:r w:rsidRPr="0086236E">
        <w:rPr>
          <w:rFonts w:cs="Times New Roman"/>
          <w:i/>
          <w:sz w:val="22"/>
          <w:szCs w:val="22"/>
          <w:lang w:eastAsia="sv-SE"/>
        </w:rPr>
        <w:t>ivsstil: Vad är bra och vad är dåligt för ditt hjärta. Hjärtinfarkt, risker och skyddande faktorer.</w:t>
      </w:r>
    </w:p>
    <w:p w14:paraId="3B169DBA" w14:textId="6DE4C46F" w:rsidR="0086236E" w:rsidRDefault="0086236E" w:rsidP="00437D3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eastAsia="sv-SE"/>
        </w:rPr>
      </w:pPr>
      <w:r w:rsidRPr="0086236E">
        <w:rPr>
          <w:rFonts w:cs="Times New Roman"/>
          <w:b/>
          <w:sz w:val="22"/>
          <w:szCs w:val="22"/>
          <w:lang w:eastAsia="sv-SE"/>
        </w:rPr>
        <w:t>Elin Falås</w:t>
      </w:r>
      <w:r>
        <w:rPr>
          <w:rFonts w:cs="Times New Roman"/>
          <w:sz w:val="22"/>
          <w:szCs w:val="22"/>
          <w:lang w:eastAsia="sv-SE"/>
        </w:rPr>
        <w:t xml:space="preserve">, kardiolog: </w:t>
      </w:r>
      <w:r w:rsidRPr="0086236E">
        <w:rPr>
          <w:rFonts w:cs="Times New Roman"/>
          <w:i/>
          <w:sz w:val="22"/>
          <w:szCs w:val="22"/>
          <w:lang w:eastAsia="sv-SE"/>
        </w:rPr>
        <w:t>När hjärtat sviktar</w:t>
      </w:r>
    </w:p>
    <w:p w14:paraId="665E061B" w14:textId="3392995E" w:rsidR="003829EE" w:rsidRDefault="0086236E" w:rsidP="00437D3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eastAsia="sv-SE"/>
        </w:rPr>
      </w:pPr>
      <w:r w:rsidRPr="0086236E">
        <w:rPr>
          <w:rFonts w:cs="Times New Roman"/>
          <w:b/>
          <w:sz w:val="22"/>
          <w:szCs w:val="22"/>
          <w:lang w:eastAsia="sv-SE"/>
        </w:rPr>
        <w:t>Paula Ternström</w:t>
      </w:r>
      <w:r>
        <w:rPr>
          <w:rFonts w:cs="Times New Roman"/>
          <w:sz w:val="22"/>
          <w:szCs w:val="22"/>
          <w:lang w:eastAsia="sv-SE"/>
        </w:rPr>
        <w:t xml:space="preserve">: Prova på Bollywood dans. </w:t>
      </w:r>
    </w:p>
    <w:p w14:paraId="0AAFA0E3" w14:textId="77777777" w:rsidR="00541961" w:rsidRDefault="00541961" w:rsidP="002F62E7">
      <w:pPr>
        <w:rPr>
          <w:rFonts w:cs="Times New Roman"/>
          <w:sz w:val="22"/>
          <w:szCs w:val="22"/>
          <w:lang w:eastAsia="sv-SE"/>
        </w:rPr>
      </w:pPr>
    </w:p>
    <w:p w14:paraId="545AC580" w14:textId="330927C3" w:rsidR="00925910" w:rsidRDefault="00925910" w:rsidP="002F62E7">
      <w:pPr>
        <w:rPr>
          <w:sz w:val="22"/>
          <w:szCs w:val="22"/>
        </w:rPr>
      </w:pPr>
      <w:r>
        <w:rPr>
          <w:sz w:val="22"/>
          <w:szCs w:val="22"/>
        </w:rPr>
        <w:lastRenderedPageBreak/>
        <w:t>Under kampanjmånaden i mars anordnar</w:t>
      </w:r>
      <w:r w:rsidR="002F62E7" w:rsidRPr="003670BF">
        <w:rPr>
          <w:sz w:val="22"/>
          <w:szCs w:val="22"/>
        </w:rPr>
        <w:t xml:space="preserve"> </w:t>
      </w:r>
      <w:r w:rsidR="003E0F52">
        <w:rPr>
          <w:sz w:val="22"/>
          <w:szCs w:val="22"/>
        </w:rPr>
        <w:t xml:space="preserve">kampanjen Woman in Red </w:t>
      </w:r>
      <w:r>
        <w:rPr>
          <w:sz w:val="22"/>
          <w:szCs w:val="22"/>
        </w:rPr>
        <w:t xml:space="preserve">events runtom i landet med </w:t>
      </w:r>
      <w:r w:rsidR="002F62E7">
        <w:rPr>
          <w:sz w:val="22"/>
          <w:szCs w:val="22"/>
        </w:rPr>
        <w:t>seminarier om kvinnohjärtat, hälsa och livsstil</w:t>
      </w:r>
      <w:r>
        <w:rPr>
          <w:sz w:val="22"/>
          <w:szCs w:val="22"/>
        </w:rPr>
        <w:t xml:space="preserve"> samt underhållning.</w:t>
      </w:r>
    </w:p>
    <w:p w14:paraId="6C83AD27" w14:textId="550EC785" w:rsidR="00925910" w:rsidRPr="00925910" w:rsidRDefault="00925910" w:rsidP="002F62E7">
      <w:pPr>
        <w:rPr>
          <w:sz w:val="20"/>
          <w:szCs w:val="20"/>
        </w:rPr>
      </w:pPr>
      <w:r w:rsidRPr="00925910">
        <w:rPr>
          <w:sz w:val="20"/>
          <w:szCs w:val="20"/>
        </w:rPr>
        <w:t xml:space="preserve">Läs mer på </w:t>
      </w:r>
      <w:hyperlink r:id="rId7" w:history="1">
        <w:r w:rsidRPr="00925910">
          <w:rPr>
            <w:rStyle w:val="Hyperlnk"/>
            <w:sz w:val="20"/>
            <w:szCs w:val="20"/>
          </w:rPr>
          <w:t>www.1.6miljonerklubben.com</w:t>
        </w:r>
      </w:hyperlink>
    </w:p>
    <w:p w14:paraId="178579B1" w14:textId="4594956C" w:rsidR="00005D50" w:rsidRDefault="00005D50" w:rsidP="009103C9">
      <w:pPr>
        <w:rPr>
          <w:sz w:val="22"/>
          <w:szCs w:val="22"/>
        </w:rPr>
      </w:pPr>
    </w:p>
    <w:p w14:paraId="050FDC0D" w14:textId="77777777" w:rsidR="006C6289" w:rsidRPr="00A22817" w:rsidRDefault="006C6289" w:rsidP="006C6289">
      <w:pPr>
        <w:rPr>
          <w:b/>
          <w:i/>
        </w:rPr>
      </w:pPr>
    </w:p>
    <w:p w14:paraId="635EEA01" w14:textId="1589E5C4" w:rsidR="00D64408" w:rsidRPr="007965CC" w:rsidRDefault="00D64408" w:rsidP="00CE6E68">
      <w:pPr>
        <w:rPr>
          <w:b/>
          <w:sz w:val="22"/>
          <w:szCs w:val="22"/>
        </w:rPr>
      </w:pPr>
    </w:p>
    <w:p w14:paraId="7A9720A8" w14:textId="77777777" w:rsidR="008F6962" w:rsidRPr="003670BF" w:rsidRDefault="008F6962" w:rsidP="00CE6E68">
      <w:pPr>
        <w:rPr>
          <w:sz w:val="22"/>
          <w:szCs w:val="22"/>
        </w:rPr>
      </w:pPr>
    </w:p>
    <w:p w14:paraId="40FAC16D" w14:textId="42C94D55" w:rsidR="008F6962" w:rsidRDefault="008F6962" w:rsidP="008F6962">
      <w:pPr>
        <w:rPr>
          <w:b/>
        </w:rPr>
      </w:pPr>
      <w:r>
        <w:rPr>
          <w:b/>
        </w:rPr>
        <w:t>Woman in Red</w:t>
      </w:r>
      <w:r w:rsidR="000A6648">
        <w:rPr>
          <w:b/>
        </w:rPr>
        <w:t xml:space="preserve"> kalendarium för</w:t>
      </w:r>
      <w:r>
        <w:rPr>
          <w:b/>
        </w:rPr>
        <w:t xml:space="preserve"> 2018</w:t>
      </w:r>
      <w:r>
        <w:rPr>
          <w:b/>
        </w:rPr>
        <w:tab/>
      </w:r>
      <w:r>
        <w:rPr>
          <w:b/>
        </w:rPr>
        <w:tab/>
      </w:r>
    </w:p>
    <w:p w14:paraId="6EDB5547" w14:textId="77777777" w:rsidR="008F6962" w:rsidRDefault="008F6962" w:rsidP="008F6962">
      <w:pPr>
        <w:rPr>
          <w:b/>
        </w:rPr>
      </w:pPr>
    </w:p>
    <w:tbl>
      <w:tblPr>
        <w:tblStyle w:val="Rutntstabell1ljusdekorfrg3"/>
        <w:tblW w:w="0" w:type="auto"/>
        <w:tblLook w:val="04A0" w:firstRow="1" w:lastRow="0" w:firstColumn="1" w:lastColumn="0" w:noHBand="0" w:noVBand="1"/>
      </w:tblPr>
      <w:tblGrid>
        <w:gridCol w:w="2264"/>
        <w:gridCol w:w="2264"/>
      </w:tblGrid>
      <w:tr w:rsidR="00EC4561" w:rsidRPr="00EC4561" w14:paraId="38882A7C" w14:textId="77777777" w:rsidTr="00EC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7CB9340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Umeå </w:t>
            </w:r>
          </w:p>
        </w:tc>
        <w:tc>
          <w:tcPr>
            <w:tcW w:w="2264" w:type="dxa"/>
          </w:tcPr>
          <w:p w14:paraId="2EE8EAE5" w14:textId="77777777" w:rsidR="00EC4561" w:rsidRPr="00EC4561" w:rsidRDefault="00EC4561" w:rsidP="008B56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>1 mars</w:t>
            </w:r>
          </w:p>
        </w:tc>
      </w:tr>
      <w:tr w:rsidR="00EC4561" w:rsidRPr="00EC4561" w14:paraId="3A5AA298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AD2A1F9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Göteborg </w:t>
            </w:r>
          </w:p>
        </w:tc>
        <w:tc>
          <w:tcPr>
            <w:tcW w:w="2264" w:type="dxa"/>
          </w:tcPr>
          <w:p w14:paraId="1542AFB0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4 mars</w:t>
            </w:r>
          </w:p>
        </w:tc>
      </w:tr>
      <w:tr w:rsidR="00EC4561" w:rsidRPr="00EC4561" w14:paraId="0F2A88EA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21C68C7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Helsingborg </w:t>
            </w:r>
          </w:p>
        </w:tc>
        <w:tc>
          <w:tcPr>
            <w:tcW w:w="2264" w:type="dxa"/>
          </w:tcPr>
          <w:p w14:paraId="5D7FE96B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5 mars</w:t>
            </w:r>
          </w:p>
        </w:tc>
      </w:tr>
      <w:tr w:rsidR="00EC4561" w:rsidRPr="00EC4561" w14:paraId="0BC3D8E5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5F7293E" w14:textId="5AD90047" w:rsid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>Linköping</w:t>
            </w:r>
          </w:p>
          <w:p w14:paraId="6DD320B8" w14:textId="7F51A5B9" w:rsidR="002E357B" w:rsidRPr="00EC4561" w:rsidRDefault="002E357B" w:rsidP="008B563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Örebro</w:t>
            </w:r>
          </w:p>
        </w:tc>
        <w:tc>
          <w:tcPr>
            <w:tcW w:w="2264" w:type="dxa"/>
          </w:tcPr>
          <w:p w14:paraId="1F5220D7" w14:textId="27DDABAA" w:rsidR="00D17220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5 mars</w:t>
            </w:r>
          </w:p>
          <w:p w14:paraId="6A77AA0E" w14:textId="28BAF88B" w:rsidR="002E357B" w:rsidRPr="00EC4561" w:rsidRDefault="002E357B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mars </w:t>
            </w:r>
          </w:p>
        </w:tc>
      </w:tr>
      <w:tr w:rsidR="00EC4561" w:rsidRPr="00EC4561" w14:paraId="4E853D44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3647BB1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Karlskrona </w:t>
            </w:r>
          </w:p>
        </w:tc>
        <w:tc>
          <w:tcPr>
            <w:tcW w:w="2264" w:type="dxa"/>
          </w:tcPr>
          <w:p w14:paraId="329D1040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8 mars</w:t>
            </w:r>
          </w:p>
        </w:tc>
      </w:tr>
      <w:tr w:rsidR="00EC4561" w:rsidRPr="00EC4561" w14:paraId="12C8C712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88C479F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Ljusdal </w:t>
            </w:r>
          </w:p>
        </w:tc>
        <w:tc>
          <w:tcPr>
            <w:tcW w:w="2264" w:type="dxa"/>
          </w:tcPr>
          <w:p w14:paraId="5CA3CBA8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8 mars</w:t>
            </w:r>
          </w:p>
        </w:tc>
      </w:tr>
      <w:tr w:rsidR="00EC4561" w:rsidRPr="00EC4561" w14:paraId="558116F5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B89CB9D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Östersund </w:t>
            </w:r>
          </w:p>
        </w:tc>
        <w:tc>
          <w:tcPr>
            <w:tcW w:w="2264" w:type="dxa"/>
          </w:tcPr>
          <w:p w14:paraId="3B4808A9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8 mars</w:t>
            </w:r>
          </w:p>
        </w:tc>
      </w:tr>
      <w:tr w:rsidR="00EC4561" w:rsidRPr="00EC4561" w14:paraId="7D6CB08C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45A8D7E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Malmö </w:t>
            </w:r>
          </w:p>
        </w:tc>
        <w:tc>
          <w:tcPr>
            <w:tcW w:w="2264" w:type="dxa"/>
          </w:tcPr>
          <w:p w14:paraId="5C35222B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9 mars</w:t>
            </w:r>
          </w:p>
        </w:tc>
      </w:tr>
      <w:tr w:rsidR="00EC4561" w:rsidRPr="00EC4561" w14:paraId="125F19E2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DBDDE66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Stockholm </w:t>
            </w:r>
          </w:p>
        </w:tc>
        <w:tc>
          <w:tcPr>
            <w:tcW w:w="2264" w:type="dxa"/>
          </w:tcPr>
          <w:p w14:paraId="67E3346D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12 mars</w:t>
            </w:r>
          </w:p>
        </w:tc>
      </w:tr>
      <w:tr w:rsidR="00EC4561" w:rsidRPr="00EC4561" w14:paraId="2A21ADA6" w14:textId="77777777" w:rsidTr="002E357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570B63C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Gävle </w:t>
            </w:r>
          </w:p>
        </w:tc>
        <w:tc>
          <w:tcPr>
            <w:tcW w:w="2264" w:type="dxa"/>
          </w:tcPr>
          <w:p w14:paraId="40CD96DF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12 mars</w:t>
            </w:r>
          </w:p>
        </w:tc>
      </w:tr>
      <w:tr w:rsidR="00EC4561" w:rsidRPr="00EC4561" w14:paraId="6AD57A4D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DBB1120" w14:textId="77777777" w:rsidR="002E357B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>Visby</w:t>
            </w:r>
          </w:p>
          <w:p w14:paraId="6647F726" w14:textId="77777777" w:rsidR="00EC4561" w:rsidRDefault="002E357B" w:rsidP="008B563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Kalmar</w:t>
            </w:r>
            <w:r w:rsidR="00EC4561" w:rsidRPr="00EC4561">
              <w:rPr>
                <w:b w:val="0"/>
                <w:sz w:val="20"/>
                <w:szCs w:val="20"/>
              </w:rPr>
              <w:t xml:space="preserve"> </w:t>
            </w:r>
          </w:p>
          <w:p w14:paraId="690F7B77" w14:textId="768E7CC7" w:rsidR="006178A4" w:rsidRPr="00EC4561" w:rsidRDefault="006178A4" w:rsidP="008B563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Luleå</w:t>
            </w:r>
          </w:p>
        </w:tc>
        <w:tc>
          <w:tcPr>
            <w:tcW w:w="2264" w:type="dxa"/>
          </w:tcPr>
          <w:p w14:paraId="2B9497A1" w14:textId="77777777" w:rsid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 xml:space="preserve">13 mars </w:t>
            </w:r>
          </w:p>
          <w:p w14:paraId="1E0699C0" w14:textId="6CCF079E" w:rsidR="002E357B" w:rsidRDefault="00F71E7F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E357B">
              <w:rPr>
                <w:sz w:val="20"/>
                <w:szCs w:val="20"/>
              </w:rPr>
              <w:t xml:space="preserve"> mars</w:t>
            </w:r>
          </w:p>
          <w:p w14:paraId="7FBC033F" w14:textId="527D2163" w:rsidR="006178A4" w:rsidRPr="00EC4561" w:rsidRDefault="006178A4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mars</w:t>
            </w:r>
          </w:p>
        </w:tc>
      </w:tr>
      <w:tr w:rsidR="00EC4561" w:rsidRPr="00EC4561" w14:paraId="1DF16482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9500058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Falun </w:t>
            </w:r>
          </w:p>
        </w:tc>
        <w:tc>
          <w:tcPr>
            <w:tcW w:w="2264" w:type="dxa"/>
          </w:tcPr>
          <w:p w14:paraId="362754EA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20 mars</w:t>
            </w:r>
          </w:p>
        </w:tc>
      </w:tr>
      <w:tr w:rsidR="00EC4561" w:rsidRPr="00EC4561" w14:paraId="4CA4DECF" w14:textId="77777777" w:rsidTr="00EC4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0A99E5A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Sundsvall </w:t>
            </w:r>
          </w:p>
        </w:tc>
        <w:tc>
          <w:tcPr>
            <w:tcW w:w="2264" w:type="dxa"/>
          </w:tcPr>
          <w:p w14:paraId="42F503F0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22 mars</w:t>
            </w:r>
          </w:p>
        </w:tc>
      </w:tr>
      <w:tr w:rsidR="00EC4561" w:rsidRPr="00EC4561" w14:paraId="7B9895C5" w14:textId="77777777" w:rsidTr="00EC456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C04961F" w14:textId="77777777" w:rsidR="00EC4561" w:rsidRPr="00EC4561" w:rsidRDefault="00EC4561" w:rsidP="008B563F">
            <w:pPr>
              <w:rPr>
                <w:b w:val="0"/>
                <w:sz w:val="20"/>
                <w:szCs w:val="20"/>
              </w:rPr>
            </w:pPr>
            <w:r w:rsidRPr="00EC4561">
              <w:rPr>
                <w:b w:val="0"/>
                <w:sz w:val="20"/>
                <w:szCs w:val="20"/>
              </w:rPr>
              <w:t xml:space="preserve">Norrtälje </w:t>
            </w:r>
          </w:p>
        </w:tc>
        <w:tc>
          <w:tcPr>
            <w:tcW w:w="2264" w:type="dxa"/>
          </w:tcPr>
          <w:p w14:paraId="096ED2C5" w14:textId="77777777" w:rsidR="00EC4561" w:rsidRPr="00EC4561" w:rsidRDefault="00EC4561" w:rsidP="008B5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4561">
              <w:rPr>
                <w:sz w:val="20"/>
                <w:szCs w:val="20"/>
              </w:rPr>
              <w:t>27 mars</w:t>
            </w:r>
          </w:p>
        </w:tc>
      </w:tr>
    </w:tbl>
    <w:p w14:paraId="4593DB91" w14:textId="77777777" w:rsidR="008F6962" w:rsidRDefault="008F6962" w:rsidP="008F6962">
      <w:pPr>
        <w:rPr>
          <w:sz w:val="20"/>
          <w:szCs w:val="20"/>
        </w:rPr>
      </w:pPr>
    </w:p>
    <w:p w14:paraId="630D32CD" w14:textId="77777777" w:rsidR="008F6962" w:rsidRDefault="008F6962">
      <w:pPr>
        <w:rPr>
          <w:sz w:val="20"/>
          <w:szCs w:val="20"/>
        </w:rPr>
      </w:pPr>
    </w:p>
    <w:p w14:paraId="0869E8F3" w14:textId="66B17691" w:rsidR="003B18D5" w:rsidRPr="008F6962" w:rsidRDefault="00EB1BD0">
      <w:pPr>
        <w:rPr>
          <w:sz w:val="20"/>
          <w:szCs w:val="20"/>
        </w:rPr>
      </w:pPr>
      <w:r>
        <w:rPr>
          <w:sz w:val="20"/>
          <w:szCs w:val="20"/>
        </w:rPr>
        <w:t xml:space="preserve">För mer information </w:t>
      </w:r>
      <w:r w:rsidR="008F6962">
        <w:rPr>
          <w:sz w:val="20"/>
          <w:szCs w:val="20"/>
        </w:rPr>
        <w:t xml:space="preserve">och/eller beställning av bilder </w:t>
      </w:r>
      <w:r>
        <w:rPr>
          <w:sz w:val="20"/>
          <w:szCs w:val="20"/>
        </w:rPr>
        <w:t xml:space="preserve">kontakta: Inger Söderholm, </w:t>
      </w:r>
      <w:hyperlink r:id="rId8" w:history="1">
        <w:r w:rsidRPr="00EB1BD0">
          <w:rPr>
            <w:rStyle w:val="Hyperlnk"/>
            <w:sz w:val="20"/>
            <w:szCs w:val="20"/>
          </w:rPr>
          <w:t>inger@1.6miljonerklubben.com</w:t>
        </w:r>
      </w:hyperlink>
      <w:r w:rsidRPr="00EB1BD0">
        <w:rPr>
          <w:sz w:val="20"/>
          <w:szCs w:val="20"/>
        </w:rPr>
        <w:t xml:space="preserve"> eller </w:t>
      </w:r>
      <w:r w:rsidR="00C24D1F" w:rsidRPr="00EB1BD0">
        <w:rPr>
          <w:sz w:val="20"/>
          <w:szCs w:val="20"/>
        </w:rPr>
        <w:t>0709–969599</w:t>
      </w:r>
      <w:r w:rsidRPr="00EB1BD0">
        <w:rPr>
          <w:sz w:val="20"/>
          <w:szCs w:val="20"/>
        </w:rPr>
        <w:t>.</w:t>
      </w:r>
      <w:r w:rsidR="008F6962">
        <w:rPr>
          <w:sz w:val="20"/>
          <w:szCs w:val="20"/>
        </w:rPr>
        <w:t xml:space="preserve"> </w:t>
      </w:r>
      <w:r w:rsidR="008F6962" w:rsidRPr="00EB1BD0">
        <w:rPr>
          <w:sz w:val="20"/>
          <w:szCs w:val="20"/>
        </w:rPr>
        <w:t>Följ oss på www.1,6miljonerklubben.com</w:t>
      </w:r>
    </w:p>
    <w:p w14:paraId="6639C230" w14:textId="77777777" w:rsidR="00D51D11" w:rsidRDefault="00D51D11"/>
    <w:p w14:paraId="14A3B1E6" w14:textId="2141DCE4" w:rsidR="008F6962" w:rsidRPr="007965CC" w:rsidRDefault="008470B4">
      <w:pPr>
        <w:rPr>
          <w:rFonts w:cstheme="minorHAnsi"/>
          <w:sz w:val="20"/>
          <w:szCs w:val="20"/>
        </w:rPr>
      </w:pPr>
      <w:r w:rsidRPr="007965CC">
        <w:rPr>
          <w:rFonts w:cstheme="minorHAnsi"/>
          <w:sz w:val="20"/>
          <w:szCs w:val="20"/>
        </w:rPr>
        <w:t xml:space="preserve">Läs mer på </w:t>
      </w:r>
      <w:hyperlink r:id="rId9" w:history="1">
        <w:r w:rsidRPr="007965CC">
          <w:rPr>
            <w:rStyle w:val="Hyperlnk"/>
            <w:rFonts w:cstheme="minorHAnsi"/>
            <w:sz w:val="20"/>
            <w:szCs w:val="20"/>
          </w:rPr>
          <w:t>www.kvinnorochhalsa.com</w:t>
        </w:r>
      </w:hyperlink>
      <w:r w:rsidRPr="007965CC">
        <w:rPr>
          <w:rFonts w:cstheme="minorHAnsi"/>
          <w:sz w:val="20"/>
          <w:szCs w:val="20"/>
        </w:rPr>
        <w:t xml:space="preserve"> och </w:t>
      </w:r>
      <w:hyperlink r:id="rId10" w:history="1">
        <w:r w:rsidRPr="007965CC">
          <w:rPr>
            <w:rStyle w:val="Hyperlnk"/>
            <w:rFonts w:cstheme="minorHAnsi"/>
            <w:sz w:val="20"/>
            <w:szCs w:val="20"/>
          </w:rPr>
          <w:t>www.1.6miljonerklubben.com</w:t>
        </w:r>
      </w:hyperlink>
    </w:p>
    <w:sectPr w:rsidR="008F6962" w:rsidRPr="007965CC" w:rsidSect="00345C2B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1641" w14:textId="77777777" w:rsidR="005A38B0" w:rsidRDefault="005A38B0" w:rsidP="008F6962">
      <w:r>
        <w:separator/>
      </w:r>
    </w:p>
  </w:endnote>
  <w:endnote w:type="continuationSeparator" w:id="0">
    <w:p w14:paraId="331D1CE3" w14:textId="77777777" w:rsidR="005A38B0" w:rsidRDefault="005A38B0" w:rsidP="008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A3FC" w14:textId="77777777" w:rsidR="005A38B0" w:rsidRDefault="005A38B0" w:rsidP="008F6962">
      <w:r>
        <w:separator/>
      </w:r>
    </w:p>
  </w:footnote>
  <w:footnote w:type="continuationSeparator" w:id="0">
    <w:p w14:paraId="26B83BE2" w14:textId="77777777" w:rsidR="005A38B0" w:rsidRDefault="005A38B0" w:rsidP="008F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35F3" w14:textId="4C4B82C1" w:rsidR="008F6962" w:rsidRDefault="008F6962">
    <w:pPr>
      <w:pStyle w:val="Sidhuvud"/>
      <w:rPr>
        <w:noProof/>
      </w:rPr>
    </w:pPr>
    <w:r>
      <w:t xml:space="preserve">      </w:t>
    </w:r>
    <w:r>
      <w:rPr>
        <w:noProof/>
        <w:lang w:eastAsia="sv-SE"/>
      </w:rPr>
      <w:drawing>
        <wp:inline distT="0" distB="0" distL="0" distR="0" wp14:anchorId="54E300F3" wp14:editId="065C0C08">
          <wp:extent cx="2207260" cy="752309"/>
          <wp:effectExtent l="0" t="0" r="254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innorHalsa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944" cy="76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</w:t>
    </w:r>
    <w:r>
      <w:rPr>
        <w:noProof/>
        <w:lang w:eastAsia="sv-SE"/>
      </w:rPr>
      <w:drawing>
        <wp:inline distT="0" distB="0" distL="0" distR="0" wp14:anchorId="69654B3C" wp14:editId="3F0832AD">
          <wp:extent cx="1104900" cy="742315"/>
          <wp:effectExtent l="0" t="0" r="0" b="63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maninRed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876" cy="76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96050" w14:textId="77777777" w:rsidR="008F6962" w:rsidRDefault="008F69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548F9"/>
    <w:multiLevelType w:val="hybridMultilevel"/>
    <w:tmpl w:val="1D8CFF2C"/>
    <w:lvl w:ilvl="0" w:tplc="C3DAF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443BF"/>
    <w:multiLevelType w:val="hybridMultilevel"/>
    <w:tmpl w:val="485E8F22"/>
    <w:lvl w:ilvl="0" w:tplc="B0E4B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632C9"/>
    <w:multiLevelType w:val="multilevel"/>
    <w:tmpl w:val="0A6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80"/>
    <w:rsid w:val="00005D50"/>
    <w:rsid w:val="000078B3"/>
    <w:rsid w:val="00027AD2"/>
    <w:rsid w:val="000376FA"/>
    <w:rsid w:val="00043EDE"/>
    <w:rsid w:val="0005568C"/>
    <w:rsid w:val="000A6648"/>
    <w:rsid w:val="000B2B78"/>
    <w:rsid w:val="000E2E2D"/>
    <w:rsid w:val="001030F2"/>
    <w:rsid w:val="00105D2F"/>
    <w:rsid w:val="00120A57"/>
    <w:rsid w:val="00133772"/>
    <w:rsid w:val="00155A2C"/>
    <w:rsid w:val="001755A4"/>
    <w:rsid w:val="001768F6"/>
    <w:rsid w:val="00194730"/>
    <w:rsid w:val="001976C0"/>
    <w:rsid w:val="001A6121"/>
    <w:rsid w:val="001A624B"/>
    <w:rsid w:val="001C52BC"/>
    <w:rsid w:val="001E7245"/>
    <w:rsid w:val="001F2BAE"/>
    <w:rsid w:val="001F3FF8"/>
    <w:rsid w:val="00203158"/>
    <w:rsid w:val="002226DC"/>
    <w:rsid w:val="00267064"/>
    <w:rsid w:val="002B7D50"/>
    <w:rsid w:val="002C54B1"/>
    <w:rsid w:val="002C7CF9"/>
    <w:rsid w:val="002D6007"/>
    <w:rsid w:val="002E357B"/>
    <w:rsid w:val="002F62E7"/>
    <w:rsid w:val="003052C5"/>
    <w:rsid w:val="00315C65"/>
    <w:rsid w:val="00345C2B"/>
    <w:rsid w:val="003670BF"/>
    <w:rsid w:val="00372658"/>
    <w:rsid w:val="003829EE"/>
    <w:rsid w:val="00391B80"/>
    <w:rsid w:val="003B18D5"/>
    <w:rsid w:val="003E0F52"/>
    <w:rsid w:val="003E60AF"/>
    <w:rsid w:val="003E7A8E"/>
    <w:rsid w:val="00402148"/>
    <w:rsid w:val="00413389"/>
    <w:rsid w:val="00437D3D"/>
    <w:rsid w:val="00441A23"/>
    <w:rsid w:val="004C06E4"/>
    <w:rsid w:val="004C29D2"/>
    <w:rsid w:val="004E4165"/>
    <w:rsid w:val="004E7E43"/>
    <w:rsid w:val="004F5F53"/>
    <w:rsid w:val="00514060"/>
    <w:rsid w:val="0052370A"/>
    <w:rsid w:val="00532C79"/>
    <w:rsid w:val="00541961"/>
    <w:rsid w:val="00547228"/>
    <w:rsid w:val="0059284A"/>
    <w:rsid w:val="005A38B0"/>
    <w:rsid w:val="005B0878"/>
    <w:rsid w:val="005C09A0"/>
    <w:rsid w:val="005C240A"/>
    <w:rsid w:val="005D5679"/>
    <w:rsid w:val="005D7DBB"/>
    <w:rsid w:val="006178A4"/>
    <w:rsid w:val="00625FCD"/>
    <w:rsid w:val="00627EA8"/>
    <w:rsid w:val="006456D6"/>
    <w:rsid w:val="006C6289"/>
    <w:rsid w:val="006F5622"/>
    <w:rsid w:val="0071754C"/>
    <w:rsid w:val="00731A11"/>
    <w:rsid w:val="007348C9"/>
    <w:rsid w:val="007468DA"/>
    <w:rsid w:val="00784E72"/>
    <w:rsid w:val="00791D40"/>
    <w:rsid w:val="007965CC"/>
    <w:rsid w:val="007A0484"/>
    <w:rsid w:val="007A4794"/>
    <w:rsid w:val="007A60C7"/>
    <w:rsid w:val="007B3DD0"/>
    <w:rsid w:val="007D5532"/>
    <w:rsid w:val="007F529F"/>
    <w:rsid w:val="008149A2"/>
    <w:rsid w:val="00824BFE"/>
    <w:rsid w:val="008470B4"/>
    <w:rsid w:val="00854A61"/>
    <w:rsid w:val="0086236E"/>
    <w:rsid w:val="008906A2"/>
    <w:rsid w:val="008930CF"/>
    <w:rsid w:val="008A31FD"/>
    <w:rsid w:val="008F6962"/>
    <w:rsid w:val="0090219F"/>
    <w:rsid w:val="00902EB2"/>
    <w:rsid w:val="009103C9"/>
    <w:rsid w:val="00925910"/>
    <w:rsid w:val="00926D5B"/>
    <w:rsid w:val="009D1438"/>
    <w:rsid w:val="009F1F14"/>
    <w:rsid w:val="00A1370C"/>
    <w:rsid w:val="00A22817"/>
    <w:rsid w:val="00A34D69"/>
    <w:rsid w:val="00A77C70"/>
    <w:rsid w:val="00AA5AF7"/>
    <w:rsid w:val="00AB41DD"/>
    <w:rsid w:val="00AC7D67"/>
    <w:rsid w:val="00AE019E"/>
    <w:rsid w:val="00AF08A6"/>
    <w:rsid w:val="00AF4959"/>
    <w:rsid w:val="00B23DBC"/>
    <w:rsid w:val="00B76B1E"/>
    <w:rsid w:val="00B8418A"/>
    <w:rsid w:val="00BA533D"/>
    <w:rsid w:val="00BD6522"/>
    <w:rsid w:val="00BE52B8"/>
    <w:rsid w:val="00BE5BBA"/>
    <w:rsid w:val="00C24D1F"/>
    <w:rsid w:val="00C475B4"/>
    <w:rsid w:val="00C62262"/>
    <w:rsid w:val="00C64FE5"/>
    <w:rsid w:val="00C71073"/>
    <w:rsid w:val="00C82C1E"/>
    <w:rsid w:val="00CD3484"/>
    <w:rsid w:val="00CE6E68"/>
    <w:rsid w:val="00D03B7A"/>
    <w:rsid w:val="00D17220"/>
    <w:rsid w:val="00D24C55"/>
    <w:rsid w:val="00D2712E"/>
    <w:rsid w:val="00D51D11"/>
    <w:rsid w:val="00D64408"/>
    <w:rsid w:val="00D66955"/>
    <w:rsid w:val="00D87F06"/>
    <w:rsid w:val="00D965D0"/>
    <w:rsid w:val="00DA367F"/>
    <w:rsid w:val="00DC5C68"/>
    <w:rsid w:val="00DF76CC"/>
    <w:rsid w:val="00DF7D92"/>
    <w:rsid w:val="00E04AC1"/>
    <w:rsid w:val="00E05646"/>
    <w:rsid w:val="00E12884"/>
    <w:rsid w:val="00E333E2"/>
    <w:rsid w:val="00E57A20"/>
    <w:rsid w:val="00EB1BD0"/>
    <w:rsid w:val="00EC3E07"/>
    <w:rsid w:val="00EC4561"/>
    <w:rsid w:val="00F224C9"/>
    <w:rsid w:val="00F33FEE"/>
    <w:rsid w:val="00F71E7F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DA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B18D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3B18D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B1BD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B1BD0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F69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6962"/>
  </w:style>
  <w:style w:type="paragraph" w:styleId="Sidfot">
    <w:name w:val="footer"/>
    <w:basedOn w:val="Normal"/>
    <w:link w:val="SidfotChar"/>
    <w:uiPriority w:val="99"/>
    <w:unhideWhenUsed/>
    <w:rsid w:val="008F69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962"/>
  </w:style>
  <w:style w:type="character" w:customStyle="1" w:styleId="Olstomnmnande1">
    <w:name w:val="Olöst omnämnande1"/>
    <w:basedOn w:val="Standardstycketeckensnitt"/>
    <w:uiPriority w:val="99"/>
    <w:rsid w:val="008F6962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EC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EC4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EC4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EC4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C4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dekorfrg3">
    <w:name w:val="Grid Table 1 Light Accent 3"/>
    <w:basedOn w:val="Normaltabell"/>
    <w:uiPriority w:val="46"/>
    <w:rsid w:val="00EC456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2C7CF9"/>
    <w:rPr>
      <w:rFonts w:eastAsiaTheme="minorEastAsia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C7CF9"/>
    <w:rPr>
      <w:rFonts w:eastAsiaTheme="minorEastAsia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7CF9"/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7CF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CF9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1A6121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D1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2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@1.6miljonerklubbe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.6miljonerklubb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1.6miljonerklubb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innorochhal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söderholm</dc:creator>
  <cp:keywords/>
  <dc:description/>
  <cp:lastModifiedBy>inger söderholm</cp:lastModifiedBy>
  <cp:revision>3</cp:revision>
  <cp:lastPrinted>2018-01-31T10:20:00Z</cp:lastPrinted>
  <dcterms:created xsi:type="dcterms:W3CDTF">2018-02-16T14:41:00Z</dcterms:created>
  <dcterms:modified xsi:type="dcterms:W3CDTF">2018-02-16T14:43:00Z</dcterms:modified>
</cp:coreProperties>
</file>