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F2" w:rsidRPr="00EC74F2" w:rsidRDefault="00EC74F2" w:rsidP="00EC74F2">
      <w:pPr>
        <w:pStyle w:val="Normalwebb"/>
        <w:rPr>
          <w:rFonts w:ascii="Calibri" w:hAnsi="Calibri"/>
          <w:b/>
          <w:sz w:val="32"/>
          <w:szCs w:val="32"/>
        </w:rPr>
      </w:pPr>
      <w:r>
        <w:rPr>
          <w:rStyle w:val="Betoning2"/>
          <w:rFonts w:ascii="Calibri" w:hAnsi="Calibri"/>
          <w:sz w:val="32"/>
          <w:szCs w:val="32"/>
        </w:rPr>
        <w:br/>
      </w:r>
      <w:r>
        <w:rPr>
          <w:rFonts w:ascii="Calibri" w:hAnsi="Calibri"/>
          <w:b/>
          <w:bCs/>
          <w:noProof/>
          <w:sz w:val="32"/>
          <w:szCs w:val="32"/>
        </w:rPr>
        <w:drawing>
          <wp:inline distT="0" distB="0" distL="0" distR="0">
            <wp:extent cx="6836410" cy="30003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6410" cy="3000370"/>
                    </a:xfrm>
                    <a:prstGeom prst="rect">
                      <a:avLst/>
                    </a:prstGeom>
                    <a:noFill/>
                    <a:ln>
                      <a:noFill/>
                    </a:ln>
                  </pic:spPr>
                </pic:pic>
              </a:graphicData>
            </a:graphic>
          </wp:inline>
        </w:drawing>
      </w:r>
      <w:r w:rsidRPr="00EC74F2">
        <w:rPr>
          <w:rFonts w:ascii="Calibri" w:hAnsi="Calibri"/>
          <w:b/>
          <w:sz w:val="32"/>
          <w:szCs w:val="32"/>
        </w:rPr>
        <w:t xml:space="preserve"> </w:t>
      </w:r>
      <w:r>
        <w:rPr>
          <w:rFonts w:ascii="Calibri" w:hAnsi="Calibri"/>
          <w:b/>
          <w:sz w:val="32"/>
          <w:szCs w:val="32"/>
        </w:rPr>
        <w:br/>
      </w:r>
      <w:r>
        <w:rPr>
          <w:rFonts w:ascii="Calibri" w:hAnsi="Calibri"/>
          <w:b/>
          <w:sz w:val="32"/>
          <w:szCs w:val="32"/>
        </w:rPr>
        <w:br/>
      </w:r>
      <w:r w:rsidRPr="00EC74F2">
        <w:rPr>
          <w:rFonts w:ascii="Calibri" w:hAnsi="Calibri"/>
          <w:b/>
          <w:sz w:val="40"/>
          <w:szCs w:val="40"/>
        </w:rPr>
        <w:t xml:space="preserve">OLOF PALME och </w:t>
      </w:r>
      <w:proofErr w:type="spellStart"/>
      <w:r w:rsidRPr="00EC74F2">
        <w:rPr>
          <w:rFonts w:ascii="Calibri" w:hAnsi="Calibri"/>
          <w:b/>
          <w:sz w:val="40"/>
          <w:szCs w:val="40"/>
        </w:rPr>
        <w:t>EKOCIDLAGSTIFTNING</w:t>
      </w:r>
      <w:proofErr w:type="spellEnd"/>
      <w:r>
        <w:rPr>
          <w:rFonts w:ascii="Calibri" w:hAnsi="Calibri"/>
          <w:b/>
          <w:sz w:val="32"/>
          <w:szCs w:val="32"/>
        </w:rPr>
        <w:br/>
      </w:r>
      <w:r w:rsidRPr="00EC74F2">
        <w:rPr>
          <w:rFonts w:ascii="Calibri" w:hAnsi="Calibri"/>
          <w:b/>
          <w:sz w:val="32"/>
          <w:szCs w:val="32"/>
        </w:rPr>
        <w:t xml:space="preserve">End </w:t>
      </w:r>
      <w:proofErr w:type="spellStart"/>
      <w:r w:rsidRPr="00EC74F2">
        <w:rPr>
          <w:rFonts w:ascii="Calibri" w:hAnsi="Calibri"/>
          <w:b/>
          <w:sz w:val="32"/>
          <w:szCs w:val="32"/>
        </w:rPr>
        <w:t>Ecocide</w:t>
      </w:r>
      <w:proofErr w:type="spellEnd"/>
      <w:r w:rsidRPr="00EC74F2">
        <w:rPr>
          <w:rFonts w:ascii="Calibri" w:hAnsi="Calibri"/>
          <w:b/>
          <w:sz w:val="32"/>
          <w:szCs w:val="32"/>
        </w:rPr>
        <w:t xml:space="preserve"> Sverige </w:t>
      </w:r>
      <w:r w:rsidRPr="00EC74F2">
        <w:rPr>
          <w:rFonts w:ascii="Calibri" w:hAnsi="Calibri"/>
          <w:b/>
          <w:sz w:val="32"/>
          <w:szCs w:val="32"/>
        </w:rPr>
        <w:t xml:space="preserve">tänker idag på Olof Palme och hans outtröttliga arbete för fred och frihet för alla människor på jorden. Hans insatser är högaktuella ända in i våra dagar. Krig och miljöförstörelse ödelägger livsmiljöer för otaliga människor som antingen dör eller tvingas lämna sina hem. </w:t>
      </w:r>
      <w:r>
        <w:rPr>
          <w:rFonts w:ascii="Calibri" w:hAnsi="Calibri"/>
          <w:b/>
          <w:sz w:val="32"/>
          <w:szCs w:val="32"/>
        </w:rPr>
        <w:br/>
      </w:r>
      <w:r w:rsidRPr="00EC74F2">
        <w:rPr>
          <w:rFonts w:ascii="Calibri" w:hAnsi="Calibri"/>
          <w:b/>
          <w:sz w:val="12"/>
          <w:szCs w:val="12"/>
        </w:rPr>
        <w:br/>
      </w:r>
      <w:r w:rsidRPr="00EC74F2">
        <w:rPr>
          <w:rFonts w:ascii="Calibri" w:hAnsi="Calibri"/>
          <w:sz w:val="32"/>
          <w:szCs w:val="32"/>
        </w:rPr>
        <w:t>1972 tog Olof Palme initiativ till FN:s miljökonferens i Stockholm, den första internationella konferensen om miljöfrågor. Här diskuterades för första gången det faktum att miljöförstöring inte känner några gränser, något som blivit allt tydligare under de följande decennierna. Palme lyfte under konferensen behovet av en internationell lag mot storskalig miljöförstöring, eller ekocid. I talet han höll vid konferensen sa han:</w:t>
      </w:r>
      <w:r w:rsidRPr="00EC74F2">
        <w:rPr>
          <w:rFonts w:ascii="Calibri" w:hAnsi="Calibri"/>
          <w:sz w:val="32"/>
          <w:szCs w:val="32"/>
        </w:rPr>
        <w:br/>
      </w:r>
      <w:r w:rsidRPr="00EC74F2">
        <w:rPr>
          <w:rFonts w:ascii="Calibri" w:hAnsi="Calibri"/>
          <w:sz w:val="12"/>
          <w:szCs w:val="12"/>
        </w:rPr>
        <w:br/>
      </w:r>
      <w:r w:rsidRPr="00EC74F2">
        <w:rPr>
          <w:rFonts w:ascii="Calibri" w:hAnsi="Calibri"/>
          <w:i/>
          <w:iCs/>
          <w:sz w:val="32"/>
          <w:szCs w:val="32"/>
        </w:rPr>
        <w:t xml:space="preserve">”The air </w:t>
      </w:r>
      <w:proofErr w:type="spellStart"/>
      <w:r w:rsidRPr="00EC74F2">
        <w:rPr>
          <w:rFonts w:ascii="Calibri" w:hAnsi="Calibri"/>
          <w:i/>
          <w:iCs/>
          <w:sz w:val="32"/>
          <w:szCs w:val="32"/>
        </w:rPr>
        <w:t>we</w:t>
      </w:r>
      <w:proofErr w:type="spellEnd"/>
      <w:r w:rsidRPr="00EC74F2">
        <w:rPr>
          <w:rFonts w:ascii="Calibri" w:hAnsi="Calibri"/>
          <w:i/>
          <w:iCs/>
          <w:sz w:val="32"/>
          <w:szCs w:val="32"/>
        </w:rPr>
        <w:t xml:space="preserve"> </w:t>
      </w:r>
      <w:proofErr w:type="spellStart"/>
      <w:r w:rsidRPr="00EC74F2">
        <w:rPr>
          <w:rFonts w:ascii="Calibri" w:hAnsi="Calibri"/>
          <w:i/>
          <w:iCs/>
          <w:sz w:val="32"/>
          <w:szCs w:val="32"/>
        </w:rPr>
        <w:t>breathe</w:t>
      </w:r>
      <w:proofErr w:type="spellEnd"/>
      <w:r w:rsidRPr="00EC74F2">
        <w:rPr>
          <w:rFonts w:ascii="Calibri" w:hAnsi="Calibri"/>
          <w:i/>
          <w:iCs/>
          <w:sz w:val="32"/>
          <w:szCs w:val="32"/>
        </w:rPr>
        <w:t xml:space="preserve"> is not the </w:t>
      </w:r>
      <w:proofErr w:type="spellStart"/>
      <w:r w:rsidRPr="00EC74F2">
        <w:rPr>
          <w:rFonts w:ascii="Calibri" w:hAnsi="Calibri"/>
          <w:i/>
          <w:iCs/>
          <w:sz w:val="32"/>
          <w:szCs w:val="32"/>
        </w:rPr>
        <w:t>property</w:t>
      </w:r>
      <w:proofErr w:type="spellEnd"/>
      <w:r w:rsidRPr="00EC74F2">
        <w:rPr>
          <w:rFonts w:ascii="Calibri" w:hAnsi="Calibri"/>
          <w:i/>
          <w:iCs/>
          <w:sz w:val="32"/>
          <w:szCs w:val="32"/>
        </w:rPr>
        <w:t xml:space="preserve"> </w:t>
      </w:r>
      <w:proofErr w:type="spellStart"/>
      <w:r w:rsidRPr="00EC74F2">
        <w:rPr>
          <w:rFonts w:ascii="Calibri" w:hAnsi="Calibri"/>
          <w:i/>
          <w:iCs/>
          <w:sz w:val="32"/>
          <w:szCs w:val="32"/>
        </w:rPr>
        <w:t>of</w:t>
      </w:r>
      <w:proofErr w:type="spellEnd"/>
      <w:r w:rsidRPr="00EC74F2">
        <w:rPr>
          <w:rFonts w:ascii="Calibri" w:hAnsi="Calibri"/>
          <w:i/>
          <w:iCs/>
          <w:sz w:val="32"/>
          <w:szCs w:val="32"/>
        </w:rPr>
        <w:t xml:space="preserve"> </w:t>
      </w:r>
      <w:proofErr w:type="spellStart"/>
      <w:r w:rsidRPr="00EC74F2">
        <w:rPr>
          <w:rFonts w:ascii="Calibri" w:hAnsi="Calibri"/>
          <w:i/>
          <w:iCs/>
          <w:sz w:val="32"/>
          <w:szCs w:val="32"/>
        </w:rPr>
        <w:t>any</w:t>
      </w:r>
      <w:proofErr w:type="spellEnd"/>
      <w:r w:rsidRPr="00EC74F2">
        <w:rPr>
          <w:rFonts w:ascii="Calibri" w:hAnsi="Calibri"/>
          <w:i/>
          <w:iCs/>
          <w:sz w:val="32"/>
          <w:szCs w:val="32"/>
        </w:rPr>
        <w:t xml:space="preserve"> </w:t>
      </w:r>
      <w:proofErr w:type="spellStart"/>
      <w:r w:rsidRPr="00EC74F2">
        <w:rPr>
          <w:rFonts w:ascii="Calibri" w:hAnsi="Calibri"/>
          <w:i/>
          <w:iCs/>
          <w:sz w:val="32"/>
          <w:szCs w:val="32"/>
        </w:rPr>
        <w:t>one</w:t>
      </w:r>
      <w:proofErr w:type="spellEnd"/>
      <w:r w:rsidRPr="00EC74F2">
        <w:rPr>
          <w:rFonts w:ascii="Calibri" w:hAnsi="Calibri"/>
          <w:i/>
          <w:iCs/>
          <w:sz w:val="32"/>
          <w:szCs w:val="32"/>
        </w:rPr>
        <w:t xml:space="preserve"> nation – </w:t>
      </w:r>
      <w:proofErr w:type="spellStart"/>
      <w:r w:rsidRPr="00EC74F2">
        <w:rPr>
          <w:rFonts w:ascii="Calibri" w:hAnsi="Calibri"/>
          <w:i/>
          <w:iCs/>
          <w:sz w:val="32"/>
          <w:szCs w:val="32"/>
        </w:rPr>
        <w:t>we</w:t>
      </w:r>
      <w:proofErr w:type="spellEnd"/>
      <w:r w:rsidRPr="00EC74F2">
        <w:rPr>
          <w:rFonts w:ascii="Calibri" w:hAnsi="Calibri"/>
          <w:i/>
          <w:iCs/>
          <w:sz w:val="32"/>
          <w:szCs w:val="32"/>
        </w:rPr>
        <w:t xml:space="preserve"> </w:t>
      </w:r>
      <w:proofErr w:type="spellStart"/>
      <w:r w:rsidRPr="00EC74F2">
        <w:rPr>
          <w:rFonts w:ascii="Calibri" w:hAnsi="Calibri"/>
          <w:i/>
          <w:iCs/>
          <w:sz w:val="32"/>
          <w:szCs w:val="32"/>
        </w:rPr>
        <w:t>share</w:t>
      </w:r>
      <w:proofErr w:type="spellEnd"/>
      <w:r w:rsidRPr="00EC74F2">
        <w:rPr>
          <w:rFonts w:ascii="Calibri" w:hAnsi="Calibri"/>
          <w:i/>
          <w:iCs/>
          <w:sz w:val="32"/>
          <w:szCs w:val="32"/>
        </w:rPr>
        <w:t xml:space="preserve"> it. The </w:t>
      </w:r>
      <w:proofErr w:type="spellStart"/>
      <w:r w:rsidRPr="00EC74F2">
        <w:rPr>
          <w:rFonts w:ascii="Calibri" w:hAnsi="Calibri"/>
          <w:i/>
          <w:iCs/>
          <w:sz w:val="32"/>
          <w:szCs w:val="32"/>
        </w:rPr>
        <w:t>big</w:t>
      </w:r>
      <w:proofErr w:type="spellEnd"/>
      <w:r w:rsidRPr="00EC74F2">
        <w:rPr>
          <w:rFonts w:ascii="Calibri" w:hAnsi="Calibri"/>
          <w:i/>
          <w:iCs/>
          <w:sz w:val="32"/>
          <w:szCs w:val="32"/>
        </w:rPr>
        <w:t xml:space="preserve"> oceans </w:t>
      </w:r>
      <w:proofErr w:type="spellStart"/>
      <w:r w:rsidRPr="00EC74F2">
        <w:rPr>
          <w:rFonts w:ascii="Calibri" w:hAnsi="Calibri"/>
          <w:i/>
          <w:iCs/>
          <w:sz w:val="32"/>
          <w:szCs w:val="32"/>
        </w:rPr>
        <w:t>are</w:t>
      </w:r>
      <w:proofErr w:type="spellEnd"/>
      <w:r w:rsidRPr="00EC74F2">
        <w:rPr>
          <w:rFonts w:ascii="Calibri" w:hAnsi="Calibri"/>
          <w:i/>
          <w:iCs/>
          <w:sz w:val="32"/>
          <w:szCs w:val="32"/>
        </w:rPr>
        <w:t xml:space="preserve"> not </w:t>
      </w:r>
      <w:proofErr w:type="spellStart"/>
      <w:r w:rsidRPr="00EC74F2">
        <w:rPr>
          <w:rFonts w:ascii="Calibri" w:hAnsi="Calibri"/>
          <w:i/>
          <w:iCs/>
          <w:sz w:val="32"/>
          <w:szCs w:val="32"/>
        </w:rPr>
        <w:t>divided</w:t>
      </w:r>
      <w:proofErr w:type="spellEnd"/>
      <w:r w:rsidRPr="00EC74F2">
        <w:rPr>
          <w:rFonts w:ascii="Calibri" w:hAnsi="Calibri"/>
          <w:i/>
          <w:iCs/>
          <w:sz w:val="32"/>
          <w:szCs w:val="32"/>
        </w:rPr>
        <w:t xml:space="preserve"> by national </w:t>
      </w:r>
      <w:proofErr w:type="spellStart"/>
      <w:r w:rsidRPr="00EC74F2">
        <w:rPr>
          <w:rFonts w:ascii="Calibri" w:hAnsi="Calibri"/>
          <w:i/>
          <w:iCs/>
          <w:sz w:val="32"/>
          <w:szCs w:val="32"/>
        </w:rPr>
        <w:t>frontiers</w:t>
      </w:r>
      <w:proofErr w:type="spellEnd"/>
      <w:r w:rsidRPr="00EC74F2">
        <w:rPr>
          <w:rFonts w:ascii="Calibri" w:hAnsi="Calibri"/>
          <w:i/>
          <w:iCs/>
          <w:sz w:val="32"/>
          <w:szCs w:val="32"/>
        </w:rPr>
        <w:t xml:space="preserve"> – </w:t>
      </w:r>
      <w:proofErr w:type="spellStart"/>
      <w:r w:rsidRPr="00EC74F2">
        <w:rPr>
          <w:rFonts w:ascii="Calibri" w:hAnsi="Calibri"/>
          <w:i/>
          <w:iCs/>
          <w:sz w:val="32"/>
          <w:szCs w:val="32"/>
        </w:rPr>
        <w:t>they</w:t>
      </w:r>
      <w:proofErr w:type="spellEnd"/>
      <w:r w:rsidRPr="00EC74F2">
        <w:rPr>
          <w:rFonts w:ascii="Calibri" w:hAnsi="Calibri"/>
          <w:i/>
          <w:iCs/>
          <w:sz w:val="32"/>
          <w:szCs w:val="32"/>
        </w:rPr>
        <w:t xml:space="preserve"> </w:t>
      </w:r>
      <w:proofErr w:type="spellStart"/>
      <w:r w:rsidRPr="00EC74F2">
        <w:rPr>
          <w:rFonts w:ascii="Calibri" w:hAnsi="Calibri"/>
          <w:i/>
          <w:iCs/>
          <w:sz w:val="32"/>
          <w:szCs w:val="32"/>
        </w:rPr>
        <w:t>are</w:t>
      </w:r>
      <w:proofErr w:type="spellEnd"/>
      <w:r w:rsidRPr="00EC74F2">
        <w:rPr>
          <w:rFonts w:ascii="Calibri" w:hAnsi="Calibri"/>
          <w:i/>
          <w:iCs/>
          <w:sz w:val="32"/>
          <w:szCs w:val="32"/>
        </w:rPr>
        <w:t xml:space="preserve"> </w:t>
      </w:r>
      <w:proofErr w:type="spellStart"/>
      <w:r w:rsidRPr="00EC74F2">
        <w:rPr>
          <w:rFonts w:ascii="Calibri" w:hAnsi="Calibri"/>
          <w:i/>
          <w:iCs/>
          <w:sz w:val="32"/>
          <w:szCs w:val="32"/>
        </w:rPr>
        <w:t>our</w:t>
      </w:r>
      <w:proofErr w:type="spellEnd"/>
      <w:r w:rsidRPr="00EC74F2">
        <w:rPr>
          <w:rFonts w:ascii="Calibri" w:hAnsi="Calibri"/>
          <w:i/>
          <w:iCs/>
          <w:sz w:val="32"/>
          <w:szCs w:val="32"/>
        </w:rPr>
        <w:t xml:space="preserve"> common </w:t>
      </w:r>
      <w:proofErr w:type="spellStart"/>
      <w:r w:rsidRPr="00EC74F2">
        <w:rPr>
          <w:rFonts w:ascii="Calibri" w:hAnsi="Calibri"/>
          <w:i/>
          <w:iCs/>
          <w:sz w:val="32"/>
          <w:szCs w:val="32"/>
        </w:rPr>
        <w:t>property</w:t>
      </w:r>
      <w:proofErr w:type="spellEnd"/>
      <w:r w:rsidRPr="00EC74F2">
        <w:rPr>
          <w:rFonts w:ascii="Calibri" w:hAnsi="Calibri"/>
          <w:i/>
          <w:iCs/>
          <w:sz w:val="32"/>
          <w:szCs w:val="32"/>
        </w:rPr>
        <w:t xml:space="preserve">. </w:t>
      </w:r>
      <w:proofErr w:type="gramStart"/>
      <w:r w:rsidRPr="00EC74F2">
        <w:rPr>
          <w:rFonts w:ascii="Calibri" w:hAnsi="Calibri"/>
          <w:i/>
          <w:iCs/>
          <w:sz w:val="32"/>
          <w:szCs w:val="32"/>
        </w:rPr>
        <w:t>...in</w:t>
      </w:r>
      <w:proofErr w:type="gramEnd"/>
      <w:r w:rsidRPr="00EC74F2">
        <w:rPr>
          <w:rFonts w:ascii="Calibri" w:hAnsi="Calibri"/>
          <w:i/>
          <w:iCs/>
          <w:sz w:val="32"/>
          <w:szCs w:val="32"/>
        </w:rPr>
        <w:t xml:space="preserve"> the </w:t>
      </w:r>
      <w:proofErr w:type="spellStart"/>
      <w:r w:rsidRPr="00EC74F2">
        <w:rPr>
          <w:rFonts w:ascii="Calibri" w:hAnsi="Calibri"/>
          <w:i/>
          <w:iCs/>
          <w:sz w:val="32"/>
          <w:szCs w:val="32"/>
        </w:rPr>
        <w:t>field</w:t>
      </w:r>
      <w:proofErr w:type="spellEnd"/>
      <w:r w:rsidRPr="00EC74F2">
        <w:rPr>
          <w:rFonts w:ascii="Calibri" w:hAnsi="Calibri"/>
          <w:i/>
          <w:iCs/>
          <w:sz w:val="32"/>
          <w:szCs w:val="32"/>
        </w:rPr>
        <w:t xml:space="preserve"> </w:t>
      </w:r>
      <w:proofErr w:type="spellStart"/>
      <w:r w:rsidRPr="00EC74F2">
        <w:rPr>
          <w:rFonts w:ascii="Calibri" w:hAnsi="Calibri"/>
          <w:i/>
          <w:iCs/>
          <w:sz w:val="32"/>
          <w:szCs w:val="32"/>
        </w:rPr>
        <w:t>of</w:t>
      </w:r>
      <w:proofErr w:type="spellEnd"/>
      <w:r w:rsidRPr="00EC74F2">
        <w:rPr>
          <w:rFonts w:ascii="Calibri" w:hAnsi="Calibri"/>
          <w:i/>
          <w:iCs/>
          <w:sz w:val="32"/>
          <w:szCs w:val="32"/>
        </w:rPr>
        <w:t xml:space="preserve"> human </w:t>
      </w:r>
      <w:proofErr w:type="spellStart"/>
      <w:r w:rsidRPr="00EC74F2">
        <w:rPr>
          <w:rFonts w:ascii="Calibri" w:hAnsi="Calibri"/>
          <w:i/>
          <w:iCs/>
          <w:sz w:val="32"/>
          <w:szCs w:val="32"/>
        </w:rPr>
        <w:t>environment</w:t>
      </w:r>
      <w:proofErr w:type="spellEnd"/>
      <w:r w:rsidRPr="00EC74F2">
        <w:rPr>
          <w:rFonts w:ascii="Calibri" w:hAnsi="Calibri"/>
          <w:i/>
          <w:iCs/>
          <w:sz w:val="32"/>
          <w:szCs w:val="32"/>
        </w:rPr>
        <w:t xml:space="preserve"> </w:t>
      </w:r>
      <w:proofErr w:type="spellStart"/>
      <w:r w:rsidRPr="00EC74F2">
        <w:rPr>
          <w:rFonts w:ascii="Calibri" w:hAnsi="Calibri"/>
          <w:i/>
          <w:iCs/>
          <w:sz w:val="32"/>
          <w:szCs w:val="32"/>
        </w:rPr>
        <w:t>there</w:t>
      </w:r>
      <w:proofErr w:type="spellEnd"/>
      <w:r w:rsidRPr="00EC74F2">
        <w:rPr>
          <w:rFonts w:ascii="Calibri" w:hAnsi="Calibri"/>
          <w:i/>
          <w:iCs/>
          <w:sz w:val="32"/>
          <w:szCs w:val="32"/>
        </w:rPr>
        <w:t xml:space="preserve"> is no </w:t>
      </w:r>
      <w:proofErr w:type="spellStart"/>
      <w:r w:rsidRPr="00EC74F2">
        <w:rPr>
          <w:rFonts w:ascii="Calibri" w:hAnsi="Calibri"/>
          <w:i/>
          <w:iCs/>
          <w:sz w:val="32"/>
          <w:szCs w:val="32"/>
        </w:rPr>
        <w:t>individual</w:t>
      </w:r>
      <w:proofErr w:type="spellEnd"/>
      <w:r w:rsidRPr="00EC74F2">
        <w:rPr>
          <w:rFonts w:ascii="Calibri" w:hAnsi="Calibri"/>
          <w:i/>
          <w:iCs/>
          <w:sz w:val="32"/>
          <w:szCs w:val="32"/>
        </w:rPr>
        <w:t xml:space="preserve"> </w:t>
      </w:r>
      <w:proofErr w:type="spellStart"/>
      <w:r w:rsidRPr="00EC74F2">
        <w:rPr>
          <w:rFonts w:ascii="Calibri" w:hAnsi="Calibri"/>
          <w:i/>
          <w:iCs/>
          <w:sz w:val="32"/>
          <w:szCs w:val="32"/>
        </w:rPr>
        <w:t>future</w:t>
      </w:r>
      <w:proofErr w:type="spellEnd"/>
      <w:r w:rsidRPr="00EC74F2">
        <w:rPr>
          <w:rFonts w:ascii="Calibri" w:hAnsi="Calibri"/>
          <w:i/>
          <w:iCs/>
          <w:sz w:val="32"/>
          <w:szCs w:val="32"/>
        </w:rPr>
        <w:t xml:space="preserve">, </w:t>
      </w:r>
      <w:proofErr w:type="spellStart"/>
      <w:r w:rsidRPr="00EC74F2">
        <w:rPr>
          <w:rFonts w:ascii="Calibri" w:hAnsi="Calibri"/>
          <w:i/>
          <w:iCs/>
          <w:sz w:val="32"/>
          <w:szCs w:val="32"/>
        </w:rPr>
        <w:t>neither</w:t>
      </w:r>
      <w:proofErr w:type="spellEnd"/>
      <w:r w:rsidRPr="00EC74F2">
        <w:rPr>
          <w:rFonts w:ascii="Calibri" w:hAnsi="Calibri"/>
          <w:i/>
          <w:iCs/>
          <w:sz w:val="32"/>
          <w:szCs w:val="32"/>
        </w:rPr>
        <w:t xml:space="preserve"> for humans nor for nations. </w:t>
      </w:r>
      <w:proofErr w:type="spellStart"/>
      <w:r w:rsidRPr="00EC74F2">
        <w:rPr>
          <w:rFonts w:ascii="Calibri" w:hAnsi="Calibri"/>
          <w:i/>
          <w:iCs/>
          <w:sz w:val="32"/>
          <w:szCs w:val="32"/>
        </w:rPr>
        <w:t>Our</w:t>
      </w:r>
      <w:proofErr w:type="spellEnd"/>
      <w:r w:rsidRPr="00EC74F2">
        <w:rPr>
          <w:rFonts w:ascii="Calibri" w:hAnsi="Calibri"/>
          <w:i/>
          <w:iCs/>
          <w:sz w:val="32"/>
          <w:szCs w:val="32"/>
        </w:rPr>
        <w:t xml:space="preserve"> </w:t>
      </w:r>
      <w:proofErr w:type="spellStart"/>
      <w:r w:rsidRPr="00EC74F2">
        <w:rPr>
          <w:rFonts w:ascii="Calibri" w:hAnsi="Calibri"/>
          <w:i/>
          <w:iCs/>
          <w:sz w:val="32"/>
          <w:szCs w:val="32"/>
        </w:rPr>
        <w:t>future</w:t>
      </w:r>
      <w:proofErr w:type="spellEnd"/>
      <w:r w:rsidRPr="00EC74F2">
        <w:rPr>
          <w:rFonts w:ascii="Calibri" w:hAnsi="Calibri"/>
          <w:i/>
          <w:iCs/>
          <w:sz w:val="32"/>
          <w:szCs w:val="32"/>
        </w:rPr>
        <w:t xml:space="preserve"> is common. </w:t>
      </w:r>
      <w:proofErr w:type="spellStart"/>
      <w:r w:rsidRPr="00EC74F2">
        <w:rPr>
          <w:rFonts w:ascii="Calibri" w:hAnsi="Calibri"/>
          <w:i/>
          <w:iCs/>
          <w:sz w:val="32"/>
          <w:szCs w:val="32"/>
        </w:rPr>
        <w:t>We</w:t>
      </w:r>
      <w:proofErr w:type="spellEnd"/>
      <w:r w:rsidRPr="00EC74F2">
        <w:rPr>
          <w:rFonts w:ascii="Calibri" w:hAnsi="Calibri"/>
          <w:i/>
          <w:iCs/>
          <w:sz w:val="32"/>
          <w:szCs w:val="32"/>
        </w:rPr>
        <w:t xml:space="preserve"> must </w:t>
      </w:r>
      <w:proofErr w:type="spellStart"/>
      <w:r w:rsidRPr="00EC74F2">
        <w:rPr>
          <w:rFonts w:ascii="Calibri" w:hAnsi="Calibri"/>
          <w:i/>
          <w:iCs/>
          <w:sz w:val="32"/>
          <w:szCs w:val="32"/>
        </w:rPr>
        <w:t>share</w:t>
      </w:r>
      <w:proofErr w:type="spellEnd"/>
      <w:r w:rsidRPr="00EC74F2">
        <w:rPr>
          <w:rFonts w:ascii="Calibri" w:hAnsi="Calibri"/>
          <w:i/>
          <w:iCs/>
          <w:sz w:val="32"/>
          <w:szCs w:val="32"/>
        </w:rPr>
        <w:t xml:space="preserve"> it </w:t>
      </w:r>
      <w:proofErr w:type="spellStart"/>
      <w:r w:rsidRPr="00EC74F2">
        <w:rPr>
          <w:rFonts w:ascii="Calibri" w:hAnsi="Calibri"/>
          <w:i/>
          <w:iCs/>
          <w:sz w:val="32"/>
          <w:szCs w:val="32"/>
        </w:rPr>
        <w:t>together</w:t>
      </w:r>
      <w:proofErr w:type="spellEnd"/>
      <w:r w:rsidRPr="00EC74F2">
        <w:rPr>
          <w:rFonts w:ascii="Calibri" w:hAnsi="Calibri"/>
          <w:i/>
          <w:iCs/>
          <w:sz w:val="32"/>
          <w:szCs w:val="32"/>
        </w:rPr>
        <w:t xml:space="preserve">. </w:t>
      </w:r>
      <w:proofErr w:type="spellStart"/>
      <w:r w:rsidRPr="00EC74F2">
        <w:rPr>
          <w:rFonts w:ascii="Calibri" w:hAnsi="Calibri"/>
          <w:i/>
          <w:iCs/>
          <w:sz w:val="32"/>
          <w:szCs w:val="32"/>
        </w:rPr>
        <w:t>We</w:t>
      </w:r>
      <w:proofErr w:type="spellEnd"/>
      <w:r w:rsidRPr="00EC74F2">
        <w:rPr>
          <w:rFonts w:ascii="Calibri" w:hAnsi="Calibri"/>
          <w:i/>
          <w:iCs/>
          <w:sz w:val="32"/>
          <w:szCs w:val="32"/>
        </w:rPr>
        <w:t xml:space="preserve"> must </w:t>
      </w:r>
      <w:proofErr w:type="spellStart"/>
      <w:r w:rsidRPr="00EC74F2">
        <w:rPr>
          <w:rFonts w:ascii="Calibri" w:hAnsi="Calibri"/>
          <w:i/>
          <w:iCs/>
          <w:sz w:val="32"/>
          <w:szCs w:val="32"/>
        </w:rPr>
        <w:t>shape</w:t>
      </w:r>
      <w:proofErr w:type="spellEnd"/>
      <w:r w:rsidRPr="00EC74F2">
        <w:rPr>
          <w:rFonts w:ascii="Calibri" w:hAnsi="Calibri"/>
          <w:i/>
          <w:iCs/>
          <w:sz w:val="32"/>
          <w:szCs w:val="32"/>
        </w:rPr>
        <w:t xml:space="preserve"> it </w:t>
      </w:r>
      <w:proofErr w:type="spellStart"/>
      <w:r w:rsidRPr="00EC74F2">
        <w:rPr>
          <w:rFonts w:ascii="Calibri" w:hAnsi="Calibri"/>
          <w:i/>
          <w:iCs/>
          <w:sz w:val="32"/>
          <w:szCs w:val="32"/>
        </w:rPr>
        <w:t>together</w:t>
      </w:r>
      <w:proofErr w:type="spellEnd"/>
      <w:r w:rsidRPr="00EC74F2">
        <w:rPr>
          <w:rFonts w:ascii="Calibri" w:hAnsi="Calibri"/>
          <w:i/>
          <w:iCs/>
          <w:sz w:val="32"/>
          <w:szCs w:val="32"/>
        </w:rPr>
        <w:t xml:space="preserve">.” </w:t>
      </w:r>
      <w:r w:rsidRPr="00EC74F2">
        <w:rPr>
          <w:rFonts w:ascii="Calibri" w:hAnsi="Calibri"/>
          <w:sz w:val="32"/>
          <w:szCs w:val="32"/>
        </w:rPr>
        <w:br/>
      </w:r>
      <w:r w:rsidRPr="00EC74F2">
        <w:rPr>
          <w:rFonts w:ascii="Calibri" w:hAnsi="Calibri"/>
          <w:sz w:val="12"/>
          <w:szCs w:val="12"/>
        </w:rPr>
        <w:br/>
      </w:r>
      <w:r w:rsidRPr="00EC74F2">
        <w:rPr>
          <w:rFonts w:ascii="Calibri" w:hAnsi="Calibri"/>
          <w:sz w:val="32"/>
          <w:szCs w:val="32"/>
        </w:rPr>
        <w:t xml:space="preserve">Om Palme hade fått fullt gehör för sina visioner hade världen sett annorlunda ut idag. Då hade vi sedan flera decennier haft ett verkningsfullt internationellt regelsystem som sätter gränser för människans påverkan och förstörelse av naturen. </w:t>
      </w:r>
      <w:r w:rsidRPr="00EC74F2">
        <w:rPr>
          <w:rFonts w:ascii="Calibri" w:hAnsi="Calibri"/>
          <w:sz w:val="32"/>
          <w:szCs w:val="32"/>
        </w:rPr>
        <w:br/>
      </w:r>
      <w:r w:rsidRPr="00EC74F2">
        <w:rPr>
          <w:rFonts w:ascii="Calibri" w:hAnsi="Calibri"/>
          <w:sz w:val="12"/>
          <w:szCs w:val="12"/>
        </w:rPr>
        <w:br/>
      </w:r>
      <w:r w:rsidRPr="00EC74F2">
        <w:rPr>
          <w:rFonts w:ascii="Calibri" w:hAnsi="Calibri"/>
          <w:sz w:val="32"/>
          <w:szCs w:val="32"/>
        </w:rPr>
        <w:t>Arbetet med att införa ekocidlagstiftning fortsätter. Idag går våra tankar till familjen Palme.</w:t>
      </w:r>
      <w:r>
        <w:rPr>
          <w:rFonts w:ascii="Calibri" w:hAnsi="Calibri"/>
          <w:sz w:val="32"/>
          <w:szCs w:val="32"/>
        </w:rPr>
        <w:t xml:space="preserve"> </w:t>
      </w:r>
      <w:r w:rsidRPr="00EC74F2">
        <w:rPr>
          <w:rFonts w:ascii="Calibri" w:hAnsi="Calibri"/>
          <w:sz w:val="32"/>
          <w:szCs w:val="32"/>
        </w:rPr>
        <w:t xml:space="preserve">Vi är stolta över att arbeta och verka i Olof Palmes anda och lovar att fortsätta tills världen har lagar som tar hänsyn till alla jordens folk, djuren, växterna, luften vi andas och vattnet vi dricker. </w:t>
      </w:r>
      <w:r w:rsidRPr="00EC74F2">
        <w:rPr>
          <w:rFonts w:ascii="Calibri" w:hAnsi="Calibri"/>
          <w:sz w:val="32"/>
          <w:szCs w:val="32"/>
        </w:rPr>
        <w:br/>
      </w:r>
      <w:r w:rsidRPr="00EC74F2">
        <w:rPr>
          <w:rFonts w:ascii="Calibri" w:hAnsi="Calibri"/>
          <w:i/>
          <w:sz w:val="32"/>
          <w:szCs w:val="32"/>
        </w:rPr>
        <w:t xml:space="preserve">End </w:t>
      </w:r>
      <w:proofErr w:type="spellStart"/>
      <w:r w:rsidRPr="00EC74F2">
        <w:rPr>
          <w:rFonts w:ascii="Calibri" w:hAnsi="Calibri"/>
          <w:i/>
          <w:sz w:val="32"/>
          <w:szCs w:val="32"/>
        </w:rPr>
        <w:t>Ecocide</w:t>
      </w:r>
      <w:proofErr w:type="spellEnd"/>
      <w:r w:rsidRPr="00EC74F2">
        <w:rPr>
          <w:rFonts w:ascii="Calibri" w:hAnsi="Calibri"/>
          <w:i/>
          <w:sz w:val="32"/>
          <w:szCs w:val="32"/>
        </w:rPr>
        <w:t xml:space="preserve"> Sverige​</w:t>
      </w:r>
      <w:r w:rsidRPr="00EC74F2">
        <w:rPr>
          <w:rFonts w:ascii="Calibri" w:hAnsi="Calibri"/>
          <w:sz w:val="32"/>
          <w:szCs w:val="32"/>
        </w:rPr>
        <w:br/>
      </w:r>
      <w:r>
        <w:rPr>
          <w:rFonts w:ascii="Calibri" w:hAnsi="Calibri"/>
          <w:sz w:val="32"/>
          <w:szCs w:val="32"/>
        </w:rPr>
        <w:lastRenderedPageBreak/>
        <w:br/>
      </w:r>
      <w:r>
        <w:rPr>
          <w:rFonts w:ascii="Calibri" w:hAnsi="Calibri"/>
          <w:sz w:val="32"/>
          <w:szCs w:val="32"/>
        </w:rPr>
        <w:br/>
      </w:r>
      <w:r w:rsidRPr="00EC74F2">
        <w:rPr>
          <w:rFonts w:ascii="Calibri" w:hAnsi="Calibri"/>
          <w:sz w:val="32"/>
          <w:szCs w:val="32"/>
        </w:rPr>
        <w:br/>
      </w:r>
      <w:hyperlink r:id="rId6" w:history="1">
        <w:r w:rsidRPr="00EC74F2">
          <w:rPr>
            <w:rStyle w:val="Hyperlnk"/>
            <w:rFonts w:ascii="Calibri" w:hAnsi="Calibri"/>
            <w:b/>
            <w:bCs/>
            <w:sz w:val="32"/>
            <w:szCs w:val="32"/>
          </w:rPr>
          <w:t>Mer om Ekocidlagstiftning</w:t>
        </w:r>
      </w:hyperlink>
      <w:r w:rsidRPr="00EC74F2">
        <w:rPr>
          <w:rFonts w:ascii="Calibri" w:hAnsi="Calibri"/>
          <w:b/>
          <w:bCs/>
          <w:sz w:val="32"/>
          <w:szCs w:val="32"/>
        </w:rPr>
        <w:br/>
      </w:r>
      <w:proofErr w:type="spellStart"/>
      <w:r w:rsidRPr="00EC74F2">
        <w:rPr>
          <w:rFonts w:ascii="Calibri" w:hAnsi="Calibri"/>
          <w:sz w:val="32"/>
          <w:szCs w:val="32"/>
        </w:rPr>
        <w:t>ECOCIDE</w:t>
      </w:r>
      <w:proofErr w:type="spellEnd"/>
      <w:r w:rsidRPr="00EC74F2">
        <w:rPr>
          <w:rFonts w:ascii="Calibri" w:hAnsi="Calibri"/>
          <w:sz w:val="32"/>
          <w:szCs w:val="32"/>
        </w:rPr>
        <w:t xml:space="preserve"> omfattande skada på, förstörelse eller förlust av ekosystem inom ett avgränsat geografiskt område, antingen genom mänskligt handlande </w:t>
      </w:r>
      <w:proofErr w:type="gramStart"/>
      <w:r w:rsidRPr="00EC74F2">
        <w:rPr>
          <w:rFonts w:ascii="Calibri" w:hAnsi="Calibri"/>
          <w:sz w:val="32"/>
          <w:szCs w:val="32"/>
        </w:rPr>
        <w:t>eller</w:t>
      </w:r>
      <w:proofErr w:type="gramEnd"/>
      <w:r w:rsidRPr="00EC74F2">
        <w:rPr>
          <w:rFonts w:ascii="Calibri" w:hAnsi="Calibri"/>
          <w:sz w:val="32"/>
          <w:szCs w:val="32"/>
        </w:rPr>
        <w:t xml:space="preserve"> andra orsaker, i en sådan omfattning att invånarnas möjligheter till ett fredligt åtnjutande av området allvarligt inskränkts.</w:t>
      </w:r>
      <w:r w:rsidRPr="00EC74F2">
        <w:rPr>
          <w:rStyle w:val="Betoning2"/>
          <w:rFonts w:ascii="Calibri" w:hAnsi="Calibri"/>
          <w:sz w:val="32"/>
          <w:szCs w:val="32"/>
        </w:rPr>
        <w:t xml:space="preserve"> </w:t>
      </w:r>
      <w:r w:rsidRPr="00EC74F2">
        <w:rPr>
          <w:rFonts w:ascii="Calibri" w:hAnsi="Calibri"/>
          <w:sz w:val="32"/>
          <w:szCs w:val="32"/>
        </w:rPr>
        <w:br/>
      </w:r>
      <w:r w:rsidRPr="00EC74F2">
        <w:rPr>
          <w:rFonts w:ascii="Calibri" w:hAnsi="Calibri"/>
          <w:sz w:val="32"/>
          <w:szCs w:val="32"/>
        </w:rPr>
        <w:br/>
      </w:r>
      <w:hyperlink r:id="rId7" w:history="1">
        <w:r w:rsidRPr="00EC74F2">
          <w:rPr>
            <w:rStyle w:val="Hyperlnk"/>
            <w:rFonts w:ascii="Calibri" w:hAnsi="Calibri"/>
            <w:b/>
            <w:bCs/>
            <w:sz w:val="32"/>
            <w:szCs w:val="32"/>
          </w:rPr>
          <w:t xml:space="preserve">End </w:t>
        </w:r>
        <w:proofErr w:type="spellStart"/>
        <w:r w:rsidRPr="00EC74F2">
          <w:rPr>
            <w:rStyle w:val="Hyperlnk"/>
            <w:rFonts w:ascii="Calibri" w:hAnsi="Calibri"/>
            <w:b/>
            <w:bCs/>
            <w:sz w:val="32"/>
            <w:szCs w:val="32"/>
          </w:rPr>
          <w:t>Ecocide</w:t>
        </w:r>
        <w:proofErr w:type="spellEnd"/>
        <w:r w:rsidRPr="00EC74F2">
          <w:rPr>
            <w:rStyle w:val="Hyperlnk"/>
            <w:rFonts w:ascii="Calibri" w:hAnsi="Calibri"/>
            <w:b/>
            <w:bCs/>
            <w:sz w:val="32"/>
            <w:szCs w:val="32"/>
          </w:rPr>
          <w:t xml:space="preserve"> </w:t>
        </w:r>
        <w:proofErr w:type="spellStart"/>
        <w:r w:rsidRPr="00EC74F2">
          <w:rPr>
            <w:rStyle w:val="Hyperlnk"/>
            <w:rFonts w:ascii="Calibri" w:hAnsi="Calibri"/>
            <w:b/>
            <w:bCs/>
            <w:sz w:val="32"/>
            <w:szCs w:val="32"/>
          </w:rPr>
          <w:t>Emergency</w:t>
        </w:r>
        <w:proofErr w:type="spellEnd"/>
        <w:r w:rsidRPr="00EC74F2">
          <w:rPr>
            <w:rStyle w:val="Hyperlnk"/>
            <w:rFonts w:ascii="Calibri" w:hAnsi="Calibri"/>
            <w:b/>
            <w:bCs/>
            <w:sz w:val="32"/>
            <w:szCs w:val="32"/>
          </w:rPr>
          <w:t xml:space="preserve"> </w:t>
        </w:r>
        <w:proofErr w:type="spellStart"/>
        <w:r w:rsidRPr="00EC74F2">
          <w:rPr>
            <w:rStyle w:val="Hyperlnk"/>
            <w:rFonts w:ascii="Calibri" w:hAnsi="Calibri"/>
            <w:b/>
            <w:bCs/>
            <w:sz w:val="32"/>
            <w:szCs w:val="32"/>
          </w:rPr>
          <w:t>Fund</w:t>
        </w:r>
        <w:proofErr w:type="spellEnd"/>
      </w:hyperlink>
      <w:r w:rsidRPr="00EC74F2">
        <w:rPr>
          <w:rStyle w:val="Betoning2"/>
          <w:rFonts w:ascii="Calibri" w:hAnsi="Calibri"/>
          <w:sz w:val="32"/>
          <w:szCs w:val="32"/>
        </w:rPr>
        <w:t xml:space="preserve"> </w:t>
      </w:r>
      <w:r w:rsidRPr="00EC74F2">
        <w:rPr>
          <w:rFonts w:ascii="Calibri" w:hAnsi="Calibri"/>
          <w:sz w:val="32"/>
          <w:szCs w:val="32"/>
        </w:rPr>
        <w:t xml:space="preserve">stöttar små ö-stater och andra sårbara stater som är mycket utsatta för livsmiljöförstörelse på grund av främst klimatförändringar. Deras röst är viktig för oss alla. Vi vill se till att de har möjligheter att delta vid Internationella Brottmålsdomstolen i Haag och föreslå ekocid som tillägg till Romstadgan. Människor som flyr från sina hem på grund av t ex klimatförändringar är idag rättslösa – åt oss ändra på det genom en internationell ansvarsprincip, inkluderad i förslaget om ekocidlagstiftning. </w:t>
      </w:r>
      <w:r w:rsidRPr="00EC74F2">
        <w:rPr>
          <w:rFonts w:ascii="Calibri" w:hAnsi="Calibri"/>
          <w:sz w:val="32"/>
          <w:szCs w:val="32"/>
        </w:rPr>
        <w:br/>
      </w:r>
      <w:r w:rsidRPr="00EC74F2">
        <w:rPr>
          <w:rFonts w:ascii="Calibri" w:hAnsi="Calibri"/>
          <w:sz w:val="32"/>
          <w:szCs w:val="32"/>
        </w:rPr>
        <w:br/>
      </w:r>
      <w:hyperlink r:id="rId8" w:history="1">
        <w:r w:rsidRPr="00EC74F2">
          <w:rPr>
            <w:rStyle w:val="Betoning2"/>
            <w:rFonts w:ascii="Calibri" w:hAnsi="Calibri"/>
            <w:color w:val="0000FF"/>
            <w:sz w:val="32"/>
            <w:szCs w:val="32"/>
            <w:u w:val="single"/>
          </w:rPr>
          <w:t>Olof Palme: Ekocid kräver internationell uppmärksamhet, Polly Higgins</w:t>
        </w:r>
      </w:hyperlink>
      <w:r w:rsidRPr="00EC74F2">
        <w:rPr>
          <w:rFonts w:ascii="Calibri" w:hAnsi="Calibri"/>
          <w:sz w:val="32"/>
          <w:szCs w:val="32"/>
        </w:rPr>
        <w:br/>
        <w:t>Läs hur Palmes tal kom till den internationella advokaten Polly Higgins. Nu uppmanar hon den svenska regeringen att ännu en gång ta på sig ledartröjan och lyfta frågan om ekocid inom FN. Artikel i tidningen Effekt.</w:t>
      </w:r>
      <w:r w:rsidRPr="00EC74F2">
        <w:rPr>
          <w:rFonts w:ascii="Calibri" w:hAnsi="Calibri"/>
          <w:sz w:val="32"/>
          <w:szCs w:val="32"/>
        </w:rPr>
        <w:br/>
      </w:r>
      <w:r w:rsidRPr="00EC74F2">
        <w:rPr>
          <w:rFonts w:ascii="Calibri" w:hAnsi="Calibri"/>
          <w:sz w:val="32"/>
          <w:szCs w:val="32"/>
        </w:rPr>
        <w:br/>
      </w:r>
      <w:hyperlink r:id="rId9" w:history="1">
        <w:r w:rsidRPr="00EC74F2">
          <w:rPr>
            <w:rStyle w:val="Hyperlnk"/>
            <w:rFonts w:ascii="Calibri" w:hAnsi="Calibri"/>
            <w:b/>
            <w:bCs/>
            <w:sz w:val="32"/>
            <w:szCs w:val="32"/>
          </w:rPr>
          <w:t>Olof Palmes tal FN:s miljökonferens, Stockholm 1972</w:t>
        </w:r>
      </w:hyperlink>
      <w:r w:rsidRPr="00EC74F2">
        <w:rPr>
          <w:rFonts w:ascii="Calibri" w:hAnsi="Calibri"/>
          <w:sz w:val="32"/>
          <w:szCs w:val="32"/>
        </w:rPr>
        <w:t xml:space="preserve"> </w:t>
      </w:r>
      <w:r w:rsidRPr="00EC74F2">
        <w:rPr>
          <w:rFonts w:ascii="Calibri" w:hAnsi="Calibri"/>
          <w:sz w:val="32"/>
          <w:szCs w:val="32"/>
        </w:rPr>
        <w:br/>
        <w:t>Finns på hemsidan, scrolla ner och klicka på länken.</w:t>
      </w:r>
      <w:r w:rsidRPr="00EC74F2">
        <w:rPr>
          <w:rFonts w:ascii="Calibri" w:hAnsi="Calibri"/>
          <w:sz w:val="32"/>
          <w:szCs w:val="32"/>
        </w:rPr>
        <w:br/>
      </w:r>
      <w:hyperlink r:id="rId10" w:history="1">
        <w:r w:rsidRPr="00EC74F2">
          <w:rPr>
            <w:rStyle w:val="Hyperlnk"/>
            <w:rFonts w:ascii="Calibri" w:hAnsi="Calibri"/>
            <w:i/>
            <w:iCs/>
            <w:sz w:val="32"/>
            <w:szCs w:val="32"/>
          </w:rPr>
          <w:t>​Svensk översättning av Palmes tal​</w:t>
        </w:r>
      </w:hyperlink>
      <w:r w:rsidRPr="00EC74F2">
        <w:rPr>
          <w:rFonts w:ascii="Calibri" w:hAnsi="Calibri"/>
          <w:sz w:val="32"/>
          <w:szCs w:val="32"/>
        </w:rPr>
        <w:br/>
      </w:r>
      <w:r w:rsidRPr="00EC74F2">
        <w:rPr>
          <w:rFonts w:ascii="Calibri" w:hAnsi="Calibri"/>
          <w:sz w:val="32"/>
          <w:szCs w:val="32"/>
        </w:rPr>
        <w:br/>
      </w:r>
      <w:r w:rsidRPr="00EC74F2">
        <w:rPr>
          <w:rStyle w:val="Betoning2"/>
          <w:rFonts w:ascii="Calibri" w:hAnsi="Calibri"/>
          <w:sz w:val="32"/>
          <w:szCs w:val="32"/>
        </w:rPr>
        <w:t>Kontakt</w:t>
      </w:r>
      <w:r w:rsidRPr="00EC74F2">
        <w:rPr>
          <w:rFonts w:ascii="Calibri" w:hAnsi="Calibri"/>
          <w:b/>
          <w:bCs/>
          <w:sz w:val="32"/>
          <w:szCs w:val="32"/>
        </w:rPr>
        <w:br/>
      </w:r>
      <w:r w:rsidRPr="00EC74F2">
        <w:rPr>
          <w:rFonts w:ascii="Calibri" w:hAnsi="Calibri"/>
          <w:sz w:val="32"/>
          <w:szCs w:val="32"/>
        </w:rPr>
        <w:t xml:space="preserve">Hemsida: www.endecocide.se </w:t>
      </w:r>
      <w:r w:rsidRPr="00EC74F2">
        <w:rPr>
          <w:rFonts w:ascii="Calibri" w:hAnsi="Calibri"/>
          <w:sz w:val="32"/>
          <w:szCs w:val="32"/>
        </w:rPr>
        <w:br/>
        <w:t xml:space="preserve">End </w:t>
      </w:r>
      <w:proofErr w:type="spellStart"/>
      <w:r w:rsidRPr="00EC74F2">
        <w:rPr>
          <w:rFonts w:ascii="Calibri" w:hAnsi="Calibri"/>
          <w:sz w:val="32"/>
          <w:szCs w:val="32"/>
        </w:rPr>
        <w:t>Ecocide</w:t>
      </w:r>
      <w:proofErr w:type="spellEnd"/>
      <w:r w:rsidRPr="00EC74F2">
        <w:rPr>
          <w:rFonts w:ascii="Calibri" w:hAnsi="Calibri"/>
          <w:sz w:val="32"/>
          <w:szCs w:val="32"/>
        </w:rPr>
        <w:t xml:space="preserve"> Sverige, </w:t>
      </w:r>
      <w:proofErr w:type="spellStart"/>
      <w:r w:rsidRPr="00EC74F2">
        <w:rPr>
          <w:rFonts w:ascii="Calibri" w:hAnsi="Calibri"/>
          <w:sz w:val="32"/>
          <w:szCs w:val="32"/>
        </w:rPr>
        <w:t>Pella</w:t>
      </w:r>
      <w:proofErr w:type="spellEnd"/>
      <w:r w:rsidRPr="00EC74F2">
        <w:rPr>
          <w:rFonts w:ascii="Calibri" w:hAnsi="Calibri"/>
          <w:sz w:val="32"/>
          <w:szCs w:val="32"/>
        </w:rPr>
        <w:t xml:space="preserve"> Larsdotter Thiel</w:t>
      </w:r>
      <w:r w:rsidRPr="00EC74F2">
        <w:rPr>
          <w:rFonts w:ascii="Calibri" w:hAnsi="Calibri"/>
          <w:sz w:val="32"/>
          <w:szCs w:val="32"/>
        </w:rPr>
        <w:br/>
      </w:r>
      <w:r w:rsidRPr="00EC74F2">
        <w:rPr>
          <w:rFonts w:ascii="Calibri" w:hAnsi="Calibri"/>
          <w:sz w:val="32"/>
          <w:szCs w:val="32"/>
        </w:rPr>
        <w:br/>
      </w:r>
      <w:r w:rsidRPr="00EC74F2">
        <w:rPr>
          <w:rStyle w:val="Betoning2"/>
          <w:rFonts w:ascii="Calibri" w:hAnsi="Calibri"/>
          <w:sz w:val="32"/>
          <w:szCs w:val="32"/>
        </w:rPr>
        <w:t xml:space="preserve">För intervju </w:t>
      </w:r>
      <w:r>
        <w:rPr>
          <w:rStyle w:val="Betoning2"/>
          <w:rFonts w:ascii="Calibri" w:hAnsi="Calibri"/>
          <w:sz w:val="32"/>
          <w:szCs w:val="32"/>
        </w:rPr>
        <w:t xml:space="preserve">eller bokning av föreläsning med </w:t>
      </w:r>
      <w:bookmarkStart w:id="0" w:name="_GoBack"/>
      <w:bookmarkEnd w:id="0"/>
      <w:proofErr w:type="spellStart"/>
      <w:r w:rsidRPr="00EC74F2">
        <w:rPr>
          <w:rStyle w:val="Betoning2"/>
          <w:rFonts w:ascii="Calibri" w:hAnsi="Calibri"/>
          <w:sz w:val="32"/>
          <w:szCs w:val="32"/>
        </w:rPr>
        <w:t>Pella</w:t>
      </w:r>
      <w:proofErr w:type="spellEnd"/>
      <w:r w:rsidRPr="00EC74F2">
        <w:rPr>
          <w:rStyle w:val="Betoning2"/>
          <w:rFonts w:ascii="Calibri" w:hAnsi="Calibri"/>
          <w:sz w:val="32"/>
          <w:szCs w:val="32"/>
        </w:rPr>
        <w:t xml:space="preserve"> vänligen kontakta </w:t>
      </w:r>
      <w:r w:rsidRPr="00EC74F2">
        <w:rPr>
          <w:rFonts w:ascii="Calibri" w:hAnsi="Calibri"/>
          <w:sz w:val="32"/>
          <w:szCs w:val="32"/>
        </w:rPr>
        <w:br/>
        <w:t>Annette Ericsdotter Bettaieb, annette@tgim.se, 070-777 91 00</w:t>
      </w:r>
    </w:p>
    <w:p w:rsidR="00EC74F2" w:rsidRPr="00EC74F2" w:rsidRDefault="00EC74F2" w:rsidP="00EC74F2">
      <w:pPr>
        <w:pStyle w:val="Normalwebb"/>
        <w:rPr>
          <w:rFonts w:ascii="Arial Narrow" w:hAnsi="Arial Narrow"/>
        </w:rPr>
      </w:pPr>
      <w:r>
        <w:br/>
      </w:r>
      <w:r>
        <w:br/>
      </w:r>
      <w:r>
        <w:br/>
      </w:r>
      <w:proofErr w:type="spellStart"/>
      <w:r w:rsidRPr="00EC74F2">
        <w:rPr>
          <w:rFonts w:ascii="Arial Narrow" w:hAnsi="Arial Narrow"/>
        </w:rPr>
        <w:t>TGIM</w:t>
      </w:r>
      <w:proofErr w:type="spellEnd"/>
      <w:r w:rsidRPr="00EC74F2">
        <w:rPr>
          <w:rFonts w:ascii="Arial Narrow" w:hAnsi="Arial Narrow"/>
        </w:rPr>
        <w:t xml:space="preserve"> - </w:t>
      </w:r>
      <w:proofErr w:type="spellStart"/>
      <w:r w:rsidRPr="00EC74F2">
        <w:rPr>
          <w:rFonts w:ascii="Arial Narrow" w:hAnsi="Arial Narrow"/>
        </w:rPr>
        <w:t>Thank</w:t>
      </w:r>
      <w:proofErr w:type="spellEnd"/>
      <w:r w:rsidRPr="00EC74F2">
        <w:rPr>
          <w:rFonts w:ascii="Arial Narrow" w:hAnsi="Arial Narrow"/>
        </w:rPr>
        <w:t xml:space="preserve"> God </w:t>
      </w:r>
      <w:proofErr w:type="spellStart"/>
      <w:r w:rsidRPr="00EC74F2">
        <w:rPr>
          <w:rFonts w:ascii="Arial Narrow" w:hAnsi="Arial Narrow"/>
        </w:rPr>
        <w:t>It´s</w:t>
      </w:r>
      <w:proofErr w:type="spellEnd"/>
      <w:r w:rsidRPr="00EC74F2">
        <w:rPr>
          <w:rFonts w:ascii="Arial Narrow" w:hAnsi="Arial Narrow"/>
        </w:rPr>
        <w:t xml:space="preserve"> </w:t>
      </w:r>
      <w:proofErr w:type="spellStart"/>
      <w:r w:rsidRPr="00EC74F2">
        <w:rPr>
          <w:rFonts w:ascii="Arial Narrow" w:hAnsi="Arial Narrow"/>
        </w:rPr>
        <w:t>Monday</w:t>
      </w:r>
      <w:proofErr w:type="spellEnd"/>
      <w:r w:rsidRPr="00EC74F2">
        <w:rPr>
          <w:rFonts w:ascii="Arial Narrow" w:hAnsi="Arial Narrow"/>
        </w:rPr>
        <w:br/>
        <w:t>Box 4117</w:t>
      </w:r>
      <w:r w:rsidRPr="00EC74F2">
        <w:rPr>
          <w:rFonts w:ascii="Arial Narrow" w:hAnsi="Arial Narrow"/>
        </w:rPr>
        <w:br/>
        <w:t>SE-102 62 Stockholm</w:t>
      </w:r>
      <w:r>
        <w:rPr>
          <w:rFonts w:ascii="Arial Narrow" w:hAnsi="Arial Narrow"/>
        </w:rPr>
        <w:br/>
      </w:r>
      <w:r>
        <w:rPr>
          <w:rFonts w:ascii="Arial Narrow" w:hAnsi="Arial Narrow"/>
        </w:rPr>
        <w:br/>
      </w:r>
      <w:r w:rsidRPr="00EC74F2">
        <w:rPr>
          <w:rFonts w:ascii="Arial Narrow" w:hAnsi="Arial Narrow"/>
        </w:rPr>
        <w:t>Office: +46 8 55 11 65 00</w:t>
      </w:r>
      <w:r w:rsidRPr="00EC74F2">
        <w:rPr>
          <w:rFonts w:ascii="Arial Narrow" w:hAnsi="Arial Narrow"/>
        </w:rPr>
        <w:br/>
        <w:t>http://www.tgim.se</w:t>
      </w:r>
    </w:p>
    <w:p w:rsidR="00684A19" w:rsidRPr="00EC74F2" w:rsidRDefault="00EC74F2" w:rsidP="00EC74F2">
      <w:pPr>
        <w:pStyle w:val="Normalwebb"/>
        <w:rPr>
          <w:rFonts w:ascii="Arial Narrow" w:hAnsi="Arial Narrow"/>
        </w:rPr>
      </w:pPr>
      <w:proofErr w:type="spellStart"/>
      <w:r w:rsidRPr="00EC74F2">
        <w:rPr>
          <w:rFonts w:ascii="Arial Narrow" w:hAnsi="Arial Narrow"/>
        </w:rPr>
        <w:t>TGIM</w:t>
      </w:r>
      <w:proofErr w:type="spellEnd"/>
      <w:r w:rsidRPr="00EC74F2">
        <w:rPr>
          <w:rFonts w:ascii="Arial Narrow" w:hAnsi="Arial Narrow"/>
        </w:rPr>
        <w:t xml:space="preserve"> - </w:t>
      </w:r>
      <w:proofErr w:type="spellStart"/>
      <w:r w:rsidRPr="00EC74F2">
        <w:rPr>
          <w:rFonts w:ascii="Arial Narrow" w:hAnsi="Arial Narrow"/>
        </w:rPr>
        <w:t>Thank</w:t>
      </w:r>
      <w:proofErr w:type="spellEnd"/>
      <w:r w:rsidRPr="00EC74F2">
        <w:rPr>
          <w:rFonts w:ascii="Arial Narrow" w:hAnsi="Arial Narrow"/>
        </w:rPr>
        <w:t xml:space="preserve"> God </w:t>
      </w:r>
      <w:proofErr w:type="spellStart"/>
      <w:r w:rsidRPr="00EC74F2">
        <w:rPr>
          <w:rFonts w:ascii="Arial Narrow" w:hAnsi="Arial Narrow"/>
        </w:rPr>
        <w:t>It's</w:t>
      </w:r>
      <w:proofErr w:type="spellEnd"/>
      <w:r w:rsidRPr="00EC74F2">
        <w:rPr>
          <w:rFonts w:ascii="Arial Narrow" w:hAnsi="Arial Narrow"/>
        </w:rPr>
        <w:t xml:space="preserve"> </w:t>
      </w:r>
      <w:proofErr w:type="spellStart"/>
      <w:r w:rsidRPr="00EC74F2">
        <w:rPr>
          <w:rFonts w:ascii="Arial Narrow" w:hAnsi="Arial Narrow"/>
        </w:rPr>
        <w:t>Monday</w:t>
      </w:r>
      <w:proofErr w:type="spellEnd"/>
      <w:r w:rsidRPr="00EC74F2">
        <w:rPr>
          <w:rFonts w:ascii="Arial Narrow" w:hAnsi="Arial Narrow"/>
        </w:rPr>
        <w:t xml:space="preserve"> </w:t>
      </w:r>
      <w:r>
        <w:rPr>
          <w:rFonts w:ascii="Arial Narrow" w:hAnsi="Arial Narrow"/>
        </w:rPr>
        <w:t xml:space="preserve">har spetskompetenser inom </w:t>
      </w:r>
      <w:proofErr w:type="spellStart"/>
      <w:r>
        <w:rPr>
          <w:rFonts w:ascii="Arial Narrow" w:hAnsi="Arial Narrow"/>
        </w:rPr>
        <w:t>CSR</w:t>
      </w:r>
      <w:proofErr w:type="spellEnd"/>
      <w:r>
        <w:rPr>
          <w:rFonts w:ascii="Arial Narrow" w:hAnsi="Arial Narrow"/>
        </w:rPr>
        <w:t xml:space="preserve">, </w:t>
      </w:r>
      <w:r w:rsidRPr="00EC74F2">
        <w:rPr>
          <w:rFonts w:ascii="Arial Narrow" w:hAnsi="Arial Narrow"/>
        </w:rPr>
        <w:t xml:space="preserve">management, </w:t>
      </w:r>
      <w:proofErr w:type="spellStart"/>
      <w:r w:rsidRPr="00EC74F2">
        <w:rPr>
          <w:rFonts w:ascii="Arial Narrow" w:hAnsi="Arial Narrow"/>
        </w:rPr>
        <w:t>storytelling</w:t>
      </w:r>
      <w:proofErr w:type="spellEnd"/>
      <w:r w:rsidRPr="00EC74F2">
        <w:rPr>
          <w:rFonts w:ascii="Arial Narrow" w:hAnsi="Arial Narrow"/>
        </w:rPr>
        <w:t>, marknadsföring samt digitala och sociala medier.</w:t>
      </w:r>
      <w:r>
        <w:rPr>
          <w:rFonts w:ascii="Arial Narrow" w:hAnsi="Arial Narrow"/>
        </w:rPr>
        <w:br/>
      </w:r>
      <w:r w:rsidRPr="00EC74F2">
        <w:rPr>
          <w:rStyle w:val="Betoning"/>
          <w:rFonts w:ascii="Arial Narrow" w:hAnsi="Arial Narrow"/>
        </w:rPr>
        <w:t>Vill ni synas</w:t>
      </w:r>
      <w:proofErr w:type="gramStart"/>
      <w:r w:rsidRPr="00EC74F2">
        <w:rPr>
          <w:rStyle w:val="Betoning"/>
          <w:rFonts w:ascii="Arial Narrow" w:hAnsi="Arial Narrow"/>
        </w:rPr>
        <w:t>?:</w:t>
      </w:r>
      <w:proofErr w:type="gramEnd"/>
      <w:r w:rsidRPr="00EC74F2">
        <w:rPr>
          <w:rStyle w:val="Betoning"/>
          <w:rFonts w:ascii="Arial Narrow" w:hAnsi="Arial Narrow"/>
        </w:rPr>
        <w:t xml:space="preserve"> Det är viktigt för oss att ni har kontrollen, att ni får fram er vinkling, det ni vill belysa - på ett sätt som känns bra. </w:t>
      </w:r>
      <w:r>
        <w:rPr>
          <w:rStyle w:val="Betoning"/>
          <w:rFonts w:ascii="Arial Narrow" w:hAnsi="Arial Narrow"/>
        </w:rPr>
        <w:br/>
      </w:r>
      <w:r w:rsidRPr="00EC74F2">
        <w:rPr>
          <w:rStyle w:val="Betoning"/>
          <w:rFonts w:ascii="Arial Narrow" w:hAnsi="Arial Narrow"/>
        </w:rPr>
        <w:t>Vi mixar traditionellt pressarbete med sociala media och videointervjuer. Stöd finns även för eventmarketing. Kontakta oss!</w:t>
      </w:r>
    </w:p>
    <w:sectPr w:rsidR="00684A19" w:rsidRPr="00EC74F2" w:rsidSect="00EC74F2">
      <w:pgSz w:w="11900" w:h="16840"/>
      <w:pgMar w:top="284" w:right="567" w:bottom="567" w:left="567" w:header="709" w:footer="709" w:gutter="0"/>
      <w:cols w:space="708"/>
      <w:printerSettings r:id="rId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F2"/>
    <w:rsid w:val="001D5682"/>
    <w:rsid w:val="00EC74F2"/>
    <w:rsid w:val="00F5226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562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EC74F2"/>
    <w:pPr>
      <w:spacing w:before="100" w:beforeAutospacing="1" w:after="100" w:afterAutospacing="1"/>
    </w:pPr>
    <w:rPr>
      <w:rFonts w:ascii="Times" w:hAnsi="Times" w:cs="Times New Roman"/>
      <w:sz w:val="20"/>
      <w:szCs w:val="20"/>
      <w:lang w:eastAsia="sv-SE"/>
    </w:rPr>
  </w:style>
  <w:style w:type="character" w:styleId="Betoning2">
    <w:name w:val="Strong"/>
    <w:basedOn w:val="Standardstycketypsnitt"/>
    <w:uiPriority w:val="22"/>
    <w:qFormat/>
    <w:rsid w:val="00EC74F2"/>
    <w:rPr>
      <w:b/>
      <w:bCs/>
    </w:rPr>
  </w:style>
  <w:style w:type="character" w:styleId="Hyperlnk">
    <w:name w:val="Hyperlink"/>
    <w:basedOn w:val="Standardstycketypsnitt"/>
    <w:uiPriority w:val="99"/>
    <w:semiHidden/>
    <w:unhideWhenUsed/>
    <w:rsid w:val="00EC74F2"/>
    <w:rPr>
      <w:color w:val="0000FF"/>
      <w:u w:val="single"/>
    </w:rPr>
  </w:style>
  <w:style w:type="paragraph" w:styleId="Bubbeltext">
    <w:name w:val="Balloon Text"/>
    <w:basedOn w:val="Normal"/>
    <w:link w:val="BubbeltextChar"/>
    <w:uiPriority w:val="99"/>
    <w:semiHidden/>
    <w:unhideWhenUsed/>
    <w:rsid w:val="00EC74F2"/>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C74F2"/>
    <w:rPr>
      <w:rFonts w:ascii="Lucida Grande" w:hAnsi="Lucida Grande" w:cs="Lucida Grande"/>
      <w:sz w:val="18"/>
      <w:szCs w:val="18"/>
    </w:rPr>
  </w:style>
  <w:style w:type="character" w:styleId="Betoning">
    <w:name w:val="Emphasis"/>
    <w:basedOn w:val="Standardstycketypsnitt"/>
    <w:uiPriority w:val="20"/>
    <w:qFormat/>
    <w:rsid w:val="00EC74F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EC74F2"/>
    <w:pPr>
      <w:spacing w:before="100" w:beforeAutospacing="1" w:after="100" w:afterAutospacing="1"/>
    </w:pPr>
    <w:rPr>
      <w:rFonts w:ascii="Times" w:hAnsi="Times" w:cs="Times New Roman"/>
      <w:sz w:val="20"/>
      <w:szCs w:val="20"/>
      <w:lang w:eastAsia="sv-SE"/>
    </w:rPr>
  </w:style>
  <w:style w:type="character" w:styleId="Betoning2">
    <w:name w:val="Strong"/>
    <w:basedOn w:val="Standardstycketypsnitt"/>
    <w:uiPriority w:val="22"/>
    <w:qFormat/>
    <w:rsid w:val="00EC74F2"/>
    <w:rPr>
      <w:b/>
      <w:bCs/>
    </w:rPr>
  </w:style>
  <w:style w:type="character" w:styleId="Hyperlnk">
    <w:name w:val="Hyperlink"/>
    <w:basedOn w:val="Standardstycketypsnitt"/>
    <w:uiPriority w:val="99"/>
    <w:semiHidden/>
    <w:unhideWhenUsed/>
    <w:rsid w:val="00EC74F2"/>
    <w:rPr>
      <w:color w:val="0000FF"/>
      <w:u w:val="single"/>
    </w:rPr>
  </w:style>
  <w:style w:type="paragraph" w:styleId="Bubbeltext">
    <w:name w:val="Balloon Text"/>
    <w:basedOn w:val="Normal"/>
    <w:link w:val="BubbeltextChar"/>
    <w:uiPriority w:val="99"/>
    <w:semiHidden/>
    <w:unhideWhenUsed/>
    <w:rsid w:val="00EC74F2"/>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C74F2"/>
    <w:rPr>
      <w:rFonts w:ascii="Lucida Grande" w:hAnsi="Lucida Grande" w:cs="Lucida Grande"/>
      <w:sz w:val="18"/>
      <w:szCs w:val="18"/>
    </w:rPr>
  </w:style>
  <w:style w:type="character" w:styleId="Betoning">
    <w:name w:val="Emphasis"/>
    <w:basedOn w:val="Standardstycketypsnitt"/>
    <w:uiPriority w:val="20"/>
    <w:qFormat/>
    <w:rsid w:val="00EC74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00655">
      <w:bodyDiv w:val="1"/>
      <w:marLeft w:val="0"/>
      <w:marRight w:val="0"/>
      <w:marTop w:val="0"/>
      <w:marBottom w:val="0"/>
      <w:divBdr>
        <w:top w:val="none" w:sz="0" w:space="0" w:color="auto"/>
        <w:left w:val="none" w:sz="0" w:space="0" w:color="auto"/>
        <w:bottom w:val="none" w:sz="0" w:space="0" w:color="auto"/>
        <w:right w:val="none" w:sz="0" w:space="0" w:color="auto"/>
      </w:divBdr>
    </w:div>
    <w:div w:id="597951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endecocide.se/ekocidlagstiftning/" TargetMode="External"/><Relationship Id="rId7" Type="http://schemas.openxmlformats.org/officeDocument/2006/relationships/hyperlink" Target="http://endecocide.se/fond/" TargetMode="External"/><Relationship Id="rId8" Type="http://schemas.openxmlformats.org/officeDocument/2006/relationships/hyperlink" Target="http://effektmagasin.se/olof-palme-ekocid-kraver-internationell-uppmarksamhet-palme-ekocid/" TargetMode="External"/><Relationship Id="rId9" Type="http://schemas.openxmlformats.org/officeDocument/2006/relationships/hyperlink" Target="http://endecocide.se/uncategorized/olof-palme/" TargetMode="External"/><Relationship Id="rId10" Type="http://schemas.openxmlformats.org/officeDocument/2006/relationships/hyperlink" Target="http://www.olofpalme.org/wp-content/dokument/720606b_fn_miljo.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637</Words>
  <Characters>3380</Characters>
  <Application>Microsoft Macintosh Word</Application>
  <DocSecurity>0</DocSecurity>
  <Lines>28</Lines>
  <Paragraphs>8</Paragraphs>
  <ScaleCrop>false</ScaleCrop>
  <Company>ASK, Annette Sandgren Kommunikation</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1</cp:revision>
  <dcterms:created xsi:type="dcterms:W3CDTF">2016-02-28T13:13:00Z</dcterms:created>
  <dcterms:modified xsi:type="dcterms:W3CDTF">2016-02-28T13:21:00Z</dcterms:modified>
</cp:coreProperties>
</file>