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25F2" w14:textId="77777777" w:rsidR="004217E8" w:rsidRPr="00E92AEF" w:rsidRDefault="00F346EE" w:rsidP="009A1395">
      <w:pPr>
        <w:pStyle w:val="Nzev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CDC8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6F5FB26B" w14:textId="40B9552F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54C964D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6FD337A5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62EE35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063B6697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150AAF0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5E868C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50090CC3" w14:textId="5DD5A9B6" w:rsidR="0097046B" w:rsidRPr="00E92AEF" w:rsidRDefault="007402E6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64B94D8A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2FDB68D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0F523D4D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1067F1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146D0E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4C8FA3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4D33268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E5AFFF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41B3DB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41A6C4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5756B14B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33E08E3C" w14:textId="77777777" w:rsidR="0097046B" w:rsidRPr="00E92AEF" w:rsidRDefault="00B14085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48BD6B3D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5C7DC07" w14:textId="4B69E471" w:rsidR="0097046B" w:rsidRPr="00E92AEF" w:rsidRDefault="00B14085" w:rsidP="009A1395">
            <w:pPr>
              <w:spacing w:line="276" w:lineRule="auto"/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hyperlink r:id="rId10" w:history="1">
              <w:r w:rsidR="007402E6" w:rsidRPr="007402E6">
                <w:rPr>
                  <w:rStyle w:val="Hypertextovodkaz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</w:p>
          <w:p w14:paraId="7F50BC59" w14:textId="70AB5899" w:rsidR="0097046B" w:rsidRPr="00E92AEF" w:rsidRDefault="007402E6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textovodkaz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textovodkaz"/>
                <w:rFonts w:ascii="Arial" w:hAnsi="Arial" w:cs="Arial"/>
                <w:color w:val="auto"/>
              </w:rPr>
              <w:t>@amic.cz</w:t>
            </w:r>
          </w:p>
        </w:tc>
      </w:tr>
    </w:tbl>
    <w:p w14:paraId="170887AD" w14:textId="77777777" w:rsidR="003E17D7" w:rsidRPr="00B14085" w:rsidRDefault="003E17D7" w:rsidP="003E17D7">
      <w:pPr>
        <w:ind w:right="-240"/>
        <w:rPr>
          <w:rFonts w:ascii="Arial" w:hAnsi="Arial"/>
          <w:b/>
          <w:color w:val="FF0000"/>
          <w:sz w:val="42"/>
          <w:szCs w:val="42"/>
          <w:u w:val="single"/>
        </w:rPr>
      </w:pPr>
    </w:p>
    <w:p w14:paraId="2B0A74D3" w14:textId="35AA0EDE" w:rsidR="003E17D7" w:rsidRPr="00B14085" w:rsidRDefault="003E17D7" w:rsidP="00B14085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42"/>
          <w:szCs w:val="42"/>
          <w:lang w:val="cs-CZ"/>
        </w:rPr>
      </w:pPr>
      <w:r w:rsidRPr="00B14085">
        <w:rPr>
          <w:rFonts w:ascii="Arial" w:hAnsi="Arial"/>
          <w:b/>
          <w:sz w:val="42"/>
          <w:szCs w:val="42"/>
          <w:lang w:val="cs-CZ"/>
        </w:rPr>
        <w:t xml:space="preserve">Ford </w:t>
      </w:r>
      <w:r w:rsidRPr="00B14085">
        <w:rPr>
          <w:rFonts w:ascii="Arial" w:hAnsi="Arial" w:cs="Arial"/>
          <w:b/>
          <w:bCs/>
          <w:sz w:val="42"/>
          <w:szCs w:val="42"/>
          <w:lang w:val="cs-CZ"/>
        </w:rPr>
        <w:t>rozšiřuje podporu týmu M-Sport pro nadcházející sezónu světového šampionátu</w:t>
      </w:r>
      <w:r w:rsidR="003C37F6" w:rsidRPr="00B14085">
        <w:rPr>
          <w:rFonts w:ascii="Arial" w:hAnsi="Arial" w:cs="Arial"/>
          <w:b/>
          <w:bCs/>
          <w:sz w:val="42"/>
          <w:szCs w:val="42"/>
          <w:lang w:val="cs-CZ"/>
        </w:rPr>
        <w:t xml:space="preserve"> v</w:t>
      </w:r>
      <w:r w:rsidR="00B14085" w:rsidRPr="00B14085">
        <w:rPr>
          <w:rFonts w:ascii="Arial" w:hAnsi="Arial" w:cs="Arial"/>
          <w:b/>
          <w:bCs/>
          <w:sz w:val="42"/>
          <w:szCs w:val="42"/>
          <w:lang w:val="cs-CZ"/>
        </w:rPr>
        <w:t> </w:t>
      </w:r>
      <w:proofErr w:type="spellStart"/>
      <w:r w:rsidR="003C37F6" w:rsidRPr="00B14085">
        <w:rPr>
          <w:rFonts w:ascii="Arial" w:hAnsi="Arial" w:cs="Arial"/>
          <w:b/>
          <w:bCs/>
          <w:sz w:val="42"/>
          <w:szCs w:val="42"/>
          <w:lang w:val="cs-CZ"/>
        </w:rPr>
        <w:t>rally</w:t>
      </w:r>
      <w:proofErr w:type="spellEnd"/>
    </w:p>
    <w:p w14:paraId="4B307993" w14:textId="77777777" w:rsidR="003E17D7" w:rsidRPr="00AE5B7D" w:rsidRDefault="003E17D7" w:rsidP="003E17D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B4DBB7" w14:textId="77777777" w:rsidR="003E17D7" w:rsidRPr="003E17D7" w:rsidRDefault="003E17D7" w:rsidP="003E17D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3E17D7">
        <w:rPr>
          <w:rFonts w:ascii="Arial" w:hAnsi="Arial" w:cs="Arial"/>
          <w:b/>
          <w:sz w:val="24"/>
          <w:szCs w:val="22"/>
        </w:rPr>
        <w:t xml:space="preserve">Ford Motor </w:t>
      </w:r>
      <w:proofErr w:type="spellStart"/>
      <w:r w:rsidRPr="003E17D7">
        <w:rPr>
          <w:rFonts w:ascii="Arial" w:hAnsi="Arial" w:cs="Arial"/>
          <w:b/>
          <w:sz w:val="24"/>
          <w:szCs w:val="22"/>
        </w:rPr>
        <w:t>Company</w:t>
      </w:r>
      <w:proofErr w:type="spellEnd"/>
      <w:r w:rsidRPr="003E17D7">
        <w:rPr>
          <w:rFonts w:ascii="Arial" w:hAnsi="Arial" w:cs="Arial"/>
          <w:b/>
          <w:sz w:val="24"/>
          <w:szCs w:val="22"/>
        </w:rPr>
        <w:t xml:space="preserve"> bude týmu M-Sport od sezóny 2018 poskytovat intenzivnější finanční i technickou podporu</w:t>
      </w:r>
    </w:p>
    <w:p w14:paraId="3E5DB0C1" w14:textId="77777777" w:rsidR="003E17D7" w:rsidRPr="003E17D7" w:rsidRDefault="003E17D7" w:rsidP="003E17D7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14:paraId="2B52BB93" w14:textId="57204617" w:rsidR="003E17D7" w:rsidRPr="003E17D7" w:rsidRDefault="003C37F6" w:rsidP="003E17D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M-Sport</w:t>
      </w:r>
      <w:r w:rsidR="003E17D7" w:rsidRPr="003E17D7">
        <w:rPr>
          <w:rFonts w:ascii="Arial" w:hAnsi="Arial" w:cs="Arial"/>
          <w:b/>
          <w:sz w:val="24"/>
          <w:szCs w:val="22"/>
        </w:rPr>
        <w:t>, který v roce 2017 vybojoval mistrovský titul v hodnocení jezdců i</w:t>
      </w:r>
      <w:r w:rsidR="003E17D7">
        <w:rPr>
          <w:rFonts w:ascii="Arial" w:hAnsi="Arial" w:cs="Arial"/>
          <w:b/>
          <w:sz w:val="24"/>
          <w:szCs w:val="22"/>
        </w:rPr>
        <w:t> </w:t>
      </w:r>
      <w:r>
        <w:rPr>
          <w:rFonts w:ascii="Arial" w:hAnsi="Arial" w:cs="Arial"/>
          <w:b/>
          <w:sz w:val="24"/>
          <w:szCs w:val="22"/>
        </w:rPr>
        <w:t>týmů</w:t>
      </w:r>
      <w:r w:rsidR="003E17D7" w:rsidRPr="003E17D7">
        <w:rPr>
          <w:rFonts w:ascii="Arial" w:hAnsi="Arial" w:cs="Arial"/>
          <w:b/>
          <w:sz w:val="24"/>
          <w:szCs w:val="22"/>
        </w:rPr>
        <w:t xml:space="preserve">, bude v sezóně 2018 těžit z know-how </w:t>
      </w:r>
      <w:r w:rsidR="003E17D7" w:rsidRPr="003E17D7">
        <w:rPr>
          <w:rFonts w:ascii="Arial" w:hAnsi="Arial"/>
          <w:b/>
          <w:sz w:val="24"/>
        </w:rPr>
        <w:t>Ford Performance</w:t>
      </w:r>
    </w:p>
    <w:p w14:paraId="1FF2B99E" w14:textId="77777777" w:rsidR="003E17D7" w:rsidRPr="003E17D7" w:rsidRDefault="003E17D7" w:rsidP="003E17D7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14:paraId="3DC79341" w14:textId="77777777" w:rsidR="003E17D7" w:rsidRPr="003E17D7" w:rsidRDefault="003E17D7" w:rsidP="003E17D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3E17D7">
        <w:rPr>
          <w:rFonts w:ascii="Arial" w:hAnsi="Arial" w:cs="Arial"/>
          <w:b/>
          <w:sz w:val="24"/>
          <w:szCs w:val="22"/>
        </w:rPr>
        <w:t xml:space="preserve">Díky podpoře Fordu se povedlo udržet v týmu M-Sport úřadujícího mistra světa Sébastiena </w:t>
      </w:r>
      <w:proofErr w:type="spellStart"/>
      <w:r w:rsidRPr="003E17D7">
        <w:rPr>
          <w:rFonts w:ascii="Arial" w:hAnsi="Arial" w:cs="Arial"/>
          <w:b/>
          <w:sz w:val="24"/>
          <w:szCs w:val="22"/>
        </w:rPr>
        <w:t>Ogiera</w:t>
      </w:r>
      <w:proofErr w:type="spellEnd"/>
    </w:p>
    <w:p w14:paraId="4FAF1F93" w14:textId="77777777" w:rsidR="003E17D7" w:rsidRPr="003E17D7" w:rsidRDefault="003E17D7" w:rsidP="003E17D7">
      <w:pPr>
        <w:spacing w:line="276" w:lineRule="auto"/>
        <w:jc w:val="both"/>
        <w:rPr>
          <w:b/>
          <w:sz w:val="22"/>
        </w:rPr>
      </w:pPr>
    </w:p>
    <w:p w14:paraId="0C5B31E2" w14:textId="4540CB19" w:rsidR="003E17D7" w:rsidRPr="003E17D7" w:rsidRDefault="003E17D7" w:rsidP="003E17D7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3E17D7">
        <w:rPr>
          <w:rFonts w:ascii="Arial" w:hAnsi="Arial" w:cs="Arial"/>
          <w:b/>
          <w:i/>
          <w:sz w:val="24"/>
          <w:szCs w:val="22"/>
        </w:rPr>
        <w:t>/</w:t>
      </w:r>
      <w:r w:rsidR="008038C2">
        <w:rPr>
          <w:rFonts w:ascii="Arial" w:hAnsi="Arial" w:cs="Arial"/>
          <w:b/>
          <w:i/>
          <w:sz w:val="24"/>
          <w:szCs w:val="22"/>
        </w:rPr>
        <w:t>V Praze</w:t>
      </w:r>
      <w:r w:rsidRPr="003E17D7">
        <w:rPr>
          <w:rFonts w:ascii="Arial" w:hAnsi="Arial" w:cs="Arial"/>
          <w:b/>
          <w:i/>
          <w:sz w:val="24"/>
          <w:szCs w:val="22"/>
        </w:rPr>
        <w:t>, 11. ledna 2018/</w:t>
      </w:r>
      <w:r w:rsidRPr="003E17D7">
        <w:rPr>
          <w:rFonts w:ascii="Arial" w:hAnsi="Arial" w:cs="Arial"/>
          <w:b/>
          <w:sz w:val="24"/>
          <w:szCs w:val="22"/>
        </w:rPr>
        <w:t xml:space="preserve"> – Společnost Ford Motor </w:t>
      </w:r>
      <w:proofErr w:type="spellStart"/>
      <w:r w:rsidRPr="003E17D7">
        <w:rPr>
          <w:rFonts w:ascii="Arial" w:hAnsi="Arial" w:cs="Arial"/>
          <w:b/>
          <w:sz w:val="24"/>
          <w:szCs w:val="22"/>
        </w:rPr>
        <w:t>Company</w:t>
      </w:r>
      <w:proofErr w:type="spellEnd"/>
      <w:r w:rsidRPr="003E17D7">
        <w:rPr>
          <w:rFonts w:ascii="Arial" w:hAnsi="Arial" w:cs="Arial"/>
          <w:b/>
          <w:sz w:val="24"/>
          <w:szCs w:val="22"/>
        </w:rPr>
        <w:t xml:space="preserve"> dnes oznámila </w:t>
      </w:r>
      <w:r w:rsidR="00F90882">
        <w:rPr>
          <w:rFonts w:ascii="Arial" w:hAnsi="Arial" w:cs="Arial"/>
          <w:b/>
          <w:sz w:val="24"/>
          <w:szCs w:val="22"/>
        </w:rPr>
        <w:t xml:space="preserve">uzavření </w:t>
      </w:r>
      <w:r w:rsidR="00F90882" w:rsidRPr="003E17D7">
        <w:rPr>
          <w:rFonts w:ascii="Arial" w:hAnsi="Arial" w:cs="Arial"/>
          <w:b/>
          <w:sz w:val="24"/>
          <w:szCs w:val="22"/>
        </w:rPr>
        <w:t>nov</w:t>
      </w:r>
      <w:r w:rsidR="00F90882">
        <w:rPr>
          <w:rFonts w:ascii="Arial" w:hAnsi="Arial" w:cs="Arial"/>
          <w:b/>
          <w:sz w:val="24"/>
          <w:szCs w:val="22"/>
        </w:rPr>
        <w:t>é</w:t>
      </w:r>
      <w:r w:rsidR="00F90882" w:rsidRPr="003E17D7">
        <w:rPr>
          <w:rFonts w:ascii="Arial" w:hAnsi="Arial" w:cs="Arial"/>
          <w:b/>
          <w:sz w:val="24"/>
          <w:szCs w:val="22"/>
        </w:rPr>
        <w:t xml:space="preserve"> </w:t>
      </w:r>
      <w:r w:rsidRPr="003E17D7">
        <w:rPr>
          <w:rFonts w:ascii="Arial" w:hAnsi="Arial" w:cs="Arial"/>
          <w:b/>
          <w:sz w:val="24"/>
          <w:szCs w:val="22"/>
        </w:rPr>
        <w:t>smlouv</w:t>
      </w:r>
      <w:r w:rsidR="00F90882">
        <w:rPr>
          <w:rFonts w:ascii="Arial" w:hAnsi="Arial" w:cs="Arial"/>
          <w:b/>
          <w:sz w:val="24"/>
          <w:szCs w:val="22"/>
        </w:rPr>
        <w:t>y</w:t>
      </w:r>
      <w:r w:rsidRPr="003E17D7">
        <w:rPr>
          <w:rFonts w:ascii="Arial" w:hAnsi="Arial" w:cs="Arial"/>
          <w:b/>
          <w:sz w:val="24"/>
          <w:szCs w:val="22"/>
        </w:rPr>
        <w:t xml:space="preserve"> o poskytování rozšířené technické a finanční podpory svému dlouholetému partnerovi, týmu M-Sport, který v roce 2017 získal v mistrovství světa FIA v automobilových soutěžích mistrovský titul v hodnocení posádek i</w:t>
      </w:r>
      <w:r>
        <w:rPr>
          <w:rFonts w:ascii="Arial" w:hAnsi="Arial" w:cs="Arial"/>
          <w:b/>
          <w:sz w:val="24"/>
          <w:szCs w:val="22"/>
        </w:rPr>
        <w:t> </w:t>
      </w:r>
      <w:r w:rsidRPr="003E17D7">
        <w:rPr>
          <w:rFonts w:ascii="Arial" w:hAnsi="Arial" w:cs="Arial"/>
          <w:b/>
          <w:sz w:val="24"/>
          <w:szCs w:val="22"/>
        </w:rPr>
        <w:t xml:space="preserve">týmů. M-Sport nasazuje ve světovém šampionátu vozy Ford Fiesta WRC poháněné motorem </w:t>
      </w:r>
      <w:proofErr w:type="spellStart"/>
      <w:r w:rsidRPr="003E17D7">
        <w:rPr>
          <w:rFonts w:ascii="Arial" w:hAnsi="Arial" w:cs="Arial"/>
          <w:b/>
          <w:sz w:val="24"/>
          <w:szCs w:val="22"/>
        </w:rPr>
        <w:t>EcoBoost</w:t>
      </w:r>
      <w:proofErr w:type="spellEnd"/>
      <w:r w:rsidRPr="003E17D7">
        <w:rPr>
          <w:rFonts w:ascii="Arial" w:hAnsi="Arial" w:cs="Arial"/>
          <w:b/>
          <w:sz w:val="24"/>
          <w:szCs w:val="22"/>
        </w:rPr>
        <w:t xml:space="preserve">. </w:t>
      </w:r>
    </w:p>
    <w:p w14:paraId="219558A9" w14:textId="77777777" w:rsidR="003E17D7" w:rsidRPr="003E17D7" w:rsidRDefault="003E17D7" w:rsidP="003E17D7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14:paraId="79770FA7" w14:textId="77777777" w:rsidR="003E17D7" w:rsidRPr="003E17D7" w:rsidRDefault="003E17D7" w:rsidP="003E17D7">
      <w:pPr>
        <w:pStyle w:val="Zkladntext2"/>
        <w:spacing w:line="276" w:lineRule="auto"/>
        <w:jc w:val="both"/>
        <w:rPr>
          <w:rFonts w:ascii="Arial" w:hAnsi="Arial"/>
          <w:sz w:val="36"/>
          <w:lang w:val="cs-CZ"/>
        </w:rPr>
      </w:pPr>
      <w:r w:rsidRPr="003E17D7">
        <w:rPr>
          <w:rFonts w:ascii="Arial" w:hAnsi="Arial" w:cs="Arial"/>
          <w:szCs w:val="22"/>
          <w:lang w:val="cs-CZ"/>
        </w:rPr>
        <w:t>Od roku 2018 bude stáj</w:t>
      </w:r>
      <w:r w:rsidRPr="003E17D7">
        <w:rPr>
          <w:rFonts w:ascii="Arial" w:hAnsi="Arial"/>
          <w:lang w:val="cs-CZ"/>
        </w:rPr>
        <w:t xml:space="preserve"> M-Sport Ford </w:t>
      </w:r>
      <w:proofErr w:type="spellStart"/>
      <w:r w:rsidRPr="003E17D7">
        <w:rPr>
          <w:rFonts w:ascii="Arial" w:hAnsi="Arial"/>
          <w:lang w:val="cs-CZ"/>
        </w:rPr>
        <w:t>World</w:t>
      </w:r>
      <w:proofErr w:type="spellEnd"/>
      <w:r w:rsidRPr="003E17D7">
        <w:rPr>
          <w:rFonts w:ascii="Arial" w:hAnsi="Arial"/>
          <w:lang w:val="cs-CZ"/>
        </w:rPr>
        <w:t xml:space="preserve"> </w:t>
      </w:r>
      <w:proofErr w:type="spellStart"/>
      <w:r w:rsidRPr="003E17D7">
        <w:rPr>
          <w:rFonts w:ascii="Arial" w:hAnsi="Arial"/>
          <w:lang w:val="cs-CZ"/>
        </w:rPr>
        <w:t>Rally</w:t>
      </w:r>
      <w:proofErr w:type="spellEnd"/>
      <w:r w:rsidRPr="003E17D7">
        <w:rPr>
          <w:rFonts w:ascii="Arial" w:hAnsi="Arial"/>
          <w:lang w:val="cs-CZ"/>
        </w:rPr>
        <w:t xml:space="preserve"> Team </w:t>
      </w:r>
      <w:r w:rsidRPr="003E17D7">
        <w:rPr>
          <w:rFonts w:ascii="Arial" w:hAnsi="Arial" w:cs="Arial"/>
          <w:szCs w:val="22"/>
          <w:lang w:val="cs-CZ"/>
        </w:rPr>
        <w:t xml:space="preserve">těžit z podpory globální organizace Ford Performance, která sídlí v americkém </w:t>
      </w:r>
      <w:proofErr w:type="spellStart"/>
      <w:r w:rsidRPr="003E17D7">
        <w:rPr>
          <w:rFonts w:ascii="Arial" w:hAnsi="Arial" w:cs="Arial"/>
          <w:szCs w:val="22"/>
          <w:lang w:val="cs-CZ"/>
        </w:rPr>
        <w:t>Dearbornu</w:t>
      </w:r>
      <w:proofErr w:type="spellEnd"/>
      <w:r w:rsidRPr="003E17D7">
        <w:rPr>
          <w:rFonts w:ascii="Arial" w:hAnsi="Arial" w:cs="Arial"/>
          <w:szCs w:val="22"/>
          <w:lang w:val="cs-CZ"/>
        </w:rPr>
        <w:t xml:space="preserve"> a v jejímž čele stojí Mark </w:t>
      </w:r>
      <w:proofErr w:type="spellStart"/>
      <w:r w:rsidRPr="003E17D7">
        <w:rPr>
          <w:rFonts w:ascii="Arial" w:hAnsi="Arial" w:cs="Arial"/>
          <w:szCs w:val="22"/>
          <w:lang w:val="cs-CZ"/>
        </w:rPr>
        <w:t>Rushbrook</w:t>
      </w:r>
      <w:proofErr w:type="spellEnd"/>
      <w:r w:rsidRPr="003E17D7">
        <w:rPr>
          <w:rFonts w:ascii="Arial" w:hAnsi="Arial" w:cs="Arial"/>
          <w:szCs w:val="22"/>
          <w:lang w:val="cs-CZ"/>
        </w:rPr>
        <w:t xml:space="preserve">. Tým M-Sport nadále povede jeho dlouholetý ředitel </w:t>
      </w:r>
      <w:proofErr w:type="spellStart"/>
      <w:r w:rsidRPr="003E17D7">
        <w:rPr>
          <w:rFonts w:ascii="Arial" w:hAnsi="Arial" w:cs="Arial"/>
          <w:szCs w:val="22"/>
          <w:lang w:val="cs-CZ"/>
        </w:rPr>
        <w:t>Malcom</w:t>
      </w:r>
      <w:proofErr w:type="spellEnd"/>
      <w:r w:rsidRPr="003E17D7">
        <w:rPr>
          <w:rFonts w:ascii="Arial" w:hAnsi="Arial" w:cs="Arial"/>
          <w:szCs w:val="22"/>
          <w:lang w:val="cs-CZ"/>
        </w:rPr>
        <w:t xml:space="preserve"> Wilson, držitel Řádu britského impéria a jedna z nejúspěšnějších postav motoristického sportu. </w:t>
      </w:r>
    </w:p>
    <w:p w14:paraId="67A065B6" w14:textId="77777777" w:rsidR="003E17D7" w:rsidRPr="003E17D7" w:rsidRDefault="003E17D7" w:rsidP="003E17D7">
      <w:pPr>
        <w:spacing w:line="276" w:lineRule="auto"/>
        <w:ind w:left="360"/>
        <w:jc w:val="both"/>
        <w:rPr>
          <w:rFonts w:ascii="Arial" w:hAnsi="Arial"/>
          <w:sz w:val="24"/>
        </w:rPr>
      </w:pPr>
    </w:p>
    <w:p w14:paraId="0F6AF4A0" w14:textId="35071F0E" w:rsidR="003E17D7" w:rsidRPr="003E17D7" w:rsidRDefault="003C37F6" w:rsidP="003E17D7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lastRenderedPageBreak/>
        <w:t>Cíle</w:t>
      </w:r>
      <w:r w:rsidR="007D30A1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rozšířené podpory ze strany </w:t>
      </w:r>
      <w:r w:rsidR="00F90882">
        <w:rPr>
          <w:rFonts w:ascii="Arial" w:hAnsi="Arial"/>
          <w:sz w:val="24"/>
        </w:rPr>
        <w:t>Fordu je</w:t>
      </w:r>
      <w:r w:rsidR="003E17D7" w:rsidRPr="003E17D7">
        <w:rPr>
          <w:rFonts w:ascii="Arial" w:hAnsi="Arial" w:cs="Arial"/>
          <w:sz w:val="24"/>
          <w:szCs w:val="22"/>
        </w:rPr>
        <w:t xml:space="preserve"> udržet konkurenceschopnost týmu M-Sport v sez</w:t>
      </w:r>
      <w:r w:rsidR="007D30A1">
        <w:rPr>
          <w:rFonts w:ascii="Arial" w:hAnsi="Arial" w:cs="Arial"/>
          <w:sz w:val="24"/>
          <w:szCs w:val="22"/>
        </w:rPr>
        <w:t>o</w:t>
      </w:r>
      <w:r w:rsidR="003E17D7" w:rsidRPr="003E17D7">
        <w:rPr>
          <w:rFonts w:ascii="Arial" w:hAnsi="Arial" w:cs="Arial"/>
          <w:sz w:val="24"/>
          <w:szCs w:val="22"/>
        </w:rPr>
        <w:t>ně 2018 a </w:t>
      </w:r>
      <w:r w:rsidR="00F90882">
        <w:rPr>
          <w:rFonts w:ascii="Arial" w:hAnsi="Arial" w:cs="Arial"/>
          <w:sz w:val="24"/>
          <w:szCs w:val="22"/>
        </w:rPr>
        <w:t>dalších</w:t>
      </w:r>
      <w:r w:rsidR="007D30A1">
        <w:rPr>
          <w:rFonts w:ascii="Arial" w:hAnsi="Arial" w:cs="Arial"/>
          <w:sz w:val="24"/>
          <w:szCs w:val="22"/>
        </w:rPr>
        <w:t xml:space="preserve"> letech</w:t>
      </w:r>
      <w:r w:rsidR="003E17D7" w:rsidRPr="003E17D7">
        <w:rPr>
          <w:rFonts w:ascii="Arial" w:hAnsi="Arial" w:cs="Arial"/>
          <w:sz w:val="24"/>
          <w:szCs w:val="22"/>
        </w:rPr>
        <w:t xml:space="preserve">. Již v roce 2017 </w:t>
      </w:r>
      <w:r w:rsidR="007D30A1">
        <w:rPr>
          <w:rFonts w:ascii="Arial" w:hAnsi="Arial" w:cs="Arial"/>
          <w:sz w:val="24"/>
          <w:szCs w:val="22"/>
        </w:rPr>
        <w:t>pomáhal</w:t>
      </w:r>
      <w:r w:rsidR="007D30A1" w:rsidRPr="003E17D7">
        <w:rPr>
          <w:rFonts w:ascii="Arial" w:hAnsi="Arial" w:cs="Arial"/>
          <w:sz w:val="24"/>
          <w:szCs w:val="22"/>
        </w:rPr>
        <w:t xml:space="preserve"> </w:t>
      </w:r>
      <w:r w:rsidR="003E17D7" w:rsidRPr="003E17D7">
        <w:rPr>
          <w:rFonts w:ascii="Arial" w:hAnsi="Arial" w:cs="Arial"/>
          <w:sz w:val="24"/>
          <w:szCs w:val="22"/>
        </w:rPr>
        <w:t>Ford tým</w:t>
      </w:r>
      <w:r w:rsidR="007D30A1">
        <w:rPr>
          <w:rFonts w:ascii="Arial" w:hAnsi="Arial" w:cs="Arial"/>
          <w:sz w:val="24"/>
          <w:szCs w:val="22"/>
        </w:rPr>
        <w:t>u</w:t>
      </w:r>
      <w:r w:rsidR="003E17D7" w:rsidRPr="003E17D7">
        <w:rPr>
          <w:rFonts w:ascii="Arial" w:hAnsi="Arial" w:cs="Arial"/>
          <w:sz w:val="24"/>
          <w:szCs w:val="22"/>
        </w:rPr>
        <w:t xml:space="preserve"> jak finančně, tak technicky. </w:t>
      </w:r>
    </w:p>
    <w:p w14:paraId="15375B1F" w14:textId="77777777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07AF6232" w14:textId="66D870B6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  <w:shd w:val="clear" w:color="auto" w:fill="FFFFFF"/>
        </w:rPr>
      </w:pPr>
      <w:r w:rsidRPr="003E17D7">
        <w:rPr>
          <w:rFonts w:ascii="Arial" w:hAnsi="Arial" w:cs="Arial"/>
          <w:sz w:val="24"/>
          <w:szCs w:val="22"/>
        </w:rPr>
        <w:t>Právě výraznější podpora Fordu je faktorem, který pomohl udržet v</w:t>
      </w:r>
      <w:r w:rsidR="00F90882">
        <w:rPr>
          <w:rFonts w:ascii="Arial" w:hAnsi="Arial" w:cs="Arial"/>
          <w:sz w:val="24"/>
          <w:szCs w:val="22"/>
        </w:rPr>
        <w:t>e</w:t>
      </w:r>
      <w:r w:rsidRPr="003E17D7">
        <w:rPr>
          <w:rFonts w:ascii="Arial" w:hAnsi="Arial" w:cs="Arial"/>
          <w:sz w:val="24"/>
          <w:szCs w:val="22"/>
        </w:rPr>
        <w:t> </w:t>
      </w:r>
      <w:r w:rsidR="00F90882">
        <w:rPr>
          <w:rFonts w:ascii="Arial" w:hAnsi="Arial" w:cs="Arial"/>
          <w:sz w:val="24"/>
          <w:szCs w:val="22"/>
        </w:rPr>
        <w:t>stáji</w:t>
      </w:r>
      <w:r w:rsidR="00F90882" w:rsidRPr="003E17D7">
        <w:rPr>
          <w:rFonts w:ascii="Arial" w:hAnsi="Arial" w:cs="Arial"/>
          <w:sz w:val="24"/>
          <w:szCs w:val="22"/>
        </w:rPr>
        <w:t xml:space="preserve"> </w:t>
      </w:r>
      <w:r w:rsidRPr="003E17D7">
        <w:rPr>
          <w:rFonts w:ascii="Arial" w:hAnsi="Arial" w:cs="Arial"/>
          <w:sz w:val="24"/>
          <w:szCs w:val="22"/>
        </w:rPr>
        <w:t>i pro sez</w:t>
      </w:r>
      <w:r w:rsidR="007D30A1">
        <w:rPr>
          <w:rFonts w:ascii="Arial" w:hAnsi="Arial" w:cs="Arial"/>
          <w:sz w:val="24"/>
          <w:szCs w:val="22"/>
        </w:rPr>
        <w:t>o</w:t>
      </w:r>
      <w:r w:rsidRPr="003E17D7">
        <w:rPr>
          <w:rFonts w:ascii="Arial" w:hAnsi="Arial" w:cs="Arial"/>
          <w:sz w:val="24"/>
          <w:szCs w:val="22"/>
        </w:rPr>
        <w:t xml:space="preserve">nu 2018 Sébastiena </w:t>
      </w:r>
      <w:proofErr w:type="spellStart"/>
      <w:r w:rsidRPr="003E17D7">
        <w:rPr>
          <w:rFonts w:ascii="Arial" w:hAnsi="Arial" w:cs="Arial"/>
          <w:sz w:val="24"/>
          <w:szCs w:val="22"/>
        </w:rPr>
        <w:t>Ogiera</w:t>
      </w:r>
      <w:proofErr w:type="spellEnd"/>
      <w:r w:rsidRPr="003E17D7">
        <w:rPr>
          <w:rFonts w:ascii="Arial" w:hAnsi="Arial" w:cs="Arial"/>
          <w:sz w:val="24"/>
          <w:szCs w:val="22"/>
        </w:rPr>
        <w:t xml:space="preserve">, mistra světa </w:t>
      </w:r>
      <w:r w:rsidRPr="003E17D7">
        <w:rPr>
          <w:rFonts w:ascii="Arial" w:hAnsi="Arial"/>
          <w:sz w:val="24"/>
        </w:rPr>
        <w:t xml:space="preserve">FIA WRC </w:t>
      </w:r>
      <w:r w:rsidRPr="003E17D7">
        <w:rPr>
          <w:rFonts w:ascii="Arial" w:hAnsi="Arial" w:cs="Arial"/>
          <w:sz w:val="24"/>
          <w:szCs w:val="22"/>
        </w:rPr>
        <w:t>2017.</w:t>
      </w:r>
      <w:r w:rsidRPr="003E17D7">
        <w:rPr>
          <w:rFonts w:ascii="Arial" w:hAnsi="Arial"/>
          <w:sz w:val="24"/>
          <w:shd w:val="clear" w:color="auto" w:fill="FFFFFF"/>
        </w:rPr>
        <w:t xml:space="preserve"> </w:t>
      </w:r>
      <w:r w:rsidRPr="003E17D7">
        <w:rPr>
          <w:rFonts w:ascii="Arial" w:hAnsi="Arial"/>
          <w:sz w:val="24"/>
          <w:shd w:val="clear" w:color="auto" w:fill="FFFFFF"/>
          <w:lang w:val="en-GB"/>
        </w:rPr>
        <w:t>Ogier</w:t>
      </w:r>
      <w:r w:rsidRPr="003E17D7">
        <w:rPr>
          <w:rFonts w:ascii="Arial" w:hAnsi="Arial" w:cs="Arial"/>
          <w:sz w:val="24"/>
          <w:szCs w:val="22"/>
        </w:rPr>
        <w:t xml:space="preserve"> i druhý týmový jezdec, nadějný</w:t>
      </w:r>
      <w:r w:rsidRPr="003E17D7">
        <w:rPr>
          <w:rFonts w:ascii="Arial" w:hAnsi="Arial"/>
          <w:sz w:val="24"/>
        </w:rPr>
        <w:t xml:space="preserve"> </w:t>
      </w:r>
      <w:proofErr w:type="spellStart"/>
      <w:r w:rsidRPr="003E17D7">
        <w:rPr>
          <w:rFonts w:ascii="Arial" w:hAnsi="Arial"/>
          <w:sz w:val="24"/>
          <w:shd w:val="clear" w:color="auto" w:fill="FFFFFF"/>
        </w:rPr>
        <w:t>Elfyn</w:t>
      </w:r>
      <w:proofErr w:type="spellEnd"/>
      <w:r w:rsidRPr="003E17D7">
        <w:rPr>
          <w:rFonts w:ascii="Arial" w:hAnsi="Arial"/>
          <w:sz w:val="24"/>
          <w:shd w:val="clear" w:color="auto" w:fill="FFFFFF"/>
        </w:rPr>
        <w:t xml:space="preserve"> </w:t>
      </w:r>
      <w:proofErr w:type="spellStart"/>
      <w:r w:rsidRPr="003E17D7">
        <w:rPr>
          <w:rFonts w:ascii="Arial" w:hAnsi="Arial"/>
          <w:sz w:val="24"/>
          <w:shd w:val="clear" w:color="auto" w:fill="FFFFFF"/>
        </w:rPr>
        <w:t>Evans</w:t>
      </w:r>
      <w:proofErr w:type="spellEnd"/>
      <w:r w:rsidRPr="003E17D7">
        <w:rPr>
          <w:rFonts w:ascii="Arial" w:hAnsi="Arial" w:cs="Arial"/>
          <w:sz w:val="24"/>
          <w:szCs w:val="22"/>
          <w:shd w:val="clear" w:color="auto" w:fill="FFFFFF"/>
        </w:rPr>
        <w:t>, budou startovat s vozem</w:t>
      </w:r>
      <w:r w:rsidRPr="003E17D7">
        <w:rPr>
          <w:rFonts w:ascii="Arial" w:hAnsi="Arial"/>
          <w:sz w:val="24"/>
          <w:shd w:val="clear" w:color="auto" w:fill="FFFFFF"/>
          <w:lang w:val="en-GB"/>
        </w:rPr>
        <w:t xml:space="preserve"> Ford Fiesta WRC.</w:t>
      </w:r>
      <w:r w:rsidRPr="003E17D7">
        <w:rPr>
          <w:rFonts w:ascii="Arial" w:hAnsi="Arial" w:cs="Arial"/>
          <w:sz w:val="24"/>
          <w:szCs w:val="22"/>
          <w:shd w:val="clear" w:color="auto" w:fill="FFFFFF"/>
        </w:rPr>
        <w:t xml:space="preserve"> Jejich </w:t>
      </w:r>
      <w:r w:rsidR="00C453EC">
        <w:rPr>
          <w:rFonts w:ascii="Arial" w:hAnsi="Arial" w:cs="Arial"/>
          <w:sz w:val="24"/>
          <w:szCs w:val="22"/>
          <w:shd w:val="clear" w:color="auto" w:fill="FFFFFF"/>
        </w:rPr>
        <w:t>kopiloty</w:t>
      </w:r>
      <w:r w:rsidR="00C453EC" w:rsidRPr="003E17D7">
        <w:rPr>
          <w:rFonts w:ascii="Arial" w:hAnsi="Arial" w:cs="Arial"/>
          <w:sz w:val="24"/>
          <w:szCs w:val="22"/>
          <w:shd w:val="clear" w:color="auto" w:fill="FFFFFF"/>
        </w:rPr>
        <w:t xml:space="preserve"> </w:t>
      </w:r>
      <w:r w:rsidRPr="003E17D7">
        <w:rPr>
          <w:rFonts w:ascii="Arial" w:hAnsi="Arial" w:cs="Arial"/>
          <w:sz w:val="24"/>
          <w:szCs w:val="22"/>
          <w:shd w:val="clear" w:color="auto" w:fill="FFFFFF"/>
        </w:rPr>
        <w:t>budou</w:t>
      </w:r>
      <w:r w:rsidRPr="003E17D7">
        <w:rPr>
          <w:rFonts w:ascii="Arial" w:hAnsi="Arial"/>
          <w:sz w:val="24"/>
          <w:shd w:val="clear" w:color="auto" w:fill="FFFFFF"/>
          <w:lang w:val="en-GB"/>
        </w:rPr>
        <w:t xml:space="preserve"> Julien </w:t>
      </w:r>
      <w:proofErr w:type="spellStart"/>
      <w:r w:rsidRPr="003E17D7">
        <w:rPr>
          <w:rFonts w:ascii="Arial" w:hAnsi="Arial"/>
          <w:sz w:val="24"/>
          <w:shd w:val="clear" w:color="auto" w:fill="FFFFFF"/>
          <w:lang w:val="en-GB"/>
        </w:rPr>
        <w:t>Ingrassia</w:t>
      </w:r>
      <w:proofErr w:type="spellEnd"/>
      <w:r w:rsidRPr="003E17D7">
        <w:rPr>
          <w:rFonts w:ascii="Arial" w:hAnsi="Arial"/>
          <w:sz w:val="24"/>
          <w:shd w:val="clear" w:color="auto" w:fill="FFFFFF"/>
          <w:lang w:val="en-GB"/>
        </w:rPr>
        <w:t xml:space="preserve"> </w:t>
      </w:r>
      <w:r w:rsidRPr="003E17D7">
        <w:rPr>
          <w:rFonts w:ascii="Arial" w:hAnsi="Arial" w:cs="Arial"/>
          <w:sz w:val="24"/>
          <w:szCs w:val="22"/>
          <w:shd w:val="clear" w:color="auto" w:fill="FFFFFF"/>
        </w:rPr>
        <w:t>a</w:t>
      </w:r>
      <w:r w:rsidRPr="003E17D7">
        <w:rPr>
          <w:rFonts w:ascii="Arial" w:hAnsi="Arial"/>
          <w:sz w:val="24"/>
          <w:shd w:val="clear" w:color="auto" w:fill="FFFFFF"/>
          <w:lang w:val="en-GB"/>
        </w:rPr>
        <w:t xml:space="preserve"> Daniel </w:t>
      </w:r>
      <w:proofErr w:type="spellStart"/>
      <w:r w:rsidRPr="003E17D7">
        <w:rPr>
          <w:rFonts w:ascii="Arial" w:hAnsi="Arial"/>
          <w:sz w:val="24"/>
          <w:shd w:val="clear" w:color="auto" w:fill="FFFFFF"/>
          <w:lang w:val="en-GB"/>
        </w:rPr>
        <w:t>Barritt</w:t>
      </w:r>
      <w:proofErr w:type="spellEnd"/>
      <w:r w:rsidRPr="003E17D7">
        <w:rPr>
          <w:rFonts w:ascii="Arial" w:hAnsi="Arial" w:cs="Arial"/>
          <w:sz w:val="24"/>
          <w:szCs w:val="22"/>
          <w:shd w:val="clear" w:color="auto" w:fill="FFFFFF"/>
        </w:rPr>
        <w:t>.</w:t>
      </w:r>
    </w:p>
    <w:p w14:paraId="6E56D8E6" w14:textId="77777777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  <w:shd w:val="clear" w:color="auto" w:fill="FFFFFF"/>
        </w:rPr>
      </w:pPr>
    </w:p>
    <w:p w14:paraId="14CBED5D" w14:textId="1868E17E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E17D7">
        <w:rPr>
          <w:rFonts w:ascii="Arial" w:hAnsi="Arial" w:cs="Arial"/>
          <w:sz w:val="24"/>
          <w:szCs w:val="22"/>
          <w:shd w:val="clear" w:color="auto" w:fill="FFFFFF"/>
        </w:rPr>
        <w:t xml:space="preserve">„Dvacetileté partnerství Fordu s M-Sportem přineslo nevídané úspěchy ve všech úrovních rallye, na což jsme velmi hrdí, a také učinilo z Fiesty celosvětový standard automobilových soutěží,“ řekl </w:t>
      </w:r>
      <w:proofErr w:type="spellStart"/>
      <w:r w:rsidRPr="003E17D7">
        <w:rPr>
          <w:rFonts w:ascii="Arial" w:hAnsi="Arial" w:cs="Arial"/>
          <w:sz w:val="24"/>
          <w:szCs w:val="22"/>
          <w:shd w:val="clear" w:color="auto" w:fill="FFFFFF"/>
        </w:rPr>
        <w:t>Rusbrook</w:t>
      </w:r>
      <w:proofErr w:type="spellEnd"/>
      <w:r w:rsidRPr="003E17D7">
        <w:rPr>
          <w:rFonts w:ascii="Arial" w:hAnsi="Arial" w:cs="Arial"/>
          <w:sz w:val="24"/>
          <w:szCs w:val="22"/>
          <w:shd w:val="clear" w:color="auto" w:fill="FFFFFF"/>
        </w:rPr>
        <w:t xml:space="preserve">. „Loni jsme podpořili M-Sport při vývoji nové Fiesty, která následně šampionát vyhrála. V roce 2018 bude naše </w:t>
      </w:r>
      <w:r w:rsidR="007D30A1">
        <w:rPr>
          <w:rFonts w:ascii="Arial" w:hAnsi="Arial" w:cs="Arial"/>
          <w:sz w:val="24"/>
          <w:szCs w:val="22"/>
          <w:shd w:val="clear" w:color="auto" w:fill="FFFFFF"/>
        </w:rPr>
        <w:t>pomoc</w:t>
      </w:r>
      <w:r w:rsidR="007D30A1" w:rsidRPr="003E17D7">
        <w:rPr>
          <w:rFonts w:ascii="Arial" w:hAnsi="Arial" w:cs="Arial"/>
          <w:sz w:val="24"/>
          <w:szCs w:val="22"/>
          <w:shd w:val="clear" w:color="auto" w:fill="FFFFFF"/>
        </w:rPr>
        <w:t xml:space="preserve"> </w:t>
      </w:r>
      <w:r w:rsidRPr="003E17D7">
        <w:rPr>
          <w:rFonts w:ascii="Arial" w:hAnsi="Arial" w:cs="Arial"/>
          <w:sz w:val="24"/>
          <w:szCs w:val="22"/>
          <w:shd w:val="clear" w:color="auto" w:fill="FFFFFF"/>
        </w:rPr>
        <w:t>ještě rozsáhlejší.“</w:t>
      </w:r>
    </w:p>
    <w:p w14:paraId="6E5DBB5C" w14:textId="77777777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1CE9A991" w14:textId="164A625C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E17D7">
        <w:rPr>
          <w:rFonts w:ascii="Arial" w:hAnsi="Arial" w:cs="Arial"/>
          <w:sz w:val="24"/>
          <w:szCs w:val="22"/>
        </w:rPr>
        <w:t xml:space="preserve">Ford spolupracuje s M-Sportem nepřetržitě již od roku 1997. </w:t>
      </w:r>
      <w:r w:rsidR="007D30A1">
        <w:rPr>
          <w:rFonts w:ascii="Arial" w:hAnsi="Arial" w:cs="Arial"/>
          <w:sz w:val="24"/>
          <w:szCs w:val="22"/>
        </w:rPr>
        <w:t>Britský tým</w:t>
      </w:r>
      <w:r w:rsidRPr="003E17D7">
        <w:rPr>
          <w:rFonts w:ascii="Arial" w:hAnsi="Arial" w:cs="Arial"/>
          <w:sz w:val="24"/>
          <w:szCs w:val="22"/>
        </w:rPr>
        <w:t xml:space="preserve"> staví soutěžní vozy Ford několika různých tříd od FIA R2 až po vrcholnou kategorii WRC. Po celém světě aktuálně jezdí v různých </w:t>
      </w:r>
      <w:proofErr w:type="spellStart"/>
      <w:r w:rsidRPr="003E17D7">
        <w:rPr>
          <w:rFonts w:ascii="Arial" w:hAnsi="Arial" w:cs="Arial"/>
          <w:sz w:val="24"/>
          <w:szCs w:val="22"/>
        </w:rPr>
        <w:t>rally</w:t>
      </w:r>
      <w:proofErr w:type="spellEnd"/>
      <w:r w:rsidRPr="003E17D7">
        <w:rPr>
          <w:rFonts w:ascii="Arial" w:hAnsi="Arial" w:cs="Arial"/>
          <w:sz w:val="24"/>
          <w:szCs w:val="22"/>
        </w:rPr>
        <w:t xml:space="preserve"> šampionátech bezmála 400 </w:t>
      </w:r>
      <w:r w:rsidR="007D30A1">
        <w:rPr>
          <w:rFonts w:ascii="Arial" w:hAnsi="Arial" w:cs="Arial"/>
          <w:sz w:val="24"/>
          <w:szCs w:val="22"/>
        </w:rPr>
        <w:t xml:space="preserve">závodních </w:t>
      </w:r>
      <w:r w:rsidRPr="003E17D7">
        <w:rPr>
          <w:rFonts w:ascii="Arial" w:hAnsi="Arial" w:cs="Arial"/>
          <w:sz w:val="24"/>
          <w:szCs w:val="22"/>
        </w:rPr>
        <w:t xml:space="preserve">Fiest z dílen M-Sportu. </w:t>
      </w:r>
    </w:p>
    <w:p w14:paraId="4B1ADDF1" w14:textId="77777777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60C13E37" w14:textId="2AFA54B2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E17D7">
        <w:rPr>
          <w:rFonts w:ascii="Arial" w:hAnsi="Arial" w:cs="Arial"/>
          <w:sz w:val="24"/>
          <w:szCs w:val="22"/>
        </w:rPr>
        <w:t xml:space="preserve">„Naše vztahy s Fordem jsou celé ty roky vynikající a je skvělé, že při obhajobě mistrovských titulů v roce 2018 můžeme počítat s ještě větší </w:t>
      </w:r>
      <w:r w:rsidR="007D30A1">
        <w:rPr>
          <w:rFonts w:ascii="Arial" w:hAnsi="Arial" w:cs="Arial"/>
          <w:sz w:val="24"/>
          <w:szCs w:val="22"/>
        </w:rPr>
        <w:t>pomocí</w:t>
      </w:r>
      <w:r w:rsidRPr="003E17D7">
        <w:rPr>
          <w:rFonts w:ascii="Arial" w:hAnsi="Arial" w:cs="Arial"/>
          <w:sz w:val="24"/>
          <w:szCs w:val="22"/>
        </w:rPr>
        <w:t xml:space="preserve">,“ řekl </w:t>
      </w:r>
      <w:proofErr w:type="spellStart"/>
      <w:r w:rsidRPr="003E17D7">
        <w:rPr>
          <w:rFonts w:ascii="Arial" w:hAnsi="Arial" w:cs="Arial"/>
          <w:sz w:val="24"/>
          <w:szCs w:val="22"/>
        </w:rPr>
        <w:t>Malcom</w:t>
      </w:r>
      <w:proofErr w:type="spellEnd"/>
      <w:r w:rsidRPr="003E17D7">
        <w:rPr>
          <w:rFonts w:ascii="Arial" w:hAnsi="Arial" w:cs="Arial"/>
          <w:sz w:val="24"/>
          <w:szCs w:val="22"/>
        </w:rPr>
        <w:t xml:space="preserve"> Wilson. „V Sébastienovi a </w:t>
      </w:r>
      <w:proofErr w:type="spellStart"/>
      <w:r w:rsidRPr="003E17D7">
        <w:rPr>
          <w:rFonts w:ascii="Arial" w:hAnsi="Arial" w:cs="Arial"/>
          <w:sz w:val="24"/>
          <w:szCs w:val="22"/>
        </w:rPr>
        <w:t>Elfynovi</w:t>
      </w:r>
      <w:proofErr w:type="spellEnd"/>
      <w:r w:rsidRPr="003E17D7">
        <w:rPr>
          <w:rFonts w:ascii="Arial" w:hAnsi="Arial" w:cs="Arial"/>
          <w:sz w:val="24"/>
          <w:szCs w:val="22"/>
        </w:rPr>
        <w:t xml:space="preserve"> máme silnou jezdeckou sestavu a rozšířená technická podpora nám umožní pokročit ve vývoji Fiesty WRC. Boj o titul bude těsnější než kdy jindy, ale věřím, že společně s našimi partnery můžeme dosáhnout stejně vysoké úrovně výkonů a spolehlivosti</w:t>
      </w:r>
      <w:r w:rsidR="007D30A1">
        <w:rPr>
          <w:rFonts w:ascii="Arial" w:hAnsi="Arial" w:cs="Arial"/>
          <w:sz w:val="24"/>
          <w:szCs w:val="22"/>
        </w:rPr>
        <w:t>. Obojí</w:t>
      </w:r>
      <w:r w:rsidRPr="003E17D7">
        <w:rPr>
          <w:rFonts w:ascii="Arial" w:hAnsi="Arial" w:cs="Arial"/>
          <w:sz w:val="24"/>
          <w:szCs w:val="22"/>
        </w:rPr>
        <w:t xml:space="preserve"> </w:t>
      </w:r>
      <w:r w:rsidR="007D30A1">
        <w:rPr>
          <w:rFonts w:ascii="Arial" w:hAnsi="Arial" w:cs="Arial"/>
          <w:sz w:val="24"/>
          <w:szCs w:val="22"/>
        </w:rPr>
        <w:t>bylo klíčové pro dosažení našich výrazných úspěchů v roce 2017</w:t>
      </w:r>
      <w:r w:rsidRPr="003E17D7">
        <w:rPr>
          <w:rFonts w:ascii="Arial" w:hAnsi="Arial" w:cs="Arial"/>
          <w:sz w:val="24"/>
          <w:szCs w:val="22"/>
        </w:rPr>
        <w:t>.“</w:t>
      </w:r>
    </w:p>
    <w:p w14:paraId="707CB1BF" w14:textId="77777777" w:rsidR="003E17D7" w:rsidRPr="003E17D7" w:rsidRDefault="003E17D7" w:rsidP="003E17D7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35E34722" w14:textId="6B47C39A" w:rsidR="00B26A27" w:rsidRPr="003E17D7" w:rsidRDefault="003E17D7" w:rsidP="003E17D7">
      <w:pPr>
        <w:spacing w:line="276" w:lineRule="auto"/>
        <w:jc w:val="both"/>
        <w:rPr>
          <w:rFonts w:ascii="Arial" w:hAnsi="Arial"/>
          <w:sz w:val="24"/>
        </w:rPr>
      </w:pPr>
      <w:r w:rsidRPr="003E17D7">
        <w:rPr>
          <w:rFonts w:ascii="Arial" w:hAnsi="Arial" w:cs="Arial"/>
          <w:sz w:val="24"/>
          <w:szCs w:val="22"/>
        </w:rPr>
        <w:t>Soutěžní speciál</w:t>
      </w:r>
      <w:r w:rsidRPr="003E17D7">
        <w:rPr>
          <w:rFonts w:ascii="Arial" w:hAnsi="Arial"/>
          <w:sz w:val="24"/>
          <w:shd w:val="clear" w:color="auto" w:fill="FFFFFF"/>
          <w:lang w:val="en-GB"/>
        </w:rPr>
        <w:t xml:space="preserve"> Ford Fiesta WRC</w:t>
      </w:r>
      <w:r w:rsidRPr="003E17D7">
        <w:rPr>
          <w:rFonts w:ascii="Arial" w:hAnsi="Arial" w:cs="Arial"/>
          <w:sz w:val="24"/>
          <w:szCs w:val="22"/>
        </w:rPr>
        <w:t xml:space="preserve"> je poháněn motorem Ford 1.6</w:t>
      </w:r>
      <w:r w:rsidRPr="003E17D7">
        <w:rPr>
          <w:rFonts w:ascii="Arial" w:hAnsi="Arial"/>
          <w:sz w:val="24"/>
          <w:lang w:val="en-IE"/>
        </w:rPr>
        <w:t xml:space="preserve"> </w:t>
      </w:r>
      <w:proofErr w:type="spellStart"/>
      <w:r w:rsidRPr="003E17D7">
        <w:rPr>
          <w:rFonts w:ascii="Arial" w:hAnsi="Arial"/>
          <w:sz w:val="24"/>
          <w:lang w:val="en-IE"/>
        </w:rPr>
        <w:t>EcoBoost</w:t>
      </w:r>
      <w:proofErr w:type="spellEnd"/>
      <w:r w:rsidRPr="003E17D7">
        <w:rPr>
          <w:rFonts w:ascii="Arial" w:hAnsi="Arial" w:cs="Arial"/>
          <w:sz w:val="24"/>
          <w:szCs w:val="22"/>
        </w:rPr>
        <w:t>. Konstrukčně vychází z nové Fiesty, která se prodává v několika různých verzích včetně stylové Fiesty</w:t>
      </w:r>
      <w:r w:rsidRPr="003E17D7">
        <w:rPr>
          <w:rFonts w:ascii="Arial" w:hAnsi="Arial"/>
          <w:sz w:val="24"/>
          <w:shd w:val="clear" w:color="auto" w:fill="FFFFFF"/>
          <w:lang w:val="en-GB"/>
        </w:rPr>
        <w:t xml:space="preserve"> Titanium, </w:t>
      </w:r>
      <w:r w:rsidRPr="003E17D7">
        <w:rPr>
          <w:rFonts w:ascii="Arial" w:hAnsi="Arial" w:cs="Arial"/>
          <w:sz w:val="24"/>
          <w:szCs w:val="22"/>
        </w:rPr>
        <w:t>sportovně stylizované Fiesty</w:t>
      </w:r>
      <w:r w:rsidRPr="003E17D7">
        <w:rPr>
          <w:rFonts w:ascii="Arial" w:hAnsi="Arial"/>
          <w:sz w:val="24"/>
          <w:shd w:val="clear" w:color="auto" w:fill="FFFFFF"/>
          <w:lang w:val="en-GB"/>
        </w:rPr>
        <w:t xml:space="preserve"> ST-Line </w:t>
      </w:r>
      <w:r w:rsidRPr="003E17D7">
        <w:rPr>
          <w:rFonts w:ascii="Arial" w:hAnsi="Arial" w:cs="Arial"/>
          <w:sz w:val="24"/>
          <w:szCs w:val="22"/>
        </w:rPr>
        <w:t>a luxusní Fiesty</w:t>
      </w:r>
      <w:r w:rsidRPr="003E17D7">
        <w:rPr>
          <w:rFonts w:ascii="Arial" w:hAnsi="Arial"/>
          <w:sz w:val="24"/>
          <w:shd w:val="clear" w:color="auto" w:fill="FFFFFF"/>
          <w:lang w:val="en-GB"/>
        </w:rPr>
        <w:t xml:space="preserve"> </w:t>
      </w:r>
      <w:proofErr w:type="spellStart"/>
      <w:r w:rsidRPr="003E17D7">
        <w:rPr>
          <w:rFonts w:ascii="Arial" w:hAnsi="Arial"/>
          <w:sz w:val="24"/>
          <w:shd w:val="clear" w:color="auto" w:fill="FFFFFF"/>
          <w:lang w:val="en-GB"/>
        </w:rPr>
        <w:t>Vignale</w:t>
      </w:r>
      <w:proofErr w:type="spellEnd"/>
      <w:r w:rsidRPr="003E17D7">
        <w:rPr>
          <w:rFonts w:ascii="Arial" w:hAnsi="Arial"/>
          <w:sz w:val="24"/>
          <w:shd w:val="clear" w:color="auto" w:fill="FFFFFF"/>
          <w:lang w:val="en-GB"/>
        </w:rPr>
        <w:t>.</w:t>
      </w:r>
      <w:r w:rsidRPr="003E17D7">
        <w:rPr>
          <w:rFonts w:ascii="Arial" w:hAnsi="Arial"/>
          <w:sz w:val="24"/>
        </w:rPr>
        <w:t xml:space="preserve"> </w:t>
      </w:r>
      <w:r w:rsidRPr="003E17D7">
        <w:rPr>
          <w:rFonts w:ascii="Arial" w:hAnsi="Arial" w:cs="Arial"/>
          <w:sz w:val="24"/>
          <w:szCs w:val="22"/>
        </w:rPr>
        <w:t>Během roku 2018 doplní nabídku ještě sportovní</w:t>
      </w:r>
      <w:r w:rsidRPr="003E17D7">
        <w:rPr>
          <w:rFonts w:ascii="Arial" w:hAnsi="Arial"/>
          <w:sz w:val="24"/>
        </w:rPr>
        <w:t xml:space="preserve"> Fiesta ST </w:t>
      </w:r>
      <w:r w:rsidRPr="003E17D7">
        <w:rPr>
          <w:rFonts w:ascii="Arial" w:hAnsi="Arial" w:cs="Arial"/>
          <w:sz w:val="24"/>
          <w:szCs w:val="22"/>
        </w:rPr>
        <w:t>s motorem</w:t>
      </w:r>
      <w:r w:rsidRPr="003E17D7">
        <w:rPr>
          <w:rFonts w:ascii="Arial" w:hAnsi="Arial"/>
          <w:sz w:val="24"/>
        </w:rPr>
        <w:t xml:space="preserve"> 1.5</w:t>
      </w:r>
      <w:r w:rsidR="00B14085">
        <w:rPr>
          <w:rFonts w:ascii="Arial" w:hAnsi="Arial"/>
          <w:sz w:val="24"/>
        </w:rPr>
        <w:t> </w:t>
      </w:r>
      <w:proofErr w:type="spellStart"/>
      <w:r w:rsidRPr="003E17D7">
        <w:rPr>
          <w:rFonts w:ascii="Arial" w:hAnsi="Arial"/>
          <w:sz w:val="24"/>
        </w:rPr>
        <w:t>EcoBoost</w:t>
      </w:r>
      <w:proofErr w:type="spellEnd"/>
      <w:r w:rsidRPr="003E17D7">
        <w:rPr>
          <w:rFonts w:ascii="Arial" w:hAnsi="Arial"/>
          <w:sz w:val="24"/>
        </w:rPr>
        <w:t xml:space="preserve"> </w:t>
      </w:r>
      <w:r w:rsidRPr="003E17D7">
        <w:rPr>
          <w:rFonts w:ascii="Arial" w:hAnsi="Arial" w:cs="Arial"/>
          <w:sz w:val="24"/>
          <w:szCs w:val="22"/>
        </w:rPr>
        <w:t>147 kW a přepí</w:t>
      </w:r>
      <w:bookmarkStart w:id="9" w:name="_GoBack"/>
      <w:bookmarkEnd w:id="9"/>
      <w:r w:rsidRPr="003E17D7">
        <w:rPr>
          <w:rFonts w:ascii="Arial" w:hAnsi="Arial" w:cs="Arial"/>
          <w:sz w:val="24"/>
          <w:szCs w:val="22"/>
        </w:rPr>
        <w:t xml:space="preserve">natelnými jízdními režimy. </w:t>
      </w:r>
    </w:p>
    <w:sectPr w:rsidR="00B26A27" w:rsidRPr="003E17D7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605F" w14:textId="77777777" w:rsidR="00DB1481" w:rsidRDefault="00DB1481">
      <w:r>
        <w:separator/>
      </w:r>
    </w:p>
  </w:endnote>
  <w:endnote w:type="continuationSeparator" w:id="0">
    <w:p w14:paraId="3A36C745" w14:textId="77777777" w:rsidR="00DB1481" w:rsidRDefault="00DB1481">
      <w:r>
        <w:continuationSeparator/>
      </w:r>
    </w:p>
  </w:endnote>
  <w:endnote w:type="continuationNotice" w:id="1">
    <w:p w14:paraId="7ED2312E" w14:textId="77777777" w:rsidR="00DB1481" w:rsidRDefault="00DB1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7E35" w14:textId="77777777" w:rsidR="00272E1B" w:rsidRDefault="00F21749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598568" w14:textId="77777777"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A9C6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26A27">
      <w:rPr>
        <w:rFonts w:ascii="Arial" w:hAnsi="Arial" w:cs="Arial"/>
        <w:sz w:val="16"/>
        <w:szCs w:val="16"/>
        <w:lang w:val="de-DE"/>
      </w:rPr>
      <w:t xml:space="preserve">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48EF170" w14:textId="77777777"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22D1" w14:textId="77777777" w:rsidR="00272E1B" w:rsidRDefault="00272E1B" w:rsidP="004D127F">
    <w:pPr>
      <w:pStyle w:val="Zpat"/>
      <w:jc w:val="center"/>
    </w:pPr>
  </w:p>
  <w:p w14:paraId="66489BA4" w14:textId="77777777" w:rsidR="00272E1B" w:rsidRDefault="00272E1B" w:rsidP="004D127F">
    <w:pPr>
      <w:pStyle w:val="Zpat"/>
      <w:jc w:val="center"/>
    </w:pPr>
  </w:p>
  <w:p w14:paraId="0A87DC31" w14:textId="398FC511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="00B26A27">
      <w:rPr>
        <w:rFonts w:ascii="Arial" w:hAnsi="Arial" w:cs="Arial"/>
        <w:sz w:val="16"/>
        <w:szCs w:val="16"/>
        <w:lang w:val="de-DE"/>
      </w:rPr>
      <w:t xml:space="preserve">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916EFB6" w14:textId="77777777"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A359F" w14:textId="77777777" w:rsidR="00DB1481" w:rsidRDefault="00DB1481">
      <w:r>
        <w:separator/>
      </w:r>
    </w:p>
  </w:footnote>
  <w:footnote w:type="continuationSeparator" w:id="0">
    <w:p w14:paraId="360B27C6" w14:textId="77777777" w:rsidR="00DB1481" w:rsidRDefault="00DB1481">
      <w:r>
        <w:continuationSeparator/>
      </w:r>
    </w:p>
  </w:footnote>
  <w:footnote w:type="continuationNotice" w:id="1">
    <w:p w14:paraId="0D65C18D" w14:textId="77777777" w:rsidR="00DB1481" w:rsidRDefault="00DB14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CB6"/>
    <w:multiLevelType w:val="hybridMultilevel"/>
    <w:tmpl w:val="E522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0585F"/>
    <w:multiLevelType w:val="hybridMultilevel"/>
    <w:tmpl w:val="D840B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6"/>
  </w:num>
  <w:num w:numId="4">
    <w:abstractNumId w:val="18"/>
  </w:num>
  <w:num w:numId="5">
    <w:abstractNumId w:val="43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3"/>
  </w:num>
  <w:num w:numId="12">
    <w:abstractNumId w:val="39"/>
  </w:num>
  <w:num w:numId="13">
    <w:abstractNumId w:val="41"/>
  </w:num>
  <w:num w:numId="14">
    <w:abstractNumId w:val="32"/>
  </w:num>
  <w:num w:numId="15">
    <w:abstractNumId w:val="11"/>
  </w:num>
  <w:num w:numId="16">
    <w:abstractNumId w:val="3"/>
  </w:num>
  <w:num w:numId="17">
    <w:abstractNumId w:val="38"/>
  </w:num>
  <w:num w:numId="18">
    <w:abstractNumId w:val="2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4"/>
  </w:num>
  <w:num w:numId="25">
    <w:abstractNumId w:val="21"/>
  </w:num>
  <w:num w:numId="26">
    <w:abstractNumId w:val="9"/>
  </w:num>
  <w:num w:numId="27">
    <w:abstractNumId w:val="30"/>
  </w:num>
  <w:num w:numId="28">
    <w:abstractNumId w:val="14"/>
  </w:num>
  <w:num w:numId="29">
    <w:abstractNumId w:val="42"/>
  </w:num>
  <w:num w:numId="30">
    <w:abstractNumId w:val="26"/>
  </w:num>
  <w:num w:numId="31">
    <w:abstractNumId w:val="40"/>
  </w:num>
  <w:num w:numId="32">
    <w:abstractNumId w:val="20"/>
  </w:num>
  <w:num w:numId="33">
    <w:abstractNumId w:val="8"/>
  </w:num>
  <w:num w:numId="34">
    <w:abstractNumId w:val="35"/>
  </w:num>
  <w:num w:numId="35">
    <w:abstractNumId w:val="25"/>
  </w:num>
  <w:num w:numId="36">
    <w:abstractNumId w:val="12"/>
  </w:num>
  <w:num w:numId="37">
    <w:abstractNumId w:val="29"/>
  </w:num>
  <w:num w:numId="38">
    <w:abstractNumId w:val="37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8"/>
  </w:num>
  <w:num w:numId="44">
    <w:abstractNumId w:val="34"/>
  </w:num>
  <w:num w:numId="45">
    <w:abstractNumId w:val="1"/>
  </w:num>
  <w:num w:numId="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13EA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0F6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5FA8"/>
    <w:rsid w:val="003B76EA"/>
    <w:rsid w:val="003B7BE6"/>
    <w:rsid w:val="003C37F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17D7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17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2F51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01A6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02E6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30A1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8C2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1CC7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08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0DE5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4085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370"/>
    <w:rsid w:val="00B23FC0"/>
    <w:rsid w:val="00B26A27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2907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138C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53EC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1481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25ED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0882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5FD8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7CC864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749"/>
    <w:rPr>
      <w:szCs w:val="24"/>
      <w:lang w:eastAsia="en-US"/>
    </w:rPr>
  </w:style>
  <w:style w:type="paragraph" w:styleId="Nadpis1">
    <w:name w:val="heading 1"/>
    <w:basedOn w:val="Normln"/>
    <w:next w:val="Normln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Zpat">
    <w:name w:val="footer"/>
    <w:basedOn w:val="Normln"/>
    <w:link w:val="ZpatChar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slostrnky">
    <w:name w:val="page number"/>
    <w:basedOn w:val="Standardnpsmoodstavce"/>
    <w:rsid w:val="00F21749"/>
  </w:style>
  <w:style w:type="character" w:styleId="Hypertextovodkaz">
    <w:name w:val="Hyperlink"/>
    <w:rsid w:val="00F2174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A4C12"/>
    <w:rPr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69111A"/>
    <w:pPr>
      <w:spacing w:after="120"/>
    </w:pPr>
  </w:style>
  <w:style w:type="character" w:customStyle="1" w:styleId="ZkladntextChar">
    <w:name w:val="Základní text Char"/>
    <w:link w:val="Zkladn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3D84-442D-4246-B9F6-2B90900C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511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Rajský Libor</dc:creator>
  <cp:lastModifiedBy>Burešová Anna</cp:lastModifiedBy>
  <cp:revision>5</cp:revision>
  <cp:lastPrinted>2017-03-15T14:07:00Z</cp:lastPrinted>
  <dcterms:created xsi:type="dcterms:W3CDTF">2018-01-10T14:48:00Z</dcterms:created>
  <dcterms:modified xsi:type="dcterms:W3CDTF">2018-01-11T15:17:00Z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