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02AAF" w14:textId="50079C07" w:rsidR="003876CF" w:rsidRDefault="003876CF">
      <w:pPr>
        <w:pStyle w:val="NormalParagraphStyle"/>
        <w:rPr>
          <w:sz w:val="18"/>
        </w:rPr>
      </w:pPr>
      <w:r>
        <w:rPr>
          <w:sz w:val="18"/>
        </w:rPr>
        <w:t xml:space="preserve">Delvator AB, PRESSRELEASE </w:t>
      </w:r>
      <w:r w:rsidR="00DC43FC">
        <w:rPr>
          <w:sz w:val="18"/>
        </w:rPr>
        <w:t>september</w:t>
      </w:r>
      <w:r>
        <w:rPr>
          <w:sz w:val="18"/>
        </w:rPr>
        <w:t xml:space="preserve"> 201</w:t>
      </w:r>
      <w:r w:rsidR="00F36441">
        <w:rPr>
          <w:sz w:val="18"/>
        </w:rPr>
        <w:t>5</w:t>
      </w:r>
    </w:p>
    <w:p w14:paraId="60025556" w14:textId="77777777" w:rsidR="003876CF" w:rsidRDefault="003876CF"/>
    <w:p w14:paraId="5490B54F" w14:textId="77777777" w:rsidR="003876CF" w:rsidRDefault="003876CF"/>
    <w:p w14:paraId="4E887536" w14:textId="77777777" w:rsidR="003876CF" w:rsidRDefault="003876CF">
      <w:r>
        <w:t>RUBRIK:</w:t>
      </w:r>
    </w:p>
    <w:p w14:paraId="64056677" w14:textId="15A68068" w:rsidR="00951BFE" w:rsidRPr="00DC43FC" w:rsidRDefault="007873AE">
      <w:pPr>
        <w:rPr>
          <w:sz w:val="28"/>
          <w:szCs w:val="28"/>
        </w:rPr>
      </w:pPr>
      <w:r w:rsidRPr="00DC43FC">
        <w:rPr>
          <w:sz w:val="28"/>
          <w:szCs w:val="28"/>
        </w:rPr>
        <w:t>Magnus Hansson</w:t>
      </w:r>
    </w:p>
    <w:p w14:paraId="3E38D8DE" w14:textId="13B8774A" w:rsidR="003876CF" w:rsidRPr="00DC43FC" w:rsidRDefault="00445022">
      <w:pPr>
        <w:rPr>
          <w:sz w:val="28"/>
          <w:szCs w:val="28"/>
        </w:rPr>
      </w:pPr>
      <w:r w:rsidRPr="00DC43FC">
        <w:rPr>
          <w:sz w:val="28"/>
          <w:szCs w:val="28"/>
        </w:rPr>
        <w:t>s</w:t>
      </w:r>
      <w:r w:rsidR="00BD1C72" w:rsidRPr="00DC43FC">
        <w:rPr>
          <w:sz w:val="28"/>
          <w:szCs w:val="28"/>
        </w:rPr>
        <w:t xml:space="preserve">äljer Hitachi i </w:t>
      </w:r>
      <w:r w:rsidR="007873AE" w:rsidRPr="00DC43FC">
        <w:rPr>
          <w:sz w:val="28"/>
          <w:szCs w:val="28"/>
        </w:rPr>
        <w:t>Skåne</w:t>
      </w:r>
      <w:r w:rsidR="00BD1C72" w:rsidRPr="00DC43FC">
        <w:rPr>
          <w:sz w:val="28"/>
          <w:szCs w:val="28"/>
        </w:rPr>
        <w:t xml:space="preserve"> </w:t>
      </w:r>
    </w:p>
    <w:p w14:paraId="25E49D3C" w14:textId="77777777" w:rsidR="003876CF" w:rsidRDefault="003876CF"/>
    <w:p w14:paraId="4E70BF71" w14:textId="77777777" w:rsidR="003876CF" w:rsidRDefault="003876CF">
      <w:r>
        <w:t>INGRESS:</w:t>
      </w:r>
    </w:p>
    <w:p w14:paraId="26C50CDA" w14:textId="284A6770" w:rsidR="007873AE" w:rsidRDefault="007873AE">
      <w:pPr>
        <w:rPr>
          <w:b/>
        </w:rPr>
      </w:pPr>
      <w:r>
        <w:rPr>
          <w:b/>
        </w:rPr>
        <w:t xml:space="preserve">Produkt- och teknikkunnandet är </w:t>
      </w:r>
      <w:r w:rsidR="00DC43FC">
        <w:rPr>
          <w:b/>
        </w:rPr>
        <w:t>en viktig tillgång</w:t>
      </w:r>
      <w:r>
        <w:rPr>
          <w:b/>
        </w:rPr>
        <w:t xml:space="preserve"> för Delvators nya säljare i södra Sverige</w:t>
      </w:r>
      <w:r w:rsidR="005C1D59">
        <w:rPr>
          <w:b/>
        </w:rPr>
        <w:t xml:space="preserve"> och till industrisektorn</w:t>
      </w:r>
      <w:r>
        <w:rPr>
          <w:b/>
        </w:rPr>
        <w:t xml:space="preserve">. </w:t>
      </w:r>
    </w:p>
    <w:p w14:paraId="708ADF29" w14:textId="77777777" w:rsidR="007873AE" w:rsidRDefault="007873AE">
      <w:pPr>
        <w:rPr>
          <w:b/>
        </w:rPr>
      </w:pPr>
    </w:p>
    <w:p w14:paraId="232B2CF6" w14:textId="77777777" w:rsidR="003876CF" w:rsidRDefault="003876CF">
      <w:r>
        <w:t>TEXT:</w:t>
      </w:r>
    </w:p>
    <w:p w14:paraId="5A24C9F9" w14:textId="72B23105" w:rsidR="007873AE" w:rsidRDefault="007873AE">
      <w:r>
        <w:t>Det är Delvators tidigare produktspecialist, Magnus Hansson</w:t>
      </w:r>
      <w:r w:rsidR="00DC43FC">
        <w:t>,</w:t>
      </w:r>
      <w:r>
        <w:t xml:space="preserve"> som är ny säljare av Hitachi i Skåne</w:t>
      </w:r>
      <w:r w:rsidR="005C1D59">
        <w:t xml:space="preserve"> och till industrisektorn</w:t>
      </w:r>
      <w:r>
        <w:t>.</w:t>
      </w:r>
    </w:p>
    <w:p w14:paraId="5255917D" w14:textId="314DA8ED" w:rsidR="007873AE" w:rsidRDefault="007873AE" w:rsidP="007873AE">
      <w:r>
        <w:t>Magnus är redan känd för många Hitachiägare efter tio års arbete med teknisk support och som Delvators produktspecialist. I botten har han högskoleutbildning som maskiningenjör med inriktning mot konstruktion.</w:t>
      </w:r>
    </w:p>
    <w:p w14:paraId="6AECAA51" w14:textId="77777777" w:rsidR="007873AE" w:rsidRDefault="007873AE" w:rsidP="007873AE"/>
    <w:p w14:paraId="6C99FF86" w14:textId="144EE256" w:rsidR="007873AE" w:rsidRDefault="007873AE" w:rsidP="007873AE">
      <w:r>
        <w:t>– Med min bakgrund i kombination med åren hos Delvator har jag stort kunnande om Hitachis grävare och hjullastare. Att kombinera det kunnandet med de maskinbehov och önskemål som kunderna har är en spännande och rolig utmaning, säger han.</w:t>
      </w:r>
    </w:p>
    <w:p w14:paraId="27C96D54" w14:textId="77777777" w:rsidR="007873AE" w:rsidRDefault="007873AE" w:rsidP="007873AE"/>
    <w:p w14:paraId="7C74F181" w14:textId="10A9245B" w:rsidR="007873AE" w:rsidRDefault="007873AE" w:rsidP="007873AE">
      <w:r>
        <w:t xml:space="preserve">Magnus Hansson utgår från Delvators huvudkontor i Eslöv och ägnar hösten 2015 åt att växa in i rollen som säljare. </w:t>
      </w:r>
      <w:r w:rsidR="00DC43FC">
        <w:t xml:space="preserve">Som ett komplement till det vanliga säljarbetet kommerhan att arrangera </w:t>
      </w:r>
      <w:r>
        <w:t xml:space="preserve">maskinvisningar och </w:t>
      </w:r>
      <w:r w:rsidR="00DC43FC">
        <w:t>bearbeta industrisektorn</w:t>
      </w:r>
      <w:r>
        <w:t>.</w:t>
      </w:r>
    </w:p>
    <w:p w14:paraId="29E6572D" w14:textId="77777777" w:rsidR="007873AE" w:rsidRDefault="007873AE"/>
    <w:p w14:paraId="3E1720F9" w14:textId="77777777" w:rsidR="00657878" w:rsidRDefault="00657878"/>
    <w:p w14:paraId="1858BC5D" w14:textId="77777777" w:rsidR="003876CF" w:rsidRDefault="003876CF">
      <w:pPr>
        <w:rPr>
          <w:b/>
        </w:rPr>
      </w:pPr>
      <w:r>
        <w:rPr>
          <w:b/>
        </w:rPr>
        <w:t>FAKTA:</w:t>
      </w:r>
    </w:p>
    <w:p w14:paraId="1F3EEF57" w14:textId="77777777" w:rsidR="003876CF" w:rsidRDefault="003876CF">
      <w:r>
        <w:t>• Hitachis grävare och hjullastare säljs i Sverige av Delvator AB, ett företag som är i en expansiv fas med satsningar på ökad försäljning och förstärkt service och kundsupport.</w:t>
      </w:r>
    </w:p>
    <w:p w14:paraId="4C708EE2" w14:textId="77777777" w:rsidR="003876CF" w:rsidRDefault="003876CF">
      <w:r>
        <w:t xml:space="preserve">• Delvator AB har kontor, verkstad och lager i Eslöv och Härnösand. I Eslöv finns utställningshall och runt övriga Sverige finns säljkontor och </w:t>
      </w:r>
      <w:r>
        <w:rPr>
          <w:rFonts w:eastAsia="Times New Roman"/>
        </w:rPr>
        <w:t>serviceverkstäder i ett rikstäckande nät.</w:t>
      </w:r>
    </w:p>
    <w:p w14:paraId="7B948126" w14:textId="77777777" w:rsidR="007873AE" w:rsidRDefault="007873AE" w:rsidP="007873AE">
      <w:r>
        <w:t>• Magnus Hansson, telefon: 0413-692 32, 070-385 92 09</w:t>
      </w:r>
    </w:p>
    <w:p w14:paraId="0B2B9A06" w14:textId="77777777" w:rsidR="007873AE" w:rsidRDefault="007873AE" w:rsidP="007873AE">
      <w:r>
        <w:t>E-post: magnus.hansson@delvator.se</w:t>
      </w:r>
    </w:p>
    <w:p w14:paraId="4D7A70C4" w14:textId="77777777" w:rsidR="003876CF" w:rsidRDefault="003876CF">
      <w:r>
        <w:t>• För information om Delvator AB och Hitachi i Sverige, välkommen att kontakta Delvators vd Jonas Jaenecke, tel 0413-692 01.</w:t>
      </w:r>
    </w:p>
    <w:p w14:paraId="6D44ECF0" w14:textId="77777777" w:rsidR="003876CF" w:rsidRDefault="003876CF"/>
    <w:p w14:paraId="084295F2" w14:textId="77777777" w:rsidR="003876CF" w:rsidRDefault="003876CF"/>
    <w:p w14:paraId="7D7F27F9" w14:textId="14D3D434" w:rsidR="003876CF" w:rsidRPr="007873AE" w:rsidRDefault="007873AE">
      <w:pPr>
        <w:rPr>
          <w:b/>
        </w:rPr>
      </w:pPr>
      <w:r>
        <w:rPr>
          <w:b/>
        </w:rPr>
        <w:t>BILD</w:t>
      </w:r>
      <w:r w:rsidR="00DC43FC">
        <w:rPr>
          <w:b/>
        </w:rPr>
        <w:t xml:space="preserve"> ”Magnus.jpg”</w:t>
      </w:r>
      <w:bookmarkStart w:id="0" w:name="_GoBack"/>
      <w:bookmarkEnd w:id="0"/>
      <w:r w:rsidR="003876CF" w:rsidRPr="007873AE">
        <w:rPr>
          <w:b/>
        </w:rPr>
        <w:t>:</w:t>
      </w:r>
    </w:p>
    <w:p w14:paraId="122D6B1A" w14:textId="4D490E40" w:rsidR="003876CF" w:rsidRDefault="007873AE">
      <w:r>
        <w:t>Magnus Hansson</w:t>
      </w:r>
      <w:r w:rsidR="007433A0">
        <w:t xml:space="preserve"> representerar Hitachi i </w:t>
      </w:r>
      <w:r w:rsidR="005C1D59">
        <w:t>Skåne och inom industrisektorn</w:t>
      </w:r>
      <w:r w:rsidR="007433A0">
        <w:t>.</w:t>
      </w:r>
    </w:p>
    <w:sectPr w:rsidR="003876CF">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Times-Roman">
    <w:altName w:val="Times"/>
    <w:panose1 w:val="00000000000000000000"/>
    <w:charset w:val="00"/>
    <w:family w:val="roman"/>
    <w:notTrueType/>
    <w:pitch w:val="default"/>
  </w:font>
  <w:font w:name="GillSans">
    <w:altName w:val="Gill Sans"/>
    <w:charset w:val="00"/>
    <w:family w:val="auto"/>
    <w:pitch w:val="variable"/>
    <w:sig w:usb0="03000000"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1304"/>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72"/>
    <w:rsid w:val="00347A8E"/>
    <w:rsid w:val="0037530C"/>
    <w:rsid w:val="003876CF"/>
    <w:rsid w:val="00445022"/>
    <w:rsid w:val="005562BE"/>
    <w:rsid w:val="005C1D59"/>
    <w:rsid w:val="00621B32"/>
    <w:rsid w:val="00657878"/>
    <w:rsid w:val="007433A0"/>
    <w:rsid w:val="007861C1"/>
    <w:rsid w:val="007873AE"/>
    <w:rsid w:val="0090096D"/>
    <w:rsid w:val="00951BFE"/>
    <w:rsid w:val="00BD1C72"/>
    <w:rsid w:val="00DC43FC"/>
    <w:rsid w:val="00E12995"/>
    <w:rsid w:val="00EE70BE"/>
    <w:rsid w:val="00F3644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D29BF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noProof/>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atsformat">
    <w:name w:val="Mats format"/>
    <w:next w:val="Brdtext"/>
    <w:autoRedefine/>
    <w:qFormat/>
    <w:pPr>
      <w:contextualSpacing/>
    </w:pPr>
    <w:rPr>
      <w:rFonts w:ascii="Arial" w:eastAsia="Times" w:hAnsi="Arial"/>
      <w:noProof/>
    </w:rPr>
  </w:style>
  <w:style w:type="paragraph" w:styleId="Brdtext">
    <w:name w:val="Body Text"/>
    <w:basedOn w:val="Normal"/>
    <w:semiHidden/>
    <w:unhideWhenUsed/>
    <w:pPr>
      <w:spacing w:after="120"/>
    </w:pPr>
  </w:style>
  <w:style w:type="character" w:customStyle="1" w:styleId="BrdtextChar">
    <w:name w:val="Brödtext Char"/>
    <w:basedOn w:val="Standardstycketypsnitt"/>
    <w:semiHidden/>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eastAsia="Times New Roman" w:hAnsi="Times-Roman"/>
      <w:color w:val="000000"/>
      <w:sz w:val="24"/>
    </w:rPr>
  </w:style>
  <w:style w:type="paragraph" w:customStyle="1" w:styleId="Faktaruta">
    <w:name w:val="Faktaruta"/>
    <w:basedOn w:val="Brdtext"/>
    <w:pPr>
      <w:widowControl w:val="0"/>
      <w:suppressAutoHyphens/>
      <w:autoSpaceDE w:val="0"/>
      <w:autoSpaceDN w:val="0"/>
      <w:adjustRightInd w:val="0"/>
      <w:spacing w:after="0" w:line="288" w:lineRule="auto"/>
      <w:jc w:val="both"/>
      <w:textAlignment w:val="baseline"/>
    </w:pPr>
    <w:rPr>
      <w:rFonts w:ascii="GillSans" w:eastAsia="Times New Roman" w:hAnsi="GillSans"/>
      <w:i/>
      <w:color w:val="000000"/>
      <w:w w:val="9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noProof/>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atsformat">
    <w:name w:val="Mats format"/>
    <w:next w:val="Brdtext"/>
    <w:autoRedefine/>
    <w:qFormat/>
    <w:pPr>
      <w:contextualSpacing/>
    </w:pPr>
    <w:rPr>
      <w:rFonts w:ascii="Arial" w:eastAsia="Times" w:hAnsi="Arial"/>
      <w:noProof/>
    </w:rPr>
  </w:style>
  <w:style w:type="paragraph" w:styleId="Brdtext">
    <w:name w:val="Body Text"/>
    <w:basedOn w:val="Normal"/>
    <w:semiHidden/>
    <w:unhideWhenUsed/>
    <w:pPr>
      <w:spacing w:after="120"/>
    </w:pPr>
  </w:style>
  <w:style w:type="character" w:customStyle="1" w:styleId="BrdtextChar">
    <w:name w:val="Brödtext Char"/>
    <w:basedOn w:val="Standardstycketypsnitt"/>
    <w:semiHidden/>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eastAsia="Times New Roman" w:hAnsi="Times-Roman"/>
      <w:color w:val="000000"/>
      <w:sz w:val="24"/>
    </w:rPr>
  </w:style>
  <w:style w:type="paragraph" w:customStyle="1" w:styleId="Faktaruta">
    <w:name w:val="Faktaruta"/>
    <w:basedOn w:val="Brdtext"/>
    <w:pPr>
      <w:widowControl w:val="0"/>
      <w:suppressAutoHyphens/>
      <w:autoSpaceDE w:val="0"/>
      <w:autoSpaceDN w:val="0"/>
      <w:adjustRightInd w:val="0"/>
      <w:spacing w:after="0" w:line="288" w:lineRule="auto"/>
      <w:jc w:val="both"/>
      <w:textAlignment w:val="baseline"/>
    </w:pPr>
    <w:rPr>
      <w:rFonts w:ascii="GillSans" w:eastAsia="Times New Roman" w:hAnsi="GillSans"/>
      <w:i/>
      <w:color w:val="000000"/>
      <w:w w:val="9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1442</Characters>
  <Application>Microsoft Macintosh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Delvator AB, PRESSRELEASE November 2012</vt:lpstr>
    </vt:vector>
  </TitlesOfParts>
  <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Delvator AB, PRESSRELEASE November 2012</dc:title>
  <dc:subject/>
  <dc:creator>Mats Thorner</dc:creator>
  <cp:keywords/>
  <cp:lastModifiedBy>Mats Thorner</cp:lastModifiedBy>
  <cp:revision>6</cp:revision>
  <dcterms:created xsi:type="dcterms:W3CDTF">2015-08-25T07:27:00Z</dcterms:created>
  <dcterms:modified xsi:type="dcterms:W3CDTF">2015-09-15T09:34:00Z</dcterms:modified>
</cp:coreProperties>
</file>