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2E" w:rsidRDefault="009D36B5">
      <w:pPr>
        <w:rPr>
          <w:b/>
        </w:rPr>
      </w:pPr>
      <w:r w:rsidRPr="009D36B5">
        <w:rPr>
          <w:rFonts w:ascii="Calibri" w:hAnsi="Calibri"/>
          <w:b/>
          <w:bCs/>
          <w:sz w:val="28"/>
          <w:szCs w:val="28"/>
        </w:rPr>
        <w:t>Trolltunga-Preikestolen ekspressen</w:t>
      </w:r>
      <w:r w:rsidRPr="009D36B5">
        <w:rPr>
          <w:sz w:val="28"/>
          <w:szCs w:val="28"/>
        </w:rPr>
        <w:t xml:space="preserve"> - </w:t>
      </w:r>
      <w:r w:rsidRPr="009D36B5">
        <w:rPr>
          <w:b/>
          <w:sz w:val="28"/>
          <w:szCs w:val="28"/>
        </w:rPr>
        <w:t>n</w:t>
      </w:r>
      <w:r w:rsidR="006468F9" w:rsidRPr="009D36B5">
        <w:rPr>
          <w:b/>
          <w:sz w:val="28"/>
          <w:szCs w:val="28"/>
        </w:rPr>
        <w:t>y b</w:t>
      </w:r>
      <w:r w:rsidR="00534F2E" w:rsidRPr="009D36B5">
        <w:rPr>
          <w:b/>
          <w:sz w:val="28"/>
          <w:szCs w:val="28"/>
        </w:rPr>
        <w:t xml:space="preserve">ussrute </w:t>
      </w:r>
      <w:r w:rsidR="006468F9">
        <w:rPr>
          <w:b/>
          <w:sz w:val="28"/>
          <w:szCs w:val="28"/>
        </w:rPr>
        <w:t>sommaren</w:t>
      </w:r>
      <w:r w:rsidR="006468F9" w:rsidRPr="006468F9">
        <w:rPr>
          <w:b/>
          <w:sz w:val="28"/>
          <w:szCs w:val="28"/>
        </w:rPr>
        <w:t xml:space="preserve"> 2015</w:t>
      </w:r>
      <w:r w:rsidR="006468F9">
        <w:rPr>
          <w:b/>
          <w:sz w:val="28"/>
          <w:szCs w:val="28"/>
        </w:rPr>
        <w:t>.</w:t>
      </w:r>
      <w:r w:rsidR="006622D0">
        <w:rPr>
          <w:sz w:val="32"/>
          <w:szCs w:val="32"/>
        </w:rPr>
        <w:br/>
      </w:r>
      <w:bookmarkStart w:id="0" w:name="_GoBack"/>
      <w:r w:rsidR="00534F2E">
        <w:rPr>
          <w:b/>
        </w:rPr>
        <w:t>Veksten i be</w:t>
      </w:r>
      <w:r w:rsidR="000F2F0A">
        <w:rPr>
          <w:b/>
        </w:rPr>
        <w:t>s</w:t>
      </w:r>
      <w:r w:rsidR="0013026E">
        <w:rPr>
          <w:b/>
        </w:rPr>
        <w:t xml:space="preserve">øk til Trolltunga, </w:t>
      </w:r>
      <w:r w:rsidR="00534F2E">
        <w:rPr>
          <w:b/>
        </w:rPr>
        <w:t>Preikest</w:t>
      </w:r>
      <w:r w:rsidR="000F2F0A">
        <w:rPr>
          <w:b/>
        </w:rPr>
        <w:t>o</w:t>
      </w:r>
      <w:r w:rsidR="00534F2E">
        <w:rPr>
          <w:b/>
        </w:rPr>
        <w:t xml:space="preserve">len </w:t>
      </w:r>
      <w:r w:rsidR="0013026E">
        <w:rPr>
          <w:b/>
        </w:rPr>
        <w:t>og Kjerag har vore formi</w:t>
      </w:r>
      <w:r w:rsidR="00534F2E">
        <w:rPr>
          <w:b/>
        </w:rPr>
        <w:t xml:space="preserve">dabel dei siste åra. Mange av dei besøkande, både frå </w:t>
      </w:r>
      <w:r w:rsidR="000F2F0A">
        <w:rPr>
          <w:b/>
        </w:rPr>
        <w:t>N</w:t>
      </w:r>
      <w:r w:rsidR="00534F2E">
        <w:rPr>
          <w:b/>
        </w:rPr>
        <w:t xml:space="preserve">oreg og </w:t>
      </w:r>
      <w:r w:rsidR="000F2F0A">
        <w:rPr>
          <w:b/>
        </w:rPr>
        <w:t>utlandet y</w:t>
      </w:r>
      <w:r w:rsidR="00534F2E">
        <w:rPr>
          <w:b/>
        </w:rPr>
        <w:t>nsk</w:t>
      </w:r>
      <w:r w:rsidR="000F2F0A">
        <w:rPr>
          <w:b/>
        </w:rPr>
        <w:t>j</w:t>
      </w:r>
      <w:r w:rsidR="0013026E">
        <w:rPr>
          <w:b/>
        </w:rPr>
        <w:t>er å få med seg desse</w:t>
      </w:r>
      <w:r w:rsidR="00534F2E">
        <w:rPr>
          <w:b/>
        </w:rPr>
        <w:t xml:space="preserve"> </w:t>
      </w:r>
      <w:proofErr w:type="spellStart"/>
      <w:r w:rsidR="00534F2E">
        <w:rPr>
          <w:b/>
        </w:rPr>
        <w:t>attraksjonene</w:t>
      </w:r>
      <w:proofErr w:type="spellEnd"/>
      <w:r w:rsidR="00534F2E">
        <w:rPr>
          <w:b/>
        </w:rPr>
        <w:t xml:space="preserve"> på </w:t>
      </w:r>
      <w:r w:rsidR="000F2F0A">
        <w:rPr>
          <w:b/>
        </w:rPr>
        <w:t>vestlands</w:t>
      </w:r>
      <w:r w:rsidR="00534F2E">
        <w:rPr>
          <w:b/>
        </w:rPr>
        <w:t>turen. Tilbodet for dei som reiser kollektivt har vore dårleg mell</w:t>
      </w:r>
      <w:r w:rsidR="0013026E">
        <w:rPr>
          <w:b/>
        </w:rPr>
        <w:t>om Hardanger og Lysefjorden</w:t>
      </w:r>
      <w:r w:rsidR="00C73087">
        <w:rPr>
          <w:b/>
        </w:rPr>
        <w:t xml:space="preserve">, men det vil Tide </w:t>
      </w:r>
      <w:r w:rsidR="00534F2E">
        <w:rPr>
          <w:b/>
        </w:rPr>
        <w:t>gjere n</w:t>
      </w:r>
      <w:r w:rsidR="00C73087">
        <w:rPr>
          <w:b/>
        </w:rPr>
        <w:t xml:space="preserve">oko med til neste år. </w:t>
      </w:r>
      <w:proofErr w:type="gramStart"/>
      <w:r w:rsidR="00C73087">
        <w:rPr>
          <w:b/>
        </w:rPr>
        <w:t>Det</w:t>
      </w:r>
      <w:proofErr w:type="gramEnd"/>
      <w:r w:rsidR="00C73087">
        <w:rPr>
          <w:b/>
        </w:rPr>
        <w:t xml:space="preserve"> </w:t>
      </w:r>
      <w:r w:rsidR="00534F2E">
        <w:rPr>
          <w:b/>
        </w:rPr>
        <w:t>vert sett opp ei dagleg rute som går tur/retur Sø</w:t>
      </w:r>
      <w:r w:rsidR="0013026E">
        <w:rPr>
          <w:b/>
        </w:rPr>
        <w:t>rfjorden/Odda og Preikestolparkeringa/Forsand</w:t>
      </w:r>
      <w:r w:rsidR="00534F2E">
        <w:rPr>
          <w:b/>
        </w:rPr>
        <w:t xml:space="preserve"> i juli og august 2015.  </w:t>
      </w:r>
    </w:p>
    <w:p w:rsidR="00534F2E" w:rsidRDefault="00613825">
      <w:r>
        <w:t xml:space="preserve">"Vi ser det er </w:t>
      </w:r>
      <w:r w:rsidR="00922E20">
        <w:t xml:space="preserve">etterspurnad etter </w:t>
      </w:r>
      <w:r>
        <w:t>transport</w:t>
      </w:r>
      <w:r w:rsidR="00922E20">
        <w:t xml:space="preserve"> mellom </w:t>
      </w:r>
      <w:r w:rsidR="0013026E">
        <w:t xml:space="preserve">Kjerag, </w:t>
      </w:r>
      <w:r w:rsidR="00922E20">
        <w:t>Preike</w:t>
      </w:r>
      <w:r w:rsidR="0013026E">
        <w:t>s</w:t>
      </w:r>
      <w:r w:rsidR="00922E20">
        <w:t>tolen og Trolltunga"</w:t>
      </w:r>
      <w:r w:rsidR="0013026E">
        <w:t xml:space="preserve"> </w:t>
      </w:r>
      <w:r w:rsidR="00534F2E" w:rsidRPr="00872E7E">
        <w:t xml:space="preserve">seier Hege Sandtorv, </w:t>
      </w:r>
      <w:r w:rsidR="00A74A08" w:rsidRPr="00872E7E">
        <w:t xml:space="preserve">direktør for </w:t>
      </w:r>
      <w:proofErr w:type="spellStart"/>
      <w:r w:rsidR="00A74A08" w:rsidRPr="00872E7E">
        <w:t>mark</w:t>
      </w:r>
      <w:r>
        <w:t>ed</w:t>
      </w:r>
      <w:proofErr w:type="spellEnd"/>
      <w:r w:rsidR="00922E20">
        <w:t xml:space="preserve"> og forretningsutvikling i Tide. "Vi har i dag ei bussr</w:t>
      </w:r>
      <w:r w:rsidR="0013026E">
        <w:t>ute mellom Stavanger og Øygards</w:t>
      </w:r>
      <w:r w:rsidR="00922E20">
        <w:t>tøl, startplassen for turen til Kjerag,</w:t>
      </w:r>
      <w:r w:rsidR="00C73087">
        <w:t xml:space="preserve"> og har god</w:t>
      </w:r>
      <w:r w:rsidR="005B48BC">
        <w:t>e</w:t>
      </w:r>
      <w:r w:rsidR="00C73087">
        <w:t xml:space="preserve"> erfaring</w:t>
      </w:r>
      <w:r w:rsidR="005B48BC">
        <w:t>ar</w:t>
      </w:r>
      <w:r w:rsidR="00C73087">
        <w:t xml:space="preserve"> med denne. Alt tyder på at </w:t>
      </w:r>
      <w:r w:rsidR="00922E20">
        <w:t xml:space="preserve">grunnlaget for eit nytt dagleg tilbod i juli og </w:t>
      </w:r>
      <w:proofErr w:type="gramStart"/>
      <w:r w:rsidR="00922E20">
        <w:t>august  mellom</w:t>
      </w:r>
      <w:proofErr w:type="gramEnd"/>
      <w:r w:rsidR="00922E20">
        <w:t xml:space="preserve"> </w:t>
      </w:r>
      <w:proofErr w:type="spellStart"/>
      <w:r w:rsidR="00922E20">
        <w:t>Preiketolen</w:t>
      </w:r>
      <w:proofErr w:type="spellEnd"/>
      <w:r w:rsidR="00922E20">
        <w:t xml:space="preserve"> og </w:t>
      </w:r>
      <w:r w:rsidR="00C73087">
        <w:t xml:space="preserve">Trolltunga er </w:t>
      </w:r>
      <w:proofErr w:type="spellStart"/>
      <w:r w:rsidR="00C73087">
        <w:t>tils</w:t>
      </w:r>
      <w:r w:rsidR="00922E20">
        <w:t>t</w:t>
      </w:r>
      <w:r w:rsidR="00C73087">
        <w:t>a</w:t>
      </w:r>
      <w:r w:rsidR="00922E20">
        <w:t>des</w:t>
      </w:r>
      <w:proofErr w:type="spellEnd"/>
      <w:r w:rsidR="00922E20">
        <w:t>." fortel Sandtorv vidare.</w:t>
      </w:r>
    </w:p>
    <w:p w:rsidR="00922E20" w:rsidRDefault="0013026E">
      <w:r>
        <w:t xml:space="preserve">Det er </w:t>
      </w:r>
      <w:r w:rsidR="00BA42C7">
        <w:t>stor vekst</w:t>
      </w:r>
      <w:r w:rsidR="00922E20">
        <w:t xml:space="preserve"> </w:t>
      </w:r>
      <w:r w:rsidR="00BA42C7">
        <w:t xml:space="preserve">i tal turistar </w:t>
      </w:r>
      <w:r w:rsidR="00922E20">
        <w:t>som vil gå ein eller fleire av dei tre "store" turane på Vestlandet. I 2014 var det 40.000 som gjekk til Trolltunga - ei do</w:t>
      </w:r>
      <w:r w:rsidR="006C5EF6">
        <w:t>bling frå 2013. For Kjerag</w:t>
      </w:r>
      <w:r w:rsidR="00922E20">
        <w:t xml:space="preserve"> var det </w:t>
      </w:r>
      <w:proofErr w:type="gramStart"/>
      <w:r w:rsidR="00922E20">
        <w:t>ei</w:t>
      </w:r>
      <w:proofErr w:type="gramEnd"/>
      <w:r w:rsidR="00922E20">
        <w:t xml:space="preserve"> auke frå 32.000 i 2013 til 40.000 i 2014. Tilsvarande auke ved Preikestolen var </w:t>
      </w:r>
      <w:proofErr w:type="spellStart"/>
      <w:r w:rsidR="00922E20">
        <w:t>fra</w:t>
      </w:r>
      <w:proofErr w:type="spellEnd"/>
      <w:r w:rsidR="00922E20">
        <w:t xml:space="preserve"> 205.000 til 250.000.</w:t>
      </w:r>
      <w:r w:rsidR="00AF0CAF" w:rsidRPr="00AF0CAF">
        <w:t xml:space="preserve"> </w:t>
      </w:r>
    </w:p>
    <w:p w:rsidR="00922E20" w:rsidRDefault="006C5EF6">
      <w:r>
        <w:t xml:space="preserve">Liv Jorunn </w:t>
      </w:r>
      <w:proofErr w:type="spellStart"/>
      <w:r>
        <w:t>Tjelmeland</w:t>
      </w:r>
      <w:proofErr w:type="spellEnd"/>
      <w:r w:rsidR="00922E20">
        <w:t xml:space="preserve">, dagleg leiar i </w:t>
      </w:r>
      <w:r>
        <w:t>Reisemål Ryfylke</w:t>
      </w:r>
      <w:r w:rsidR="007914CA">
        <w:t>,</w:t>
      </w:r>
      <w:r w:rsidR="00922E20">
        <w:t xml:space="preserve"> er glad for det nye sambandet. "Vi ser eit mønster der </w:t>
      </w:r>
      <w:r w:rsidR="008C6A3D">
        <w:t xml:space="preserve">mange har tatt turen til Noreg for å gå til desse tre fjellattraksjonane - det er 3 flotte turar, og tilbakemeldingane frå turistane er særs gode. At det no vert enklare </w:t>
      </w:r>
      <w:proofErr w:type="gramStart"/>
      <w:r w:rsidR="008C6A3D">
        <w:t>å</w:t>
      </w:r>
      <w:proofErr w:type="gramEnd"/>
      <w:r w:rsidR="008C6A3D">
        <w:t xml:space="preserve"> kombinera turane er veldig positivt"</w:t>
      </w:r>
      <w:r w:rsidR="000F2F0A">
        <w:t xml:space="preserve">. </w:t>
      </w:r>
    </w:p>
    <w:p w:rsidR="003D4E83" w:rsidRDefault="00C73087">
      <w:r>
        <w:t>Også hardingane set pris på det nye tilbodet. "Samla besøkstal for Trolltunga, Preikestolen og Kjerag var i år 330.000. Den nye ruta til Tide vert eit viktig tilbod i den vidare tilrettelegginga for desse turistmagnetane" seier Hans Jørgen Andersen, reiselivsdirektør i Hardanger.</w:t>
      </w:r>
      <w:r w:rsidR="00AF0CAF" w:rsidRPr="00AF0CAF">
        <w:t xml:space="preserve"> </w:t>
      </w:r>
    </w:p>
    <w:p w:rsidR="00C73087" w:rsidRDefault="00AF0CAF">
      <w:r>
        <w:t xml:space="preserve">Den nye ruta gjer det og </w:t>
      </w:r>
      <w:r w:rsidR="003D088B">
        <w:t xml:space="preserve">mogleg </w:t>
      </w:r>
      <w:r w:rsidRPr="00AF0CAF">
        <w:t xml:space="preserve">å reise frå Stavanger, gå Preikestolen og reise vidare til </w:t>
      </w:r>
      <w:r>
        <w:t>Hardanger</w:t>
      </w:r>
      <w:r w:rsidRPr="00AF0CAF">
        <w:t xml:space="preserve"> same dag. </w:t>
      </w:r>
      <w:r>
        <w:t xml:space="preserve">Du kan </w:t>
      </w:r>
      <w:proofErr w:type="gramStart"/>
      <w:r>
        <w:t>og</w:t>
      </w:r>
      <w:proofErr w:type="gramEnd"/>
      <w:r>
        <w:t xml:space="preserve"> reise frå Hardanger</w:t>
      </w:r>
      <w:r w:rsidRPr="00AF0CAF">
        <w:t xml:space="preserve">, gå til </w:t>
      </w:r>
      <w:r>
        <w:t xml:space="preserve"> Preikestolen og reise vida</w:t>
      </w:r>
      <w:r w:rsidRPr="00AF0CAF">
        <w:t>re til Stavanger på ein dag.</w:t>
      </w:r>
    </w:p>
    <w:p w:rsidR="00B42935" w:rsidRDefault="00922E20" w:rsidP="0095205A">
      <w:pPr>
        <w:rPr>
          <w:b/>
        </w:rPr>
      </w:pPr>
      <w:r>
        <w:rPr>
          <w:b/>
        </w:rPr>
        <w:t xml:space="preserve">Rutetider for </w:t>
      </w:r>
      <w:r w:rsidR="003D4E83" w:rsidRPr="003D4E83">
        <w:rPr>
          <w:rFonts w:ascii="Calibri" w:hAnsi="Calibri"/>
          <w:b/>
          <w:bCs/>
        </w:rPr>
        <w:t>Trolltunga-Preikestolen ekspressen</w:t>
      </w:r>
      <w:r w:rsidR="003D4E83" w:rsidRPr="009D36B5">
        <w:rPr>
          <w:sz w:val="28"/>
          <w:szCs w:val="28"/>
        </w:rPr>
        <w:t xml:space="preserve"> </w:t>
      </w:r>
      <w:r w:rsidR="002A651F" w:rsidRPr="002A651F">
        <w:rPr>
          <w:b/>
        </w:rPr>
        <w:t>1. juli - 31. august</w:t>
      </w:r>
      <w:r w:rsidR="000F2F0A">
        <w:rPr>
          <w:b/>
        </w:rPr>
        <w:t xml:space="preserve"> 2015</w:t>
      </w:r>
      <w:r w:rsidR="003D4E83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914CA" w:rsidTr="007914CA">
        <w:tc>
          <w:tcPr>
            <w:tcW w:w="5228" w:type="dxa"/>
          </w:tcPr>
          <w:p w:rsidR="007914CA" w:rsidRPr="00773FBF" w:rsidRDefault="00773FBF" w:rsidP="0095205A">
            <w:r w:rsidRPr="00773FBF">
              <w:t>Hardanger →</w:t>
            </w:r>
            <w:r w:rsidR="007914CA" w:rsidRPr="00773FBF">
              <w:t xml:space="preserve"> Ryfylke</w:t>
            </w:r>
          </w:p>
        </w:tc>
        <w:tc>
          <w:tcPr>
            <w:tcW w:w="5228" w:type="dxa"/>
          </w:tcPr>
          <w:p w:rsidR="007914CA" w:rsidRPr="00773FBF" w:rsidRDefault="00773FBF" w:rsidP="0095205A">
            <w:r w:rsidRPr="00773FBF">
              <w:t>Ryfylke →</w:t>
            </w:r>
            <w:r w:rsidR="007914CA" w:rsidRPr="00773FBF">
              <w:t xml:space="preserve"> Hardanger</w:t>
            </w:r>
          </w:p>
        </w:tc>
      </w:tr>
      <w:tr w:rsidR="007914CA" w:rsidTr="007914CA">
        <w:tc>
          <w:tcPr>
            <w:tcW w:w="5228" w:type="dxa"/>
          </w:tcPr>
          <w:p w:rsidR="007914CA" w:rsidRPr="003D4E83" w:rsidRDefault="007914CA" w:rsidP="0095205A">
            <w:r w:rsidRPr="003D4E83">
              <w:t>06.55 Kinsarvik</w:t>
            </w:r>
          </w:p>
          <w:p w:rsidR="007914CA" w:rsidRPr="003D4E83" w:rsidRDefault="007914CA" w:rsidP="0095205A">
            <w:r w:rsidRPr="003D4E83">
              <w:t>07.10 Lofthus</w:t>
            </w:r>
          </w:p>
          <w:p w:rsidR="007914CA" w:rsidRPr="003D4E83" w:rsidRDefault="007914CA" w:rsidP="0095205A">
            <w:r w:rsidRPr="003D4E83">
              <w:t>07.40 Tyssedal</w:t>
            </w:r>
          </w:p>
          <w:p w:rsidR="003D4E83" w:rsidRPr="003D4E83" w:rsidRDefault="007914CA" w:rsidP="0095205A">
            <w:r w:rsidRPr="003D4E83">
              <w:t>07.55 Odda</w:t>
            </w:r>
          </w:p>
          <w:p w:rsidR="007914CA" w:rsidRPr="003D4E83" w:rsidRDefault="007914CA" w:rsidP="0095205A">
            <w:r w:rsidRPr="003D4E83">
              <w:t>12.00 Tau ferjekai (til Stavanger)</w:t>
            </w:r>
          </w:p>
          <w:p w:rsidR="007914CA" w:rsidRPr="003D4E83" w:rsidRDefault="007914CA" w:rsidP="0095205A">
            <w:r w:rsidRPr="003D4E83">
              <w:t>12.30 Preikestolen parkering</w:t>
            </w:r>
            <w:r w:rsidR="003D4E83" w:rsidRPr="003D4E83">
              <w:t xml:space="preserve"> </w:t>
            </w:r>
          </w:p>
          <w:p w:rsidR="003D4E83" w:rsidRPr="003D4E83" w:rsidRDefault="003D4E83" w:rsidP="0095205A">
            <w:r w:rsidRPr="003D4E83">
              <w:t>14.20 Forsand ferjekai (til/frå Lysebotn)</w:t>
            </w:r>
          </w:p>
        </w:tc>
        <w:tc>
          <w:tcPr>
            <w:tcW w:w="5228" w:type="dxa"/>
          </w:tcPr>
          <w:p w:rsidR="007914CA" w:rsidRPr="003D4E83" w:rsidRDefault="00B42935" w:rsidP="0095205A">
            <w:r w:rsidRPr="003D4E83">
              <w:t>14.20 Forsand ferjekai (</w:t>
            </w:r>
            <w:r w:rsidR="003D4E83" w:rsidRPr="003D4E83">
              <w:t>til/</w:t>
            </w:r>
            <w:r w:rsidRPr="003D4E83">
              <w:t>frå</w:t>
            </w:r>
            <w:r w:rsidR="00E93BC7">
              <w:t xml:space="preserve"> Lysebotn</w:t>
            </w:r>
            <w:r w:rsidR="007914CA" w:rsidRPr="003D4E83">
              <w:t>)</w:t>
            </w:r>
          </w:p>
          <w:p w:rsidR="007914CA" w:rsidRPr="003D4E83" w:rsidRDefault="007914CA" w:rsidP="0095205A">
            <w:r w:rsidRPr="003D4E83">
              <w:t>14.45 Preikestolen parkering</w:t>
            </w:r>
          </w:p>
          <w:p w:rsidR="007914CA" w:rsidRPr="003D4E83" w:rsidRDefault="007914CA" w:rsidP="0095205A">
            <w:r w:rsidRPr="003D4E83">
              <w:t>19.15 Odda</w:t>
            </w:r>
          </w:p>
          <w:p w:rsidR="007914CA" w:rsidRPr="003D4E83" w:rsidRDefault="003D4E83" w:rsidP="0095205A">
            <w:r w:rsidRPr="003D4E83">
              <w:t>19.45</w:t>
            </w:r>
            <w:r w:rsidR="007914CA" w:rsidRPr="003D4E83">
              <w:t xml:space="preserve"> Lofthus</w:t>
            </w:r>
          </w:p>
          <w:p w:rsidR="007914CA" w:rsidRDefault="003D4E83" w:rsidP="0095205A">
            <w:r w:rsidRPr="003D4E83">
              <w:t>20.00</w:t>
            </w:r>
            <w:r w:rsidR="007914CA" w:rsidRPr="003D4E83">
              <w:t xml:space="preserve"> Kinsarvik</w:t>
            </w:r>
          </w:p>
          <w:p w:rsidR="003D4E83" w:rsidRDefault="00AB2B4E" w:rsidP="0095205A">
            <w:r>
              <w:t xml:space="preserve">Meir informasjon: </w:t>
            </w:r>
            <w:hyperlink r:id="rId5" w:history="1">
              <w:r w:rsidRPr="00DB1E44">
                <w:rPr>
                  <w:rStyle w:val="Hyperkobling"/>
                </w:rPr>
                <w:t>www.TideReiser.no</w:t>
              </w:r>
            </w:hyperlink>
            <w:r>
              <w:t xml:space="preserve"> </w:t>
            </w:r>
          </w:p>
          <w:p w:rsidR="003D4E83" w:rsidRPr="003D4E83" w:rsidRDefault="003D4E83" w:rsidP="0095205A">
            <w:proofErr w:type="gramStart"/>
            <w:r>
              <w:t>Pris:  Stavanger</w:t>
            </w:r>
            <w:proofErr w:type="gramEnd"/>
            <w:r>
              <w:t xml:space="preserve"> - Preikestolen -  Hardanger: kr 595,-</w:t>
            </w:r>
          </w:p>
        </w:tc>
      </w:tr>
    </w:tbl>
    <w:p w:rsidR="00922E20" w:rsidRPr="00922E20" w:rsidRDefault="00A10097" w:rsidP="00F426B5">
      <w:r>
        <w:br/>
      </w:r>
      <w:r w:rsidR="002A651F" w:rsidRPr="004868E6">
        <w:rPr>
          <w:b/>
        </w:rPr>
        <w:t>Meir informasjon o</w:t>
      </w:r>
      <w:r w:rsidR="00B42935">
        <w:rPr>
          <w:b/>
        </w:rPr>
        <w:t>m Preikestolen, Kjerag</w:t>
      </w:r>
      <w:r w:rsidR="00922E20" w:rsidRPr="004868E6">
        <w:rPr>
          <w:b/>
        </w:rPr>
        <w:t xml:space="preserve"> og Trolltunga:</w:t>
      </w:r>
      <w:r w:rsidR="00922E20">
        <w:rPr>
          <w:b/>
          <w:sz w:val="24"/>
          <w:szCs w:val="24"/>
        </w:rPr>
        <w:br/>
      </w:r>
      <w:hyperlink r:id="rId6" w:history="1">
        <w:r w:rsidR="004936C3" w:rsidRPr="00DB1E44">
          <w:rPr>
            <w:rStyle w:val="Hyperkobling"/>
          </w:rPr>
          <w:t>www.visitryfylke.</w:t>
        </w:r>
        <w:proofErr w:type="gramStart"/>
        <w:r w:rsidR="004936C3" w:rsidRPr="00DB1E44">
          <w:rPr>
            <w:rStyle w:val="Hyperkobling"/>
          </w:rPr>
          <w:t>com</w:t>
        </w:r>
      </w:hyperlink>
      <w:r w:rsidR="004936C3">
        <w:t xml:space="preserve"> </w:t>
      </w:r>
      <w:r w:rsidR="006468F9">
        <w:t xml:space="preserve">    </w:t>
      </w:r>
      <w:r w:rsidR="009E192A">
        <w:fldChar w:fldCharType="begin"/>
      </w:r>
      <w:proofErr w:type="gramEnd"/>
      <w:r w:rsidR="009E192A">
        <w:instrText xml:space="preserve"> HYPERLINK "http://www.hardangerfjord.com/no/Artikler/Trolltunga/" </w:instrText>
      </w:r>
      <w:r w:rsidR="009E192A">
        <w:fldChar w:fldCharType="separate"/>
      </w:r>
      <w:r w:rsidR="004936C3" w:rsidRPr="00DB1E44">
        <w:rPr>
          <w:rStyle w:val="Hyperkobling"/>
        </w:rPr>
        <w:t>www.hardangerfjord.com/no/Artikler/Trolltunga/</w:t>
      </w:r>
      <w:r w:rsidR="009E192A">
        <w:rPr>
          <w:rStyle w:val="Hyperkobling"/>
        </w:rPr>
        <w:fldChar w:fldCharType="end"/>
      </w:r>
      <w:r w:rsidR="004868E6">
        <w:t xml:space="preserve"> </w:t>
      </w:r>
    </w:p>
    <w:p w:rsidR="00872C1B" w:rsidRDefault="00F426B5">
      <w:pPr>
        <w:rPr>
          <w:sz w:val="20"/>
          <w:szCs w:val="20"/>
        </w:rPr>
      </w:pPr>
      <w:r w:rsidRPr="00DC3868">
        <w:rPr>
          <w:b/>
        </w:rPr>
        <w:t>For spørsmål og kommentarar, ta kontakt med</w:t>
      </w:r>
      <w:r w:rsidRPr="00DC3868">
        <w:rPr>
          <w:b/>
        </w:rPr>
        <w:br/>
      </w:r>
      <w:r w:rsidR="006468F9">
        <w:rPr>
          <w:rStyle w:val="Hyperkobling"/>
          <w:color w:val="auto"/>
          <w:u w:val="none"/>
          <w:lang w:val="de-DE"/>
        </w:rPr>
        <w:t>Tide ASA</w:t>
      </w:r>
      <w:r w:rsidR="00A61E14">
        <w:rPr>
          <w:lang w:val="de-DE"/>
        </w:rPr>
        <w:t>,</w:t>
      </w:r>
      <w:r w:rsidR="002A651F">
        <w:rPr>
          <w:lang w:val="de-DE"/>
        </w:rPr>
        <w:t xml:space="preserve"> Hege </w:t>
      </w:r>
      <w:proofErr w:type="spellStart"/>
      <w:r w:rsidR="002A651F">
        <w:rPr>
          <w:lang w:val="de-DE"/>
        </w:rPr>
        <w:t>Sandtorv</w:t>
      </w:r>
      <w:proofErr w:type="spellEnd"/>
      <w:r w:rsidR="006468F9">
        <w:rPr>
          <w:lang w:val="de-DE"/>
        </w:rPr>
        <w:t xml:space="preserve">, 400 07 </w:t>
      </w:r>
      <w:proofErr w:type="gramStart"/>
      <w:r w:rsidR="006468F9">
        <w:rPr>
          <w:lang w:val="de-DE"/>
        </w:rPr>
        <w:t>822</w:t>
      </w:r>
      <w:r w:rsidRPr="00DC3868">
        <w:rPr>
          <w:lang w:val="de-DE"/>
        </w:rPr>
        <w:t xml:space="preserve">  </w:t>
      </w:r>
      <w:r w:rsidR="009E192A">
        <w:fldChar w:fldCharType="begin"/>
      </w:r>
      <w:proofErr w:type="gramEnd"/>
      <w:r w:rsidR="009E192A">
        <w:instrText xml:space="preserve"> HYPERLINK "mailto:Hege.Sandtorv@tide.no" </w:instrText>
      </w:r>
      <w:r w:rsidR="009E192A">
        <w:fldChar w:fldCharType="separate"/>
      </w:r>
      <w:r w:rsidR="006468F9" w:rsidRPr="00450FB5">
        <w:rPr>
          <w:rStyle w:val="Hyperkobling"/>
          <w:lang w:val="de-DE"/>
        </w:rPr>
        <w:t>Hege.Sandtorv@tide.no</w:t>
      </w:r>
      <w:r w:rsidR="009E192A">
        <w:rPr>
          <w:rStyle w:val="Hyperkobling"/>
          <w:lang w:val="de-DE"/>
        </w:rPr>
        <w:fldChar w:fldCharType="end"/>
      </w:r>
      <w:r w:rsidR="006468F9">
        <w:rPr>
          <w:lang w:val="de-DE"/>
        </w:rPr>
        <w:t xml:space="preserve"> </w:t>
      </w:r>
      <w:r w:rsidR="00AB4A84">
        <w:rPr>
          <w:rStyle w:val="Hyperkobling"/>
          <w:color w:val="auto"/>
          <w:lang w:val="de-DE"/>
        </w:rPr>
        <w:br/>
      </w:r>
      <w:proofErr w:type="spellStart"/>
      <w:r w:rsidR="002A019B">
        <w:rPr>
          <w:rStyle w:val="Hyperkobling"/>
          <w:color w:val="auto"/>
          <w:u w:val="none"/>
          <w:lang w:val="de-DE"/>
        </w:rPr>
        <w:t>Reisemål</w:t>
      </w:r>
      <w:proofErr w:type="spellEnd"/>
      <w:r w:rsidR="002A019B">
        <w:rPr>
          <w:rStyle w:val="Hyperkobling"/>
          <w:color w:val="auto"/>
          <w:u w:val="none"/>
          <w:lang w:val="de-DE"/>
        </w:rPr>
        <w:t xml:space="preserve"> </w:t>
      </w:r>
      <w:proofErr w:type="spellStart"/>
      <w:r w:rsidR="002A019B">
        <w:rPr>
          <w:rStyle w:val="Hyperkobling"/>
          <w:color w:val="auto"/>
          <w:u w:val="none"/>
          <w:lang w:val="de-DE"/>
        </w:rPr>
        <w:t>Ryfylke</w:t>
      </w:r>
      <w:proofErr w:type="spellEnd"/>
      <w:r w:rsidR="002A651F">
        <w:rPr>
          <w:rStyle w:val="Hyperkobling"/>
          <w:color w:val="auto"/>
          <w:u w:val="none"/>
          <w:lang w:val="de-DE"/>
        </w:rPr>
        <w:t xml:space="preserve">, </w:t>
      </w:r>
      <w:r w:rsidR="002A019B">
        <w:rPr>
          <w:rFonts w:ascii="Calibri" w:hAnsi="Calibri"/>
        </w:rPr>
        <w:t xml:space="preserve">Liv Jorunn </w:t>
      </w:r>
      <w:proofErr w:type="spellStart"/>
      <w:r w:rsidR="002A019B">
        <w:rPr>
          <w:rFonts w:ascii="Calibri" w:hAnsi="Calibri"/>
        </w:rPr>
        <w:t>Tjelmeland</w:t>
      </w:r>
      <w:proofErr w:type="spellEnd"/>
      <w:r w:rsidR="002A019B">
        <w:rPr>
          <w:rFonts w:ascii="Calibri" w:hAnsi="Calibri"/>
        </w:rPr>
        <w:t xml:space="preserve">, </w:t>
      </w:r>
      <w:r w:rsidR="002A019B" w:rsidRPr="002A019B">
        <w:rPr>
          <w:rFonts w:ascii="Calibri" w:hAnsi="Calibri"/>
        </w:rPr>
        <w:t>4</w:t>
      </w:r>
      <w:r w:rsidR="002A019B" w:rsidRPr="002A019B">
        <w:t xml:space="preserve">00 37 791 </w:t>
      </w:r>
      <w:hyperlink r:id="rId7" w:history="1">
        <w:r w:rsidR="002A019B" w:rsidRPr="002A019B">
          <w:rPr>
            <w:rStyle w:val="Hyperkobling"/>
          </w:rPr>
          <w:t>livj@ryfylke.com</w:t>
        </w:r>
      </w:hyperlink>
      <w:r w:rsidR="00A61E14" w:rsidRPr="002A019B">
        <w:rPr>
          <w:rStyle w:val="Hyperkobling"/>
          <w:color w:val="auto"/>
          <w:u w:val="none"/>
          <w:lang w:val="de-DE"/>
        </w:rPr>
        <w:t xml:space="preserve"> </w:t>
      </w:r>
      <w:r w:rsidR="00847B77">
        <w:rPr>
          <w:rStyle w:val="Hyperkobling"/>
          <w:color w:val="auto"/>
          <w:u w:val="none"/>
          <w:lang w:val="de-DE"/>
        </w:rPr>
        <w:br/>
      </w:r>
      <w:proofErr w:type="spellStart"/>
      <w:r w:rsidR="00431CEC">
        <w:rPr>
          <w:rStyle w:val="Hyperkobling"/>
          <w:color w:val="auto"/>
          <w:u w:val="none"/>
          <w:lang w:val="de-DE"/>
        </w:rPr>
        <w:t>Reisemål</w:t>
      </w:r>
      <w:proofErr w:type="spellEnd"/>
      <w:r w:rsidR="00431CEC">
        <w:rPr>
          <w:rStyle w:val="Hyperkobling"/>
          <w:color w:val="auto"/>
          <w:u w:val="none"/>
          <w:lang w:val="de-DE"/>
        </w:rPr>
        <w:t xml:space="preserve"> </w:t>
      </w:r>
      <w:proofErr w:type="spellStart"/>
      <w:r w:rsidR="00431CEC">
        <w:rPr>
          <w:rStyle w:val="Hyperkobling"/>
          <w:color w:val="auto"/>
          <w:u w:val="none"/>
          <w:lang w:val="de-DE"/>
        </w:rPr>
        <w:t>Hardanger</w:t>
      </w:r>
      <w:proofErr w:type="spellEnd"/>
      <w:r w:rsidR="00431CEC">
        <w:rPr>
          <w:rStyle w:val="Hyperkobling"/>
          <w:color w:val="auto"/>
          <w:u w:val="none"/>
          <w:lang w:val="de-DE"/>
        </w:rPr>
        <w:t xml:space="preserve"> Fjord, Hans </w:t>
      </w:r>
      <w:proofErr w:type="spellStart"/>
      <w:r w:rsidR="00431CEC">
        <w:rPr>
          <w:rStyle w:val="Hyperkobling"/>
          <w:color w:val="auto"/>
          <w:u w:val="none"/>
          <w:lang w:val="de-DE"/>
        </w:rPr>
        <w:t>Jørgen</w:t>
      </w:r>
      <w:proofErr w:type="spellEnd"/>
      <w:r w:rsidR="00431CEC">
        <w:rPr>
          <w:rStyle w:val="Hyperkobling"/>
          <w:color w:val="auto"/>
          <w:u w:val="none"/>
          <w:lang w:val="de-DE"/>
        </w:rPr>
        <w:t xml:space="preserve"> Andersen</w:t>
      </w:r>
      <w:r w:rsidR="002A019B">
        <w:rPr>
          <w:rStyle w:val="Hyperkobling"/>
          <w:color w:val="auto"/>
          <w:u w:val="none"/>
          <w:lang w:val="de-DE"/>
        </w:rPr>
        <w:t>,</w:t>
      </w:r>
      <w:r w:rsidR="00431CEC">
        <w:rPr>
          <w:rStyle w:val="Hyperkobling"/>
          <w:color w:val="auto"/>
          <w:u w:val="none"/>
          <w:lang w:val="de-DE"/>
        </w:rPr>
        <w:t xml:space="preserve"> 411 61 187  </w:t>
      </w:r>
      <w:hyperlink r:id="rId8" w:history="1">
        <w:r w:rsidR="00431CEC" w:rsidRPr="00450FB5">
          <w:rPr>
            <w:rStyle w:val="Hyperkobling"/>
            <w:lang w:val="de-DE"/>
          </w:rPr>
          <w:t>andersen@hardangerfjord.com</w:t>
        </w:r>
      </w:hyperlink>
      <w:r w:rsidR="00431CEC">
        <w:rPr>
          <w:rStyle w:val="Hyperkobling"/>
          <w:color w:val="auto"/>
          <w:u w:val="none"/>
          <w:lang w:val="de-DE"/>
        </w:rPr>
        <w:t xml:space="preserve"> </w:t>
      </w:r>
      <w:bookmarkEnd w:id="0"/>
      <w:r w:rsidR="00872C1B">
        <w:rPr>
          <w:noProof/>
          <w:sz w:val="20"/>
          <w:szCs w:val="20"/>
          <w:lang w:val="nb-NO" w:eastAsia="nb-NO"/>
        </w:rPr>
        <w:drawing>
          <wp:inline distT="0" distB="0" distL="0" distR="0">
            <wp:extent cx="6229350" cy="1704975"/>
            <wp:effectExtent l="0" t="0" r="0" b="952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2D0" w:rsidRPr="00847B77">
        <w:br/>
      </w:r>
      <w:r w:rsidR="000F2F0A">
        <w:rPr>
          <w:sz w:val="20"/>
          <w:szCs w:val="20"/>
        </w:rPr>
        <w:t>Preikestolen.</w:t>
      </w:r>
      <w:r w:rsidR="00847B77" w:rsidRPr="00847B77">
        <w:rPr>
          <w:sz w:val="20"/>
          <w:szCs w:val="20"/>
        </w:rPr>
        <w:t xml:space="preserve">                    </w:t>
      </w:r>
      <w:r w:rsidR="00771D06">
        <w:rPr>
          <w:sz w:val="20"/>
          <w:szCs w:val="20"/>
        </w:rPr>
        <w:t xml:space="preserve"> </w:t>
      </w:r>
      <w:r w:rsidR="00D43A82">
        <w:rPr>
          <w:sz w:val="20"/>
          <w:szCs w:val="20"/>
        </w:rPr>
        <w:t xml:space="preserve">Trolltunga </w:t>
      </w:r>
      <w:r w:rsidR="003D4E83">
        <w:rPr>
          <w:sz w:val="20"/>
          <w:szCs w:val="20"/>
        </w:rPr>
        <w:t>Foto: Ti</w:t>
      </w:r>
      <w:r w:rsidR="004868E6">
        <w:rPr>
          <w:sz w:val="20"/>
          <w:szCs w:val="20"/>
        </w:rPr>
        <w:t xml:space="preserve">ll </w:t>
      </w:r>
      <w:proofErr w:type="spellStart"/>
      <w:proofErr w:type="gramStart"/>
      <w:r w:rsidR="004868E6">
        <w:rPr>
          <w:sz w:val="20"/>
          <w:szCs w:val="20"/>
        </w:rPr>
        <w:t>Hanten</w:t>
      </w:r>
      <w:proofErr w:type="spellEnd"/>
      <w:r w:rsidR="003A03FC">
        <w:rPr>
          <w:sz w:val="20"/>
          <w:szCs w:val="20"/>
        </w:rPr>
        <w:t xml:space="preserve">  </w:t>
      </w:r>
      <w:r w:rsidR="00872C1B">
        <w:rPr>
          <w:sz w:val="20"/>
          <w:szCs w:val="20"/>
        </w:rPr>
        <w:t xml:space="preserve">      Turbuss</w:t>
      </w:r>
      <w:proofErr w:type="gramEnd"/>
      <w:r w:rsidR="00872C1B">
        <w:rPr>
          <w:sz w:val="20"/>
          <w:szCs w:val="20"/>
        </w:rPr>
        <w:t xml:space="preserve"> frå Tide Foto: Tide Bus</w:t>
      </w:r>
      <w:r w:rsidR="00872C1B">
        <w:rPr>
          <w:sz w:val="20"/>
          <w:szCs w:val="20"/>
        </w:rPr>
        <w:tab/>
        <w:t xml:space="preserve">      Kjerag Foto Reisemål Ryfylke</w:t>
      </w:r>
      <w:r w:rsidR="006622D0" w:rsidRPr="00847B77">
        <w:rPr>
          <w:sz w:val="20"/>
          <w:szCs w:val="20"/>
        </w:rPr>
        <w:br/>
      </w:r>
      <w:r w:rsidR="000F2F0A">
        <w:rPr>
          <w:sz w:val="20"/>
          <w:szCs w:val="20"/>
        </w:rPr>
        <w:t xml:space="preserve">Foto: </w:t>
      </w:r>
      <w:r w:rsidR="00D43A82">
        <w:rPr>
          <w:sz w:val="20"/>
          <w:szCs w:val="20"/>
        </w:rPr>
        <w:t xml:space="preserve">Casper </w:t>
      </w:r>
      <w:proofErr w:type="spellStart"/>
      <w:r w:rsidR="00D43A82">
        <w:rPr>
          <w:sz w:val="20"/>
          <w:szCs w:val="20"/>
        </w:rPr>
        <w:t>Tybjerg</w:t>
      </w:r>
      <w:proofErr w:type="spellEnd"/>
      <w:r w:rsidR="00D43A82">
        <w:rPr>
          <w:sz w:val="20"/>
          <w:szCs w:val="20"/>
        </w:rPr>
        <w:t>/</w:t>
      </w:r>
      <w:proofErr w:type="spellStart"/>
      <w:r w:rsidR="00D43A82">
        <w:rPr>
          <w:sz w:val="20"/>
          <w:szCs w:val="20"/>
        </w:rPr>
        <w:t>Visit</w:t>
      </w:r>
      <w:proofErr w:type="spellEnd"/>
      <w:r w:rsidR="00D43A82">
        <w:rPr>
          <w:sz w:val="20"/>
          <w:szCs w:val="20"/>
        </w:rPr>
        <w:t xml:space="preserve"> </w:t>
      </w:r>
      <w:proofErr w:type="spellStart"/>
      <w:r w:rsidR="00D43A82">
        <w:rPr>
          <w:sz w:val="20"/>
          <w:szCs w:val="20"/>
        </w:rPr>
        <w:t>Norway</w:t>
      </w:r>
      <w:proofErr w:type="spellEnd"/>
      <w:r w:rsidR="00D43A82">
        <w:rPr>
          <w:sz w:val="20"/>
          <w:szCs w:val="20"/>
        </w:rPr>
        <w:t xml:space="preserve">    </w:t>
      </w:r>
      <w:r w:rsidR="00D43A82">
        <w:rPr>
          <w:sz w:val="20"/>
          <w:szCs w:val="20"/>
        </w:rPr>
        <w:tab/>
      </w:r>
      <w:r w:rsidR="00872C1B">
        <w:rPr>
          <w:sz w:val="20"/>
          <w:szCs w:val="20"/>
        </w:rPr>
        <w:t xml:space="preserve">                    </w:t>
      </w:r>
      <w:r w:rsidR="00D43A82">
        <w:rPr>
          <w:sz w:val="20"/>
          <w:szCs w:val="20"/>
        </w:rPr>
        <w:t xml:space="preserve">Send e-post til </w:t>
      </w:r>
      <w:hyperlink r:id="rId10" w:history="1">
        <w:r w:rsidR="00D43A82" w:rsidRPr="00DB1E44">
          <w:rPr>
            <w:rStyle w:val="Hyperkobling"/>
            <w:sz w:val="20"/>
            <w:szCs w:val="20"/>
          </w:rPr>
          <w:t>andersen@hardangerfjord.com</w:t>
        </w:r>
      </w:hyperlink>
      <w:r w:rsidR="00D43A82">
        <w:rPr>
          <w:sz w:val="20"/>
          <w:szCs w:val="20"/>
        </w:rPr>
        <w:t xml:space="preserve"> for bilete i høg oppløysing.</w:t>
      </w:r>
    </w:p>
    <w:sectPr w:rsidR="00872C1B" w:rsidSect="00FA6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82"/>
    <w:rsid w:val="00003EC9"/>
    <w:rsid w:val="0004212D"/>
    <w:rsid w:val="000F2F0A"/>
    <w:rsid w:val="0013026E"/>
    <w:rsid w:val="00191DA2"/>
    <w:rsid w:val="00255FD5"/>
    <w:rsid w:val="002828AE"/>
    <w:rsid w:val="002A019B"/>
    <w:rsid w:val="002A651F"/>
    <w:rsid w:val="00376613"/>
    <w:rsid w:val="003A03FC"/>
    <w:rsid w:val="003D088B"/>
    <w:rsid w:val="003D4E83"/>
    <w:rsid w:val="00431CEC"/>
    <w:rsid w:val="00464EEA"/>
    <w:rsid w:val="00471A17"/>
    <w:rsid w:val="004855F4"/>
    <w:rsid w:val="004868E6"/>
    <w:rsid w:val="004936C3"/>
    <w:rsid w:val="004B3B67"/>
    <w:rsid w:val="00534F2E"/>
    <w:rsid w:val="00566112"/>
    <w:rsid w:val="00574618"/>
    <w:rsid w:val="005B48BC"/>
    <w:rsid w:val="00613825"/>
    <w:rsid w:val="00645A33"/>
    <w:rsid w:val="006468F9"/>
    <w:rsid w:val="006622D0"/>
    <w:rsid w:val="00676D97"/>
    <w:rsid w:val="0068313F"/>
    <w:rsid w:val="006C5EF6"/>
    <w:rsid w:val="00713A4B"/>
    <w:rsid w:val="00716C98"/>
    <w:rsid w:val="007356AD"/>
    <w:rsid w:val="007608D2"/>
    <w:rsid w:val="00771D06"/>
    <w:rsid w:val="00773FBF"/>
    <w:rsid w:val="007914CA"/>
    <w:rsid w:val="007D5358"/>
    <w:rsid w:val="00847B77"/>
    <w:rsid w:val="00864582"/>
    <w:rsid w:val="00872C1B"/>
    <w:rsid w:val="00872E7E"/>
    <w:rsid w:val="0088685D"/>
    <w:rsid w:val="008C6A3D"/>
    <w:rsid w:val="008F0C4A"/>
    <w:rsid w:val="00922E20"/>
    <w:rsid w:val="00923228"/>
    <w:rsid w:val="0095205A"/>
    <w:rsid w:val="00973BBC"/>
    <w:rsid w:val="009D36B5"/>
    <w:rsid w:val="009E192A"/>
    <w:rsid w:val="009F7482"/>
    <w:rsid w:val="00A10097"/>
    <w:rsid w:val="00A61E14"/>
    <w:rsid w:val="00A74A08"/>
    <w:rsid w:val="00A961D4"/>
    <w:rsid w:val="00AB2B4E"/>
    <w:rsid w:val="00AB4A84"/>
    <w:rsid w:val="00AF0CAF"/>
    <w:rsid w:val="00B378D0"/>
    <w:rsid w:val="00B42935"/>
    <w:rsid w:val="00BA42C7"/>
    <w:rsid w:val="00BD4778"/>
    <w:rsid w:val="00C4052C"/>
    <w:rsid w:val="00C73087"/>
    <w:rsid w:val="00D25836"/>
    <w:rsid w:val="00D43A82"/>
    <w:rsid w:val="00D65FC8"/>
    <w:rsid w:val="00D82D5C"/>
    <w:rsid w:val="00DC4A0A"/>
    <w:rsid w:val="00E16998"/>
    <w:rsid w:val="00E71D7C"/>
    <w:rsid w:val="00E93BC7"/>
    <w:rsid w:val="00F426B5"/>
    <w:rsid w:val="00FA0321"/>
    <w:rsid w:val="00F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426B5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7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78D0"/>
    <w:rPr>
      <w:rFonts w:ascii="Segoe UI" w:hAnsi="Segoe UI" w:cs="Segoe UI"/>
      <w:sz w:val="18"/>
      <w:szCs w:val="18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574618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791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426B5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7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78D0"/>
    <w:rPr>
      <w:rFonts w:ascii="Segoe UI" w:hAnsi="Segoe UI" w:cs="Segoe UI"/>
      <w:sz w:val="18"/>
      <w:szCs w:val="18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574618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791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en@hardangerfjor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vj@ryfylke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sitryfylk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ideReiser.no" TargetMode="External"/><Relationship Id="rId10" Type="http://schemas.openxmlformats.org/officeDocument/2006/relationships/hyperlink" Target="mailto:andersen@hardangerfjord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C8C1F262.dotm</Template>
  <TotalTime>1</TotalTime>
  <Pages>1</Pages>
  <Words>563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Tide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Grane Hisdal</dc:creator>
  <cp:lastModifiedBy>Helene Myking Johansen</cp:lastModifiedBy>
  <cp:revision>2</cp:revision>
  <cp:lastPrinted>2014-11-17T17:32:00Z</cp:lastPrinted>
  <dcterms:created xsi:type="dcterms:W3CDTF">2014-11-25T17:41:00Z</dcterms:created>
  <dcterms:modified xsi:type="dcterms:W3CDTF">2014-11-25T17:41:00Z</dcterms:modified>
</cp:coreProperties>
</file>