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FDCA79" w14:textId="65476BC6" w:rsidR="0082096F" w:rsidRPr="00701FFC" w:rsidRDefault="007D6495" w:rsidP="00575FB6">
      <w:pPr>
        <w:rPr>
          <w:rFonts w:ascii="Arial" w:eastAsia="Times New Roman" w:hAnsi="Arial" w:cs="Arial"/>
          <w:b/>
          <w:color w:val="0D0D0D"/>
          <w:sz w:val="28"/>
          <w:szCs w:val="28"/>
        </w:rPr>
      </w:pPr>
      <w:r w:rsidRPr="00701FFC">
        <w:rPr>
          <w:rFonts w:ascii="Arial" w:eastAsia="Times New Roman" w:hAnsi="Arial" w:cs="Arial"/>
          <w:b/>
          <w:color w:val="333333"/>
          <w:sz w:val="28"/>
          <w:szCs w:val="28"/>
        </w:rPr>
        <w:t>Grillska Gymnasiet</w:t>
      </w:r>
      <w:r w:rsidRPr="00701FFC">
        <w:rPr>
          <w:rFonts w:ascii="Arial" w:eastAsia="Times New Roman" w:hAnsi="Arial" w:cs="Arial"/>
          <w:b/>
          <w:color w:val="0D0D0D"/>
          <w:sz w:val="28"/>
          <w:szCs w:val="28"/>
        </w:rPr>
        <w:t xml:space="preserve"> </w:t>
      </w:r>
      <w:r w:rsidR="007D3A17" w:rsidRPr="00701FFC">
        <w:rPr>
          <w:rFonts w:ascii="Arial" w:eastAsia="Times New Roman" w:hAnsi="Arial" w:cs="Arial"/>
          <w:b/>
          <w:color w:val="0D0D0D"/>
          <w:sz w:val="28"/>
          <w:szCs w:val="28"/>
        </w:rPr>
        <w:t xml:space="preserve">i Eskilstuna </w:t>
      </w:r>
      <w:r w:rsidRPr="00701FFC">
        <w:rPr>
          <w:rFonts w:ascii="Arial" w:eastAsia="Times New Roman" w:hAnsi="Arial" w:cs="Arial"/>
          <w:b/>
          <w:color w:val="0D0D0D"/>
          <w:sz w:val="28"/>
          <w:szCs w:val="28"/>
        </w:rPr>
        <w:t xml:space="preserve">– en av vinnarna under </w:t>
      </w:r>
      <w:r w:rsidR="007D3A17" w:rsidRPr="00701FFC">
        <w:rPr>
          <w:rFonts w:ascii="Arial" w:eastAsia="Times New Roman" w:hAnsi="Arial" w:cs="Arial"/>
          <w:b/>
          <w:color w:val="0D0D0D"/>
          <w:sz w:val="28"/>
          <w:szCs w:val="28"/>
        </w:rPr>
        <w:t xml:space="preserve">SM i </w:t>
      </w:r>
      <w:r w:rsidRPr="00701FFC">
        <w:rPr>
          <w:rFonts w:ascii="Arial" w:eastAsia="Times New Roman" w:hAnsi="Arial" w:cs="Arial"/>
          <w:b/>
          <w:color w:val="0D0D0D"/>
          <w:sz w:val="28"/>
          <w:szCs w:val="28"/>
        </w:rPr>
        <w:t xml:space="preserve">bordtennis </w:t>
      </w:r>
    </w:p>
    <w:p w14:paraId="704D528E" w14:textId="77777777" w:rsidR="0082096F" w:rsidRPr="00DC7EC2" w:rsidRDefault="0082096F" w:rsidP="0082096F">
      <w:pPr>
        <w:widowControl w:val="0"/>
        <w:tabs>
          <w:tab w:val="left" w:pos="2180"/>
        </w:tabs>
        <w:autoSpaceDE w:val="0"/>
        <w:autoSpaceDN w:val="0"/>
        <w:adjustRightInd w:val="0"/>
        <w:rPr>
          <w:rFonts w:ascii="ArialMT" w:eastAsia="Times New Roman" w:hAnsi="ArialMT"/>
          <w:b/>
          <w:sz w:val="22"/>
          <w:szCs w:val="22"/>
          <w:lang w:bidi="x-none"/>
        </w:rPr>
      </w:pPr>
    </w:p>
    <w:p w14:paraId="725BD449" w14:textId="6122EE8C" w:rsidR="00825A53" w:rsidRDefault="00CF2A3A" w:rsidP="00CF2A3A">
      <w:pPr>
        <w:rPr>
          <w:rFonts w:ascii="Arial" w:hAnsi="Arial" w:cs="Arial"/>
          <w:color w:val="000000"/>
          <w:sz w:val="22"/>
          <w:szCs w:val="22"/>
        </w:rPr>
      </w:pPr>
      <w:r w:rsidRPr="00DC7EC2">
        <w:rPr>
          <w:rFonts w:ascii="Arial" w:eastAsia="Times New Roman" w:hAnsi="Arial" w:cs="Arial"/>
          <w:sz w:val="22"/>
          <w:szCs w:val="22"/>
        </w:rPr>
        <w:t>Mellan d</w:t>
      </w:r>
      <w:r w:rsidR="00220339" w:rsidRPr="00DC7EC2">
        <w:rPr>
          <w:rFonts w:ascii="Arial" w:eastAsia="Times New Roman" w:hAnsi="Arial" w:cs="Arial"/>
          <w:sz w:val="22"/>
          <w:szCs w:val="22"/>
        </w:rPr>
        <w:t xml:space="preserve">en 28 februari </w:t>
      </w:r>
      <w:r w:rsidRPr="00DC7EC2">
        <w:rPr>
          <w:rFonts w:ascii="Arial" w:eastAsia="Times New Roman" w:hAnsi="Arial" w:cs="Arial"/>
          <w:sz w:val="22"/>
          <w:szCs w:val="22"/>
        </w:rPr>
        <w:t xml:space="preserve">och </w:t>
      </w:r>
      <w:r w:rsidR="00220339" w:rsidRPr="00DC7EC2">
        <w:rPr>
          <w:rFonts w:ascii="Arial" w:eastAsia="Times New Roman" w:hAnsi="Arial" w:cs="Arial"/>
          <w:sz w:val="22"/>
          <w:szCs w:val="22"/>
        </w:rPr>
        <w:t xml:space="preserve">den 3 mars </w:t>
      </w:r>
      <w:r w:rsidR="00005EDB" w:rsidRPr="00DC7EC2">
        <w:rPr>
          <w:rFonts w:ascii="Arial" w:eastAsia="Times New Roman" w:hAnsi="Arial" w:cs="Arial"/>
          <w:sz w:val="22"/>
          <w:szCs w:val="22"/>
        </w:rPr>
        <w:t xml:space="preserve">står </w:t>
      </w:r>
      <w:r w:rsidRPr="00DC7EC2">
        <w:rPr>
          <w:rFonts w:ascii="Arial" w:hAnsi="Arial" w:cs="Arial"/>
          <w:color w:val="000000"/>
          <w:sz w:val="22"/>
          <w:szCs w:val="22"/>
        </w:rPr>
        <w:t>STI</w:t>
      </w:r>
      <w:r w:rsidR="006E0F11">
        <w:rPr>
          <w:rFonts w:ascii="Arial" w:hAnsi="Arial" w:cs="Arial"/>
          <w:color w:val="000000"/>
          <w:sz w:val="22"/>
          <w:szCs w:val="22"/>
        </w:rPr>
        <w:t>GA Sports Arena och Eskilstuna B</w:t>
      </w:r>
      <w:r w:rsidRPr="00DC7EC2">
        <w:rPr>
          <w:rFonts w:ascii="Arial" w:hAnsi="Arial" w:cs="Arial"/>
          <w:color w:val="000000"/>
          <w:sz w:val="22"/>
          <w:szCs w:val="22"/>
        </w:rPr>
        <w:t>ordtennisklubb (</w:t>
      </w:r>
      <w:r w:rsidR="004801CD">
        <w:rPr>
          <w:rFonts w:ascii="Arial" w:hAnsi="Arial" w:cs="Arial"/>
          <w:color w:val="000000"/>
          <w:sz w:val="22"/>
          <w:szCs w:val="22"/>
        </w:rPr>
        <w:t>E</w:t>
      </w:r>
      <w:r w:rsidRPr="00DC7EC2">
        <w:rPr>
          <w:rFonts w:ascii="Arial" w:hAnsi="Arial" w:cs="Arial"/>
          <w:color w:val="000000"/>
          <w:sz w:val="22"/>
          <w:szCs w:val="22"/>
        </w:rPr>
        <w:t xml:space="preserve">BTK) </w:t>
      </w:r>
      <w:r w:rsidR="00005EDB" w:rsidRPr="00DC7EC2">
        <w:rPr>
          <w:rFonts w:ascii="Arial" w:hAnsi="Arial" w:cs="Arial"/>
          <w:color w:val="000000"/>
          <w:sz w:val="22"/>
          <w:szCs w:val="22"/>
        </w:rPr>
        <w:t xml:space="preserve">värd för senior- och para-SM i bordtennis. </w:t>
      </w:r>
      <w:r w:rsidR="00701FFC">
        <w:rPr>
          <w:rFonts w:ascii="Arial" w:hAnsi="Arial" w:cs="Arial"/>
          <w:color w:val="000000"/>
          <w:sz w:val="22"/>
          <w:szCs w:val="22"/>
        </w:rPr>
        <w:t>Under tiden de</w:t>
      </w:r>
      <w:r w:rsidR="00525D90">
        <w:rPr>
          <w:rFonts w:ascii="Arial" w:hAnsi="Arial" w:cs="Arial"/>
          <w:color w:val="000000"/>
          <w:sz w:val="22"/>
          <w:szCs w:val="22"/>
        </w:rPr>
        <w:t xml:space="preserve"> v</w:t>
      </w:r>
      <w:r w:rsidR="00701FFC">
        <w:rPr>
          <w:rFonts w:ascii="Arial" w:hAnsi="Arial" w:cs="Arial"/>
          <w:color w:val="000000"/>
          <w:sz w:val="22"/>
          <w:szCs w:val="22"/>
        </w:rPr>
        <w:t>ärldskända spelarna</w:t>
      </w:r>
      <w:r w:rsidR="00DC7EC2">
        <w:rPr>
          <w:rFonts w:ascii="Arial" w:hAnsi="Arial" w:cs="Arial"/>
          <w:color w:val="000000"/>
          <w:sz w:val="22"/>
          <w:szCs w:val="22"/>
        </w:rPr>
        <w:t xml:space="preserve"> gör upp i</w:t>
      </w:r>
      <w:r w:rsidR="00DC7EC2" w:rsidRPr="00DC7EC2">
        <w:rPr>
          <w:rFonts w:ascii="Arial" w:hAnsi="Arial" w:cs="Arial"/>
          <w:color w:val="000000"/>
          <w:sz w:val="22"/>
          <w:szCs w:val="22"/>
        </w:rPr>
        <w:t xml:space="preserve"> </w:t>
      </w:r>
      <w:r w:rsidR="00DC7EC2">
        <w:rPr>
          <w:rFonts w:ascii="Arial" w:hAnsi="Arial" w:cs="Arial"/>
          <w:color w:val="000000"/>
          <w:sz w:val="22"/>
          <w:szCs w:val="22"/>
        </w:rPr>
        <w:t>rafflande bordtennismatcher</w:t>
      </w:r>
      <w:r w:rsidR="00525D90">
        <w:rPr>
          <w:rFonts w:ascii="Arial" w:hAnsi="Arial" w:cs="Arial"/>
          <w:color w:val="000000"/>
          <w:sz w:val="22"/>
          <w:szCs w:val="22"/>
        </w:rPr>
        <w:t xml:space="preserve"> kommer </w:t>
      </w:r>
      <w:r w:rsidR="004801CD">
        <w:rPr>
          <w:rFonts w:ascii="Arial" w:hAnsi="Arial" w:cs="Arial"/>
          <w:color w:val="000000"/>
          <w:sz w:val="22"/>
          <w:szCs w:val="22"/>
        </w:rPr>
        <w:t xml:space="preserve">EBTK </w:t>
      </w:r>
      <w:r w:rsidR="00701FFC">
        <w:rPr>
          <w:rFonts w:ascii="Arial" w:hAnsi="Arial" w:cs="Arial"/>
          <w:color w:val="000000"/>
          <w:sz w:val="22"/>
          <w:szCs w:val="22"/>
        </w:rPr>
        <w:t xml:space="preserve">i samarbete med </w:t>
      </w:r>
      <w:r w:rsidR="00525D90" w:rsidRPr="00DC7EC2">
        <w:rPr>
          <w:rStyle w:val="Stark"/>
          <w:rFonts w:ascii="Arial" w:hAnsi="Arial" w:cs="Arial"/>
          <w:b w:val="0"/>
          <w:color w:val="111111"/>
          <w:sz w:val="22"/>
          <w:szCs w:val="22"/>
          <w:shd w:val="clear" w:color="auto" w:fill="FFFFFF"/>
        </w:rPr>
        <w:t>Grillska Gymnasiet i Eskilstuna</w:t>
      </w:r>
      <w:r w:rsidR="00525D90">
        <w:rPr>
          <w:rFonts w:ascii="Arial" w:hAnsi="Arial" w:cs="Arial"/>
          <w:color w:val="000000"/>
          <w:sz w:val="22"/>
          <w:szCs w:val="22"/>
        </w:rPr>
        <w:t xml:space="preserve"> arrangera kringaktiviteter för hela familjen</w:t>
      </w:r>
      <w:r w:rsidRPr="00DC7EC2">
        <w:rPr>
          <w:rFonts w:ascii="Arial" w:hAnsi="Arial" w:cs="Arial"/>
          <w:color w:val="000000"/>
          <w:sz w:val="22"/>
          <w:szCs w:val="22"/>
        </w:rPr>
        <w:t xml:space="preserve">. </w:t>
      </w:r>
    </w:p>
    <w:p w14:paraId="2BCCE88D" w14:textId="77777777" w:rsidR="00C74B4C" w:rsidRDefault="00C74B4C" w:rsidP="00CF2A3A">
      <w:pPr>
        <w:rPr>
          <w:rFonts w:ascii="Arial" w:hAnsi="Arial" w:cs="Arial"/>
          <w:color w:val="000000"/>
          <w:sz w:val="22"/>
          <w:szCs w:val="22"/>
        </w:rPr>
      </w:pPr>
    </w:p>
    <w:p w14:paraId="20099CB1" w14:textId="1666A8B8" w:rsidR="00C74B4C" w:rsidRPr="00DC7EC2" w:rsidRDefault="00C74B4C" w:rsidP="00C74B4C">
      <w:pPr>
        <w:rPr>
          <w:rFonts w:ascii="Arial" w:hAnsi="Arial" w:cs="Arial"/>
          <w:sz w:val="22"/>
          <w:szCs w:val="22"/>
        </w:rPr>
      </w:pPr>
      <w:proofErr w:type="gramStart"/>
      <w:r w:rsidRPr="00DC7EC2">
        <w:rPr>
          <w:rFonts w:ascii="Arial" w:hAnsi="Arial" w:cs="Arial"/>
          <w:i/>
          <w:sz w:val="22"/>
          <w:szCs w:val="22"/>
        </w:rPr>
        <w:t>-</w:t>
      </w:r>
      <w:proofErr w:type="gramEnd"/>
      <w:r w:rsidRPr="00DC7EC2">
        <w:rPr>
          <w:rFonts w:ascii="Arial" w:hAnsi="Arial" w:cs="Arial"/>
          <w:i/>
          <w:sz w:val="22"/>
          <w:szCs w:val="22"/>
        </w:rPr>
        <w:t xml:space="preserve"> Ur Eskilstuna </w:t>
      </w:r>
      <w:r w:rsidR="006E0F11">
        <w:rPr>
          <w:rFonts w:ascii="Arial" w:hAnsi="Arial" w:cs="Arial"/>
          <w:i/>
          <w:sz w:val="22"/>
          <w:szCs w:val="22"/>
        </w:rPr>
        <w:t xml:space="preserve">BTK:s </w:t>
      </w:r>
      <w:r w:rsidRPr="00DC7EC2">
        <w:rPr>
          <w:rFonts w:ascii="Arial" w:hAnsi="Arial" w:cs="Arial"/>
          <w:i/>
          <w:sz w:val="22"/>
          <w:szCs w:val="22"/>
        </w:rPr>
        <w:t xml:space="preserve">synvinkel är det ett samarbete med två vinnare. Även om </w:t>
      </w:r>
      <w:r w:rsidR="004801CD">
        <w:rPr>
          <w:rFonts w:ascii="Arial" w:hAnsi="Arial" w:cs="Arial"/>
          <w:i/>
          <w:sz w:val="22"/>
          <w:szCs w:val="22"/>
        </w:rPr>
        <w:t>E</w:t>
      </w:r>
      <w:r w:rsidRPr="00DC7EC2">
        <w:rPr>
          <w:rFonts w:ascii="Arial" w:hAnsi="Arial" w:cs="Arial"/>
          <w:i/>
          <w:sz w:val="22"/>
          <w:szCs w:val="22"/>
        </w:rPr>
        <w:t>BTK är en relativt stor bordtennisklubb så krävs det resurser och kreativitet för att göra det där extra för att få spelare och publik att känna guldkanten runt evenemanget</w:t>
      </w:r>
      <w:r w:rsidRPr="00DC7EC2">
        <w:rPr>
          <w:rFonts w:ascii="Arial" w:hAnsi="Arial" w:cs="Arial"/>
          <w:sz w:val="22"/>
          <w:szCs w:val="22"/>
        </w:rPr>
        <w:t xml:space="preserve">, säger Martin </w:t>
      </w:r>
      <w:proofErr w:type="spellStart"/>
      <w:r w:rsidRPr="00DC7EC2">
        <w:rPr>
          <w:rFonts w:ascii="Arial" w:hAnsi="Arial" w:cs="Arial"/>
          <w:sz w:val="22"/>
          <w:szCs w:val="22"/>
        </w:rPr>
        <w:t>Björkryd</w:t>
      </w:r>
      <w:proofErr w:type="spellEnd"/>
      <w:r w:rsidRPr="00DC7EC2">
        <w:rPr>
          <w:rFonts w:ascii="Arial" w:hAnsi="Arial" w:cs="Arial"/>
          <w:sz w:val="22"/>
          <w:szCs w:val="22"/>
        </w:rPr>
        <w:t xml:space="preserve"> </w:t>
      </w:r>
      <w:r w:rsidR="004F2F21" w:rsidRPr="00264DC9">
        <w:rPr>
          <w:rFonts w:ascii="Arial" w:eastAsia="Times New Roman" w:hAnsi="Arial" w:cs="Arial"/>
          <w:sz w:val="22"/>
          <w:szCs w:val="22"/>
        </w:rPr>
        <w:t>projektledare</w:t>
      </w:r>
      <w:r w:rsidR="004801CD">
        <w:rPr>
          <w:rFonts w:ascii="Arial" w:hAnsi="Arial" w:cs="Arial"/>
          <w:sz w:val="22"/>
          <w:szCs w:val="22"/>
        </w:rPr>
        <w:t xml:space="preserve"> E</w:t>
      </w:r>
      <w:r w:rsidRPr="00DC7EC2">
        <w:rPr>
          <w:rFonts w:ascii="Arial" w:hAnsi="Arial" w:cs="Arial"/>
          <w:sz w:val="22"/>
          <w:szCs w:val="22"/>
        </w:rPr>
        <w:t xml:space="preserve">BTK. </w:t>
      </w:r>
    </w:p>
    <w:p w14:paraId="3EDC5433" w14:textId="77777777" w:rsidR="00825A53" w:rsidRPr="00DC7EC2" w:rsidRDefault="00825A53" w:rsidP="00CF2A3A">
      <w:pPr>
        <w:rPr>
          <w:rStyle w:val="Stark"/>
          <w:rFonts w:ascii="Arial" w:hAnsi="Arial" w:cs="Arial"/>
          <w:b w:val="0"/>
          <w:color w:val="111111"/>
          <w:sz w:val="22"/>
          <w:szCs w:val="22"/>
          <w:shd w:val="clear" w:color="auto" w:fill="FFFFFF"/>
        </w:rPr>
      </w:pPr>
    </w:p>
    <w:p w14:paraId="39CC6D5C" w14:textId="5CC0878B" w:rsidR="00C74B4C" w:rsidRDefault="007D3A17" w:rsidP="00C74B4C">
      <w:pPr>
        <w:rPr>
          <w:rFonts w:ascii="Arial" w:hAnsi="Arial" w:cs="Arial"/>
          <w:sz w:val="22"/>
          <w:szCs w:val="22"/>
          <w:lang w:eastAsia="en-US"/>
        </w:rPr>
      </w:pPr>
      <w:r>
        <w:rPr>
          <w:rStyle w:val="Stark"/>
          <w:rFonts w:ascii="Arial" w:hAnsi="Arial" w:cs="Arial"/>
          <w:b w:val="0"/>
          <w:color w:val="111111"/>
          <w:sz w:val="22"/>
          <w:szCs w:val="22"/>
          <w:shd w:val="clear" w:color="auto" w:fill="FFFFFF"/>
        </w:rPr>
        <w:t xml:space="preserve">Eleverna från Grillska Gymnasiet </w:t>
      </w:r>
      <w:r w:rsidR="009E011A" w:rsidRPr="00DC7EC2">
        <w:rPr>
          <w:rStyle w:val="Stark"/>
          <w:rFonts w:ascii="Arial" w:hAnsi="Arial" w:cs="Arial"/>
          <w:b w:val="0"/>
          <w:color w:val="111111"/>
          <w:sz w:val="22"/>
          <w:szCs w:val="22"/>
          <w:shd w:val="clear" w:color="auto" w:fill="FFFFFF"/>
        </w:rPr>
        <w:t xml:space="preserve">kommer </w:t>
      </w:r>
      <w:r w:rsidR="00BD4F34">
        <w:rPr>
          <w:rStyle w:val="Stark"/>
          <w:rFonts w:ascii="Arial" w:hAnsi="Arial" w:cs="Arial"/>
          <w:b w:val="0"/>
          <w:color w:val="111111"/>
          <w:sz w:val="22"/>
          <w:szCs w:val="22"/>
          <w:shd w:val="clear" w:color="auto" w:fill="FFFFFF"/>
        </w:rPr>
        <w:t xml:space="preserve">ha </w:t>
      </w:r>
      <w:r w:rsidR="00BD4F34">
        <w:rPr>
          <w:rFonts w:ascii="Arial" w:hAnsi="Arial" w:cs="Arial"/>
          <w:sz w:val="22"/>
          <w:szCs w:val="22"/>
          <w:lang w:eastAsia="en-US"/>
        </w:rPr>
        <w:t>café-försäljning</w:t>
      </w:r>
      <w:r w:rsidR="00BD4F34">
        <w:rPr>
          <w:rStyle w:val="Stark"/>
          <w:rFonts w:ascii="Arial" w:hAnsi="Arial" w:cs="Arial"/>
          <w:b w:val="0"/>
          <w:color w:val="111111"/>
          <w:sz w:val="22"/>
          <w:szCs w:val="22"/>
          <w:shd w:val="clear" w:color="auto" w:fill="FFFFFF"/>
        </w:rPr>
        <w:t xml:space="preserve"> och </w:t>
      </w:r>
      <w:r>
        <w:rPr>
          <w:rStyle w:val="Stark"/>
          <w:rFonts w:ascii="Arial" w:hAnsi="Arial" w:cs="Arial"/>
          <w:b w:val="0"/>
          <w:color w:val="111111"/>
          <w:sz w:val="22"/>
          <w:szCs w:val="22"/>
          <w:shd w:val="clear" w:color="auto" w:fill="FFFFFF"/>
        </w:rPr>
        <w:t xml:space="preserve">erbjuda besökarna att </w:t>
      </w:r>
      <w:r w:rsidR="00CF2A3A" w:rsidRPr="00DC7EC2">
        <w:rPr>
          <w:rStyle w:val="Stark"/>
          <w:rFonts w:ascii="Arial" w:hAnsi="Arial" w:cs="Arial"/>
          <w:b w:val="0"/>
          <w:color w:val="111111"/>
          <w:sz w:val="22"/>
          <w:szCs w:val="22"/>
          <w:shd w:val="clear" w:color="auto" w:fill="FFFFFF"/>
        </w:rPr>
        <w:t xml:space="preserve">prova på att spela </w:t>
      </w:r>
      <w:r w:rsidR="00C74B4C">
        <w:rPr>
          <w:rStyle w:val="Stark"/>
          <w:rFonts w:ascii="Arial" w:hAnsi="Arial" w:cs="Arial"/>
          <w:b w:val="0"/>
          <w:color w:val="111111"/>
          <w:sz w:val="22"/>
          <w:szCs w:val="22"/>
          <w:shd w:val="clear" w:color="auto" w:fill="FFFFFF"/>
        </w:rPr>
        <w:t xml:space="preserve">traditionell- och </w:t>
      </w:r>
      <w:r w:rsidR="00C74B4C" w:rsidRPr="00DC7EC2">
        <w:rPr>
          <w:rFonts w:ascii="Arial" w:hAnsi="Arial" w:cs="Arial"/>
          <w:sz w:val="22"/>
          <w:szCs w:val="22"/>
          <w:lang w:eastAsia="en-US"/>
        </w:rPr>
        <w:t>VR-pingis</w:t>
      </w:r>
      <w:r w:rsidR="00CF2A3A" w:rsidRPr="00DC7EC2">
        <w:rPr>
          <w:rStyle w:val="Stark"/>
          <w:rFonts w:ascii="Arial" w:hAnsi="Arial" w:cs="Arial"/>
          <w:b w:val="0"/>
          <w:color w:val="111111"/>
          <w:sz w:val="22"/>
          <w:szCs w:val="22"/>
          <w:shd w:val="clear" w:color="auto" w:fill="FFFFFF"/>
        </w:rPr>
        <w:t>, ta del av innovativa utställningar i HBTQ- och integrationsfrågor, gå tipspromenad, få en ansi</w:t>
      </w:r>
      <w:r w:rsidR="00F71024">
        <w:rPr>
          <w:rStyle w:val="Stark"/>
          <w:rFonts w:ascii="Arial" w:hAnsi="Arial" w:cs="Arial"/>
          <w:b w:val="0"/>
          <w:color w:val="111111"/>
          <w:sz w:val="22"/>
          <w:szCs w:val="22"/>
          <w:shd w:val="clear" w:color="auto" w:fill="FFFFFF"/>
        </w:rPr>
        <w:t xml:space="preserve">ktsmålning eller en hårstyling. </w:t>
      </w:r>
      <w:r w:rsidR="00C960C0">
        <w:rPr>
          <w:rFonts w:ascii="Arial" w:hAnsi="Arial" w:cs="Arial"/>
          <w:sz w:val="22"/>
          <w:szCs w:val="22"/>
          <w:lang w:eastAsia="en-US"/>
        </w:rPr>
        <w:t>Tillsammans med bordtennisförbundet kommer eleverna fotografera matcherna</w:t>
      </w:r>
      <w:r w:rsidR="00C74B4C" w:rsidRPr="00DC7EC2">
        <w:rPr>
          <w:rFonts w:ascii="Arial" w:hAnsi="Arial" w:cs="Arial"/>
          <w:sz w:val="22"/>
          <w:szCs w:val="22"/>
          <w:lang w:eastAsia="en-US"/>
        </w:rPr>
        <w:t xml:space="preserve"> och </w:t>
      </w:r>
      <w:r w:rsidR="008923B5">
        <w:rPr>
          <w:rFonts w:ascii="Arial" w:hAnsi="Arial" w:cs="Arial"/>
          <w:sz w:val="22"/>
          <w:szCs w:val="22"/>
          <w:lang w:eastAsia="en-US"/>
        </w:rPr>
        <w:t>sända live</w:t>
      </w:r>
      <w:bookmarkStart w:id="0" w:name="_GoBack"/>
      <w:bookmarkEnd w:id="0"/>
      <w:r w:rsidR="00C74B4C">
        <w:rPr>
          <w:rFonts w:ascii="Arial" w:hAnsi="Arial" w:cs="Arial"/>
          <w:sz w:val="22"/>
          <w:szCs w:val="22"/>
          <w:lang w:eastAsia="en-US"/>
        </w:rPr>
        <w:t>.</w:t>
      </w:r>
    </w:p>
    <w:p w14:paraId="3B0433B5" w14:textId="77777777" w:rsidR="007D3A17" w:rsidRDefault="007D3A17" w:rsidP="00C74B4C">
      <w:pPr>
        <w:rPr>
          <w:rFonts w:ascii="Arial" w:hAnsi="Arial" w:cs="Arial"/>
          <w:sz w:val="22"/>
          <w:szCs w:val="22"/>
          <w:lang w:eastAsia="en-US"/>
        </w:rPr>
      </w:pPr>
    </w:p>
    <w:p w14:paraId="65F0C91C" w14:textId="12A18D22" w:rsidR="007D3A17" w:rsidRPr="00DC7EC2" w:rsidRDefault="007D3A17" w:rsidP="007D3A17">
      <w:pPr>
        <w:rPr>
          <w:rFonts w:ascii="Arial" w:hAnsi="Arial" w:cs="Arial"/>
          <w:sz w:val="22"/>
          <w:szCs w:val="22"/>
        </w:rPr>
      </w:pPr>
      <w:proofErr w:type="gramStart"/>
      <w:r w:rsidRPr="00DC7EC2">
        <w:rPr>
          <w:rFonts w:ascii="Arial" w:hAnsi="Arial" w:cs="Arial"/>
          <w:sz w:val="22"/>
          <w:szCs w:val="22"/>
        </w:rPr>
        <w:t>-</w:t>
      </w:r>
      <w:proofErr w:type="gramEnd"/>
      <w:r w:rsidRPr="00DC7EC2">
        <w:rPr>
          <w:rFonts w:ascii="Arial" w:hAnsi="Arial" w:cs="Arial"/>
          <w:sz w:val="22"/>
          <w:szCs w:val="22"/>
        </w:rPr>
        <w:t xml:space="preserve"> </w:t>
      </w:r>
      <w:r w:rsidRPr="00DC7EC2">
        <w:rPr>
          <w:rFonts w:ascii="Arial" w:hAnsi="Arial" w:cs="Arial"/>
          <w:i/>
          <w:sz w:val="22"/>
          <w:szCs w:val="22"/>
        </w:rPr>
        <w:t xml:space="preserve">Tillsammans med Grillska </w:t>
      </w:r>
      <w:r w:rsidR="006E0F11">
        <w:rPr>
          <w:rFonts w:ascii="Arial" w:hAnsi="Arial" w:cs="Arial"/>
          <w:i/>
          <w:sz w:val="22"/>
          <w:szCs w:val="22"/>
        </w:rPr>
        <w:t xml:space="preserve">Gymnasiet </w:t>
      </w:r>
      <w:r w:rsidRPr="00DC7EC2">
        <w:rPr>
          <w:rFonts w:ascii="Arial" w:hAnsi="Arial" w:cs="Arial"/>
          <w:i/>
          <w:sz w:val="22"/>
          <w:szCs w:val="22"/>
        </w:rPr>
        <w:t>blir vi en otroligt stark organisation</w:t>
      </w:r>
      <w:r w:rsidR="006E0F11">
        <w:rPr>
          <w:rFonts w:ascii="Arial" w:hAnsi="Arial" w:cs="Arial"/>
          <w:i/>
          <w:sz w:val="22"/>
          <w:szCs w:val="22"/>
        </w:rPr>
        <w:t>,</w:t>
      </w:r>
      <w:r w:rsidRPr="00DC7EC2">
        <w:rPr>
          <w:rFonts w:ascii="Arial" w:hAnsi="Arial" w:cs="Arial"/>
          <w:i/>
          <w:sz w:val="22"/>
          <w:szCs w:val="22"/>
        </w:rPr>
        <w:t xml:space="preserve"> där vi kan hålla fokus på alla olika delar. Det gör oss unika i bordtennissverige</w:t>
      </w:r>
      <w:r w:rsidRPr="00DC7EC2">
        <w:rPr>
          <w:rFonts w:ascii="Arial" w:hAnsi="Arial" w:cs="Arial"/>
          <w:sz w:val="22"/>
          <w:szCs w:val="22"/>
        </w:rPr>
        <w:t xml:space="preserve">, </w:t>
      </w:r>
      <w:r w:rsidR="00F71024">
        <w:rPr>
          <w:rFonts w:ascii="Arial" w:hAnsi="Arial" w:cs="Arial"/>
          <w:sz w:val="22"/>
          <w:szCs w:val="22"/>
        </w:rPr>
        <w:t>menar</w:t>
      </w:r>
      <w:r w:rsidRPr="00DC7EC2">
        <w:rPr>
          <w:rFonts w:ascii="Arial" w:hAnsi="Arial" w:cs="Arial"/>
          <w:sz w:val="22"/>
          <w:szCs w:val="22"/>
        </w:rPr>
        <w:t xml:space="preserve"> Martin </w:t>
      </w:r>
      <w:proofErr w:type="spellStart"/>
      <w:r w:rsidRPr="00DC7EC2">
        <w:rPr>
          <w:rFonts w:ascii="Arial" w:hAnsi="Arial" w:cs="Arial"/>
          <w:sz w:val="22"/>
          <w:szCs w:val="22"/>
        </w:rPr>
        <w:t>Björkryd</w:t>
      </w:r>
      <w:proofErr w:type="spellEnd"/>
      <w:r w:rsidRPr="00DC7EC2">
        <w:rPr>
          <w:rFonts w:ascii="Arial" w:hAnsi="Arial" w:cs="Arial"/>
          <w:sz w:val="22"/>
          <w:szCs w:val="22"/>
        </w:rPr>
        <w:t>.  </w:t>
      </w:r>
    </w:p>
    <w:p w14:paraId="5218C8B0" w14:textId="77777777" w:rsidR="009E011A" w:rsidRDefault="009E011A" w:rsidP="00220339">
      <w:pPr>
        <w:rPr>
          <w:rFonts w:ascii="Arial" w:hAnsi="Arial" w:cs="Arial"/>
          <w:sz w:val="22"/>
          <w:szCs w:val="22"/>
        </w:rPr>
      </w:pPr>
    </w:p>
    <w:p w14:paraId="1BD7DA36" w14:textId="039AE1AE" w:rsidR="009E011A" w:rsidRPr="006E0F11" w:rsidRDefault="00C71432" w:rsidP="0022033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</w:t>
      </w:r>
      <w:r w:rsidRPr="00DC7EC2">
        <w:rPr>
          <w:rFonts w:ascii="Arial" w:hAnsi="Arial" w:cs="Arial"/>
          <w:sz w:val="22"/>
          <w:szCs w:val="22"/>
        </w:rPr>
        <w:t xml:space="preserve">leverna </w:t>
      </w:r>
      <w:r>
        <w:rPr>
          <w:rFonts w:ascii="Arial" w:hAnsi="Arial" w:cs="Arial"/>
          <w:sz w:val="22"/>
          <w:szCs w:val="22"/>
        </w:rPr>
        <w:t xml:space="preserve">planerar allt som ska göras inför evenemanget i skolan och de </w:t>
      </w:r>
      <w:r w:rsidRPr="00DC7EC2">
        <w:rPr>
          <w:rFonts w:ascii="Arial" w:hAnsi="Arial" w:cs="Arial"/>
          <w:sz w:val="22"/>
          <w:szCs w:val="22"/>
        </w:rPr>
        <w:t xml:space="preserve">får </w:t>
      </w:r>
      <w:r>
        <w:rPr>
          <w:rFonts w:ascii="Arial" w:hAnsi="Arial" w:cs="Arial"/>
          <w:sz w:val="22"/>
          <w:szCs w:val="22"/>
        </w:rPr>
        <w:t xml:space="preserve">sedan praktisera i skarpt läge. </w:t>
      </w:r>
      <w:r>
        <w:rPr>
          <w:rFonts w:ascii="Arial" w:hAnsi="Arial" w:cs="Arial"/>
          <w:sz w:val="22"/>
          <w:szCs w:val="22"/>
          <w:lang w:eastAsia="en-US"/>
        </w:rPr>
        <w:t xml:space="preserve">Undervisningen flyttas till </w:t>
      </w:r>
      <w:r w:rsidRPr="00DC7EC2">
        <w:rPr>
          <w:rFonts w:ascii="Arial" w:hAnsi="Arial" w:cs="Arial"/>
          <w:color w:val="000000"/>
          <w:sz w:val="22"/>
          <w:szCs w:val="22"/>
        </w:rPr>
        <w:t>STI</w:t>
      </w:r>
      <w:r>
        <w:rPr>
          <w:rFonts w:ascii="Arial" w:hAnsi="Arial" w:cs="Arial"/>
          <w:color w:val="000000"/>
          <w:sz w:val="22"/>
          <w:szCs w:val="22"/>
        </w:rPr>
        <w:t xml:space="preserve">GA Sports Arena dessa dagar. Magnus Säll, rektor på </w:t>
      </w:r>
      <w:r w:rsidR="000636AF">
        <w:rPr>
          <w:rFonts w:ascii="Arial" w:hAnsi="Arial" w:cs="Arial"/>
          <w:sz w:val="22"/>
          <w:szCs w:val="22"/>
          <w:lang w:eastAsia="en-US"/>
        </w:rPr>
        <w:t>Grillska Gymnasiet</w:t>
      </w:r>
      <w:r>
        <w:rPr>
          <w:rFonts w:ascii="Arial" w:hAnsi="Arial" w:cs="Arial"/>
          <w:sz w:val="22"/>
          <w:szCs w:val="22"/>
          <w:lang w:eastAsia="en-US"/>
        </w:rPr>
        <w:t xml:space="preserve"> berättar att skolan </w:t>
      </w:r>
      <w:r w:rsidR="00DC7EC2" w:rsidRPr="00DC7EC2">
        <w:rPr>
          <w:rFonts w:ascii="Arial" w:hAnsi="Arial" w:cs="Arial"/>
          <w:sz w:val="22"/>
          <w:szCs w:val="22"/>
          <w:lang w:eastAsia="en-US"/>
        </w:rPr>
        <w:t>arbeta</w:t>
      </w:r>
      <w:r w:rsidR="00DC7EC2">
        <w:rPr>
          <w:rFonts w:ascii="Arial" w:hAnsi="Arial" w:cs="Arial"/>
          <w:sz w:val="22"/>
          <w:szCs w:val="22"/>
          <w:lang w:eastAsia="en-US"/>
        </w:rPr>
        <w:t xml:space="preserve">r </w:t>
      </w:r>
      <w:r w:rsidR="00DC7EC2" w:rsidRPr="00DC7EC2">
        <w:rPr>
          <w:rFonts w:ascii="Arial" w:hAnsi="Arial" w:cs="Arial"/>
          <w:sz w:val="22"/>
          <w:szCs w:val="22"/>
          <w:lang w:eastAsia="en-US"/>
        </w:rPr>
        <w:t>med ett verklighetsbaserat lärande</w:t>
      </w:r>
      <w:r w:rsidR="00DC7EC2">
        <w:rPr>
          <w:rFonts w:ascii="Arial" w:hAnsi="Arial" w:cs="Arial"/>
          <w:sz w:val="22"/>
          <w:szCs w:val="22"/>
          <w:lang w:eastAsia="en-US"/>
        </w:rPr>
        <w:t xml:space="preserve"> </w:t>
      </w:r>
      <w:r w:rsidR="000636AF">
        <w:rPr>
          <w:rFonts w:ascii="Arial" w:hAnsi="Arial" w:cs="Arial"/>
          <w:sz w:val="22"/>
          <w:szCs w:val="22"/>
          <w:lang w:eastAsia="en-US"/>
        </w:rPr>
        <w:t>så mycket det går</w:t>
      </w:r>
      <w:r w:rsidR="007D3A17">
        <w:rPr>
          <w:rFonts w:ascii="Arial" w:hAnsi="Arial" w:cs="Arial"/>
          <w:sz w:val="22"/>
          <w:szCs w:val="22"/>
          <w:lang w:eastAsia="en-US"/>
        </w:rPr>
        <w:t xml:space="preserve"> i undervisningen</w:t>
      </w:r>
      <w:r w:rsidR="00D450F6">
        <w:rPr>
          <w:rFonts w:ascii="Arial" w:hAnsi="Arial" w:cs="Arial"/>
          <w:sz w:val="22"/>
          <w:szCs w:val="22"/>
          <w:lang w:eastAsia="en-US"/>
        </w:rPr>
        <w:t xml:space="preserve">. Kontakt </w:t>
      </w:r>
      <w:r w:rsidR="007528AD">
        <w:rPr>
          <w:rFonts w:ascii="Arial" w:hAnsi="Arial" w:cs="Arial"/>
          <w:sz w:val="22"/>
          <w:szCs w:val="22"/>
          <w:lang w:eastAsia="en-US"/>
        </w:rPr>
        <w:t xml:space="preserve">med företag och föreningar är viktigt. </w:t>
      </w:r>
      <w:r w:rsidR="0027567B">
        <w:rPr>
          <w:rFonts w:ascii="Arial" w:hAnsi="Arial" w:cs="Arial"/>
          <w:sz w:val="22"/>
          <w:szCs w:val="22"/>
          <w:lang w:eastAsia="en-US"/>
        </w:rPr>
        <w:t>A</w:t>
      </w:r>
      <w:r w:rsidR="007528AD">
        <w:rPr>
          <w:rFonts w:ascii="Arial" w:hAnsi="Arial" w:cs="Arial"/>
          <w:sz w:val="22"/>
          <w:szCs w:val="22"/>
          <w:lang w:eastAsia="en-US"/>
        </w:rPr>
        <w:t xml:space="preserve">tt </w:t>
      </w:r>
      <w:r w:rsidR="007528AD" w:rsidRPr="00525D90">
        <w:rPr>
          <w:rFonts w:ascii="Arial" w:hAnsi="Arial" w:cs="Arial"/>
          <w:sz w:val="22"/>
          <w:szCs w:val="22"/>
          <w:lang w:eastAsia="en-US"/>
        </w:rPr>
        <w:t>Eskilstuna</w:t>
      </w:r>
      <w:r w:rsidR="007528AD">
        <w:rPr>
          <w:rFonts w:ascii="Arial" w:hAnsi="Arial" w:cs="Arial"/>
          <w:sz w:val="22"/>
          <w:szCs w:val="22"/>
          <w:lang w:eastAsia="en-US"/>
        </w:rPr>
        <w:t xml:space="preserve"> kommun och Eskilstuna BTK</w:t>
      </w:r>
      <w:r w:rsidR="0027567B">
        <w:rPr>
          <w:rFonts w:ascii="Arial" w:hAnsi="Arial" w:cs="Arial"/>
          <w:sz w:val="22"/>
          <w:szCs w:val="22"/>
          <w:lang w:eastAsia="en-US"/>
        </w:rPr>
        <w:t xml:space="preserve"> gett skolan möjligheten att arbeta med arrangemanget är fantastiskt</w:t>
      </w:r>
      <w:r w:rsidR="00D450F6">
        <w:rPr>
          <w:rFonts w:ascii="Arial" w:hAnsi="Arial" w:cs="Arial"/>
          <w:sz w:val="22"/>
          <w:szCs w:val="22"/>
          <w:lang w:eastAsia="en-US"/>
        </w:rPr>
        <w:t xml:space="preserve"> menar Magnus Säll. </w:t>
      </w:r>
      <w:r w:rsidR="00525D90" w:rsidRPr="006E0F11">
        <w:rPr>
          <w:rFonts w:ascii="Arial" w:hAnsi="Arial" w:cs="Arial"/>
          <w:sz w:val="22"/>
          <w:szCs w:val="22"/>
          <w:lang w:eastAsia="en-US"/>
        </w:rPr>
        <w:t xml:space="preserve"> </w:t>
      </w:r>
    </w:p>
    <w:p w14:paraId="1AD7BAE5" w14:textId="77777777" w:rsidR="000636AF" w:rsidRDefault="000636AF" w:rsidP="00220339">
      <w:pPr>
        <w:rPr>
          <w:rFonts w:ascii="Arial" w:hAnsi="Arial" w:cs="Arial"/>
          <w:sz w:val="22"/>
          <w:szCs w:val="22"/>
        </w:rPr>
      </w:pPr>
    </w:p>
    <w:p w14:paraId="6129A1AE" w14:textId="47D34226" w:rsidR="000636AF" w:rsidRPr="000636AF" w:rsidRDefault="000636AF" w:rsidP="00220339">
      <w:pPr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  <w:lang w:eastAsia="en-US"/>
        </w:rPr>
        <w:t>-</w:t>
      </w:r>
      <w:proofErr w:type="gramEnd"/>
      <w:r>
        <w:rPr>
          <w:rFonts w:ascii="Arial" w:hAnsi="Arial" w:cs="Arial"/>
          <w:sz w:val="22"/>
          <w:szCs w:val="22"/>
          <w:lang w:eastAsia="en-US"/>
        </w:rPr>
        <w:t xml:space="preserve"> </w:t>
      </w:r>
      <w:r w:rsidR="0027567B" w:rsidRPr="0027567B">
        <w:rPr>
          <w:rFonts w:ascii="Arial" w:hAnsi="Arial" w:cs="Arial"/>
          <w:i/>
          <w:sz w:val="22"/>
          <w:szCs w:val="22"/>
          <w:lang w:eastAsia="en-US"/>
        </w:rPr>
        <w:t>E</w:t>
      </w:r>
      <w:r w:rsidR="0027567B" w:rsidRPr="0027567B">
        <w:rPr>
          <w:rFonts w:ascii="Arial" w:hAnsi="Arial" w:cs="Arial"/>
          <w:i/>
          <w:color w:val="000000"/>
          <w:sz w:val="22"/>
          <w:szCs w:val="22"/>
        </w:rPr>
        <w:t>leverna</w:t>
      </w:r>
      <w:r w:rsidR="0027567B" w:rsidRPr="0027567B">
        <w:rPr>
          <w:rFonts w:ascii="Arial" w:hAnsi="Arial" w:cs="Arial"/>
          <w:i/>
          <w:sz w:val="22"/>
          <w:szCs w:val="22"/>
        </w:rPr>
        <w:t xml:space="preserve"> </w:t>
      </w:r>
      <w:r w:rsidR="0027567B" w:rsidRPr="0027567B">
        <w:rPr>
          <w:rFonts w:ascii="Arial" w:hAnsi="Arial" w:cs="Arial"/>
          <w:i/>
          <w:sz w:val="22"/>
          <w:szCs w:val="22"/>
          <w:lang w:eastAsia="en-US"/>
        </w:rPr>
        <w:t>lär sig mycket genom att göra</w:t>
      </w:r>
      <w:r w:rsidR="0027567B" w:rsidRPr="0027567B">
        <w:rPr>
          <w:rFonts w:ascii="Arial" w:hAnsi="Arial" w:cs="Arial"/>
          <w:b/>
          <w:i/>
          <w:sz w:val="22"/>
          <w:szCs w:val="22"/>
          <w:lang w:eastAsia="en-US"/>
        </w:rPr>
        <w:t xml:space="preserve"> </w:t>
      </w:r>
      <w:r w:rsidR="0027567B" w:rsidRPr="0027567B">
        <w:rPr>
          <w:rFonts w:ascii="Arial" w:hAnsi="Arial" w:cs="Arial"/>
          <w:i/>
          <w:sz w:val="22"/>
          <w:szCs w:val="22"/>
          <w:lang w:eastAsia="en-US"/>
        </w:rPr>
        <w:t>något på riktigt. D</w:t>
      </w:r>
      <w:r w:rsidR="00525D90" w:rsidRPr="0027567B">
        <w:rPr>
          <w:rFonts w:ascii="Arial" w:hAnsi="Arial" w:cs="Arial"/>
          <w:i/>
          <w:sz w:val="22"/>
          <w:szCs w:val="22"/>
          <w:lang w:eastAsia="en-US"/>
        </w:rPr>
        <w:t>et</w:t>
      </w:r>
      <w:r w:rsidR="0027567B">
        <w:rPr>
          <w:rFonts w:ascii="Arial" w:hAnsi="Arial" w:cs="Arial"/>
          <w:i/>
          <w:sz w:val="22"/>
          <w:szCs w:val="22"/>
          <w:lang w:eastAsia="en-US"/>
        </w:rPr>
        <w:t xml:space="preserve"> är härligt att se</w:t>
      </w:r>
      <w:r w:rsidR="00525D90">
        <w:rPr>
          <w:rFonts w:ascii="Arial" w:hAnsi="Arial" w:cs="Arial"/>
          <w:i/>
          <w:sz w:val="22"/>
          <w:szCs w:val="22"/>
          <w:lang w:eastAsia="en-US"/>
        </w:rPr>
        <w:t xml:space="preserve"> elevernas drivkraft och engagemang när det väl gäller! </w:t>
      </w:r>
      <w:r w:rsidR="006E0F11">
        <w:rPr>
          <w:rFonts w:ascii="Arial" w:hAnsi="Arial" w:cs="Arial"/>
          <w:sz w:val="22"/>
          <w:szCs w:val="22"/>
          <w:lang w:eastAsia="en-US"/>
        </w:rPr>
        <w:t>avslutar</w:t>
      </w:r>
      <w:r w:rsidR="00D450F6">
        <w:rPr>
          <w:rFonts w:ascii="Arial" w:hAnsi="Arial" w:cs="Arial"/>
          <w:sz w:val="22"/>
          <w:szCs w:val="22"/>
          <w:lang w:eastAsia="en-US"/>
        </w:rPr>
        <w:t xml:space="preserve"> Magnus</w:t>
      </w:r>
      <w:r>
        <w:rPr>
          <w:rFonts w:ascii="Arial" w:hAnsi="Arial" w:cs="Arial"/>
          <w:sz w:val="22"/>
          <w:szCs w:val="22"/>
          <w:lang w:eastAsia="en-US"/>
        </w:rPr>
        <w:t xml:space="preserve">. </w:t>
      </w:r>
    </w:p>
    <w:p w14:paraId="1F68E812" w14:textId="77777777" w:rsidR="00220339" w:rsidRPr="00DC7EC2" w:rsidRDefault="00220339" w:rsidP="00220339">
      <w:pPr>
        <w:rPr>
          <w:rFonts w:ascii="Arial" w:hAnsi="Arial" w:cs="Arial"/>
          <w:sz w:val="22"/>
          <w:szCs w:val="22"/>
        </w:rPr>
      </w:pPr>
    </w:p>
    <w:p w14:paraId="1AC179B2" w14:textId="3F5C7C60" w:rsidR="00575FB6" w:rsidRPr="006E0F11" w:rsidRDefault="006E0F11" w:rsidP="00575FB6">
      <w:pPr>
        <w:rPr>
          <w:rFonts w:ascii="Arial" w:eastAsia="Times New Roman" w:hAnsi="Arial" w:cs="Arial"/>
          <w:b/>
          <w:color w:val="000000"/>
          <w:sz w:val="22"/>
          <w:szCs w:val="22"/>
        </w:rPr>
      </w:pPr>
      <w:r w:rsidRPr="006E0F11">
        <w:rPr>
          <w:rFonts w:ascii="Arial" w:eastAsia="Times New Roman" w:hAnsi="Arial" w:cs="Arial"/>
          <w:b/>
          <w:color w:val="000000"/>
          <w:sz w:val="22"/>
          <w:szCs w:val="22"/>
        </w:rPr>
        <w:t>KONTAKTPERSONER</w:t>
      </w:r>
    </w:p>
    <w:p w14:paraId="07E403EE" w14:textId="0A42EDDD" w:rsidR="00E04536" w:rsidRPr="00DC7EC2" w:rsidRDefault="00E04536" w:rsidP="00E04536">
      <w:pPr>
        <w:rPr>
          <w:rFonts w:ascii="Arial" w:hAnsi="Arial" w:cs="Arial"/>
          <w:sz w:val="22"/>
          <w:szCs w:val="22"/>
        </w:rPr>
      </w:pPr>
      <w:r w:rsidRPr="006E0F11">
        <w:rPr>
          <w:rFonts w:ascii="Arial" w:hAnsi="Arial" w:cs="Arial"/>
          <w:sz w:val="22"/>
          <w:szCs w:val="22"/>
        </w:rPr>
        <w:t>Magnus Säll</w:t>
      </w:r>
      <w:r w:rsidR="006E0F11">
        <w:rPr>
          <w:rFonts w:ascii="Arial" w:hAnsi="Arial" w:cs="Arial"/>
          <w:sz w:val="22"/>
          <w:szCs w:val="22"/>
        </w:rPr>
        <w:t xml:space="preserve">, </w:t>
      </w:r>
      <w:r w:rsidRPr="00DC7EC2">
        <w:rPr>
          <w:rFonts w:ascii="Arial" w:hAnsi="Arial" w:cs="Arial"/>
          <w:sz w:val="22"/>
          <w:szCs w:val="22"/>
        </w:rPr>
        <w:t>Grillska Gymnasiet</w:t>
      </w:r>
    </w:p>
    <w:p w14:paraId="51776A85" w14:textId="3E8053B7" w:rsidR="00E04536" w:rsidRPr="00DC7EC2" w:rsidRDefault="00E04536" w:rsidP="00E04536">
      <w:pPr>
        <w:rPr>
          <w:rFonts w:ascii="Arial" w:hAnsi="Arial" w:cs="Arial"/>
          <w:sz w:val="22"/>
          <w:szCs w:val="22"/>
        </w:rPr>
      </w:pPr>
      <w:r w:rsidRPr="00DC7EC2">
        <w:rPr>
          <w:rFonts w:ascii="Arial" w:hAnsi="Arial" w:cs="Arial"/>
          <w:sz w:val="22"/>
          <w:szCs w:val="22"/>
        </w:rPr>
        <w:t xml:space="preserve">073-673 92 52 </w:t>
      </w:r>
      <w:r w:rsidRPr="00DC7EC2">
        <w:rPr>
          <w:rFonts w:ascii="Arial" w:hAnsi="Arial" w:cs="Arial"/>
          <w:sz w:val="22"/>
          <w:szCs w:val="22"/>
        </w:rPr>
        <w:br/>
        <w:t>magnus.sall@grillska.se</w:t>
      </w:r>
    </w:p>
    <w:p w14:paraId="5C3F9EC9" w14:textId="77777777" w:rsidR="00E04536" w:rsidRPr="00DC7EC2" w:rsidRDefault="00E04536" w:rsidP="00575FB6">
      <w:pPr>
        <w:rPr>
          <w:rFonts w:ascii="Arial" w:eastAsia="Times New Roman" w:hAnsi="Arial" w:cs="Arial"/>
          <w:b/>
          <w:color w:val="000000"/>
          <w:sz w:val="22"/>
          <w:szCs w:val="22"/>
        </w:rPr>
      </w:pPr>
    </w:p>
    <w:p w14:paraId="71A38C7D" w14:textId="7B6351FD" w:rsidR="00575FB6" w:rsidRPr="00CE4206" w:rsidRDefault="00575FB6" w:rsidP="00575FB6">
      <w:pPr>
        <w:rPr>
          <w:rFonts w:ascii="Arial" w:eastAsia="Times New Roman" w:hAnsi="Arial" w:cs="Arial"/>
          <w:sz w:val="22"/>
          <w:szCs w:val="22"/>
        </w:rPr>
      </w:pPr>
      <w:r w:rsidRPr="006E0F11">
        <w:rPr>
          <w:rFonts w:ascii="Arial" w:eastAsia="Times New Roman" w:hAnsi="Arial" w:cs="Arial"/>
          <w:color w:val="000000"/>
          <w:sz w:val="22"/>
          <w:szCs w:val="22"/>
        </w:rPr>
        <w:t xml:space="preserve">Martin </w:t>
      </w:r>
      <w:proofErr w:type="spellStart"/>
      <w:r w:rsidRPr="006E0F11">
        <w:rPr>
          <w:rFonts w:ascii="Arial" w:eastAsia="Times New Roman" w:hAnsi="Arial" w:cs="Arial"/>
          <w:color w:val="000000"/>
          <w:sz w:val="22"/>
          <w:szCs w:val="22"/>
        </w:rPr>
        <w:t>Björkryd</w:t>
      </w:r>
      <w:proofErr w:type="spellEnd"/>
      <w:r w:rsidR="006E0F11">
        <w:rPr>
          <w:rFonts w:ascii="Arial" w:eastAsia="Times New Roman" w:hAnsi="Arial" w:cs="Arial"/>
          <w:color w:val="000000"/>
          <w:sz w:val="22"/>
          <w:szCs w:val="22"/>
        </w:rPr>
        <w:t xml:space="preserve">, </w:t>
      </w:r>
      <w:r w:rsidRPr="00DC7EC2">
        <w:rPr>
          <w:rFonts w:ascii="Arial" w:eastAsia="Times New Roman" w:hAnsi="Arial" w:cs="Arial"/>
          <w:color w:val="000000"/>
          <w:sz w:val="22"/>
          <w:szCs w:val="22"/>
        </w:rPr>
        <w:t>Eskilstuna Bordtennisklubb</w:t>
      </w:r>
      <w:r w:rsidR="00C71432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r w:rsidRPr="00DC7EC2">
        <w:rPr>
          <w:rFonts w:ascii="Arial" w:eastAsia="Times New Roman" w:hAnsi="Arial" w:cs="Arial"/>
          <w:color w:val="000000"/>
          <w:sz w:val="22"/>
          <w:szCs w:val="22"/>
        </w:rPr>
        <w:br/>
        <w:t>073</w:t>
      </w:r>
      <w:r w:rsidR="006E0F11">
        <w:rPr>
          <w:rFonts w:ascii="Arial" w:eastAsia="Times New Roman" w:hAnsi="Arial" w:cs="Arial"/>
          <w:color w:val="000000"/>
          <w:sz w:val="22"/>
          <w:szCs w:val="22"/>
        </w:rPr>
        <w:t>- 3</w:t>
      </w:r>
      <w:r w:rsidRPr="00DC7EC2">
        <w:rPr>
          <w:rFonts w:ascii="Arial" w:eastAsia="Times New Roman" w:hAnsi="Arial" w:cs="Arial"/>
          <w:color w:val="000000"/>
          <w:sz w:val="22"/>
          <w:szCs w:val="22"/>
        </w:rPr>
        <w:t>98</w:t>
      </w:r>
      <w:r w:rsidR="006E0F11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r w:rsidRPr="00DC7EC2">
        <w:rPr>
          <w:rFonts w:ascii="Arial" w:eastAsia="Times New Roman" w:hAnsi="Arial" w:cs="Arial"/>
          <w:color w:val="000000"/>
          <w:sz w:val="22"/>
          <w:szCs w:val="22"/>
        </w:rPr>
        <w:t>33</w:t>
      </w:r>
      <w:r w:rsidR="006E0F11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r w:rsidRPr="00DC7EC2">
        <w:rPr>
          <w:rFonts w:ascii="Arial" w:eastAsia="Times New Roman" w:hAnsi="Arial" w:cs="Arial"/>
          <w:color w:val="000000"/>
          <w:sz w:val="22"/>
          <w:szCs w:val="22"/>
        </w:rPr>
        <w:t>88</w:t>
      </w:r>
      <w:r w:rsidRPr="00DC7EC2">
        <w:rPr>
          <w:rFonts w:ascii="Arial" w:eastAsia="Times New Roman" w:hAnsi="Arial" w:cs="Arial"/>
          <w:color w:val="000000"/>
          <w:sz w:val="22"/>
          <w:szCs w:val="22"/>
        </w:rPr>
        <w:br/>
      </w:r>
      <w:hyperlink r:id="rId9" w:history="1">
        <w:r w:rsidR="006E0F11" w:rsidRPr="00CE4206">
          <w:rPr>
            <w:rStyle w:val="Hyperlnk"/>
            <w:rFonts w:ascii="Arial" w:eastAsia="Times New Roman" w:hAnsi="Arial" w:cs="Arial"/>
            <w:color w:val="auto"/>
            <w:sz w:val="22"/>
            <w:szCs w:val="22"/>
            <w:u w:val="none"/>
          </w:rPr>
          <w:t>eskilstunabtk@outlook.com</w:t>
        </w:r>
      </w:hyperlink>
    </w:p>
    <w:p w14:paraId="48C73CCE" w14:textId="77777777" w:rsidR="006E0F11" w:rsidRDefault="006E0F11" w:rsidP="00575FB6">
      <w:pPr>
        <w:rPr>
          <w:rFonts w:ascii="Arial" w:eastAsia="Times New Roman" w:hAnsi="Arial" w:cs="Arial"/>
          <w:color w:val="000000"/>
          <w:sz w:val="22"/>
          <w:szCs w:val="22"/>
        </w:rPr>
      </w:pPr>
    </w:p>
    <w:p w14:paraId="0B69A44B" w14:textId="77777777" w:rsidR="006E0F11" w:rsidRPr="00DC7EC2" w:rsidRDefault="006E0F11" w:rsidP="006E0F11">
      <w:pPr>
        <w:rPr>
          <w:rFonts w:ascii="Arial" w:hAnsi="Arial" w:cs="Arial"/>
          <w:b/>
          <w:sz w:val="22"/>
          <w:szCs w:val="22"/>
          <w:lang w:eastAsia="en-US"/>
        </w:rPr>
      </w:pPr>
      <w:r w:rsidRPr="00DC7EC2">
        <w:rPr>
          <w:rFonts w:ascii="Arial" w:hAnsi="Arial" w:cs="Arial"/>
          <w:b/>
          <w:sz w:val="22"/>
          <w:szCs w:val="22"/>
          <w:lang w:eastAsia="en-US"/>
        </w:rPr>
        <w:t>FAKTA</w:t>
      </w:r>
    </w:p>
    <w:p w14:paraId="3CA47001" w14:textId="363F46E6" w:rsidR="006E0F11" w:rsidRDefault="006E0F11" w:rsidP="00575FB6">
      <w:pPr>
        <w:rPr>
          <w:rFonts w:ascii="Arial" w:hAnsi="Arial" w:cs="Arial"/>
          <w:sz w:val="20"/>
          <w:lang w:eastAsia="en-US"/>
        </w:rPr>
      </w:pPr>
      <w:r w:rsidRPr="006E0F11">
        <w:rPr>
          <w:rFonts w:ascii="Arial" w:hAnsi="Arial" w:cs="Arial"/>
          <w:sz w:val="20"/>
          <w:lang w:eastAsia="en-US"/>
        </w:rPr>
        <w:t>Grillska Gymnasiet drivs av Stadsmissionens Skolstiftelse, en idéburen skolaktör med över 2700 studerande. Stiftelsen driver sex gymnasieskolor och en gymnasiesärskola i Mälardalen, under namnet Grillska Gymnasiet, samt Stadsmissionens Folkhögskola och Stadsmissionens Yrkeshögskola. Det är idéburna skolor där vinsten återinvesteras i verksamheten. Verklighetsbaserat lärande är ett av stiftelsens utvecklingsområden tillsammans med motivation och hälsa och digitaliserat lärande. Utbildningarna på Grillska präglas av samhällsengagemang, entreprenörskap och hälsa.</w:t>
      </w:r>
    </w:p>
    <w:p w14:paraId="53E7A053" w14:textId="77777777" w:rsidR="007B22A1" w:rsidRDefault="007B22A1" w:rsidP="00575FB6">
      <w:pPr>
        <w:rPr>
          <w:rFonts w:ascii="Arial" w:hAnsi="Arial" w:cs="Arial"/>
          <w:sz w:val="20"/>
          <w:lang w:eastAsia="en-US"/>
        </w:rPr>
      </w:pPr>
    </w:p>
    <w:p w14:paraId="1EBD46AD" w14:textId="77777777" w:rsidR="007B22A1" w:rsidRDefault="007B22A1" w:rsidP="00575FB6">
      <w:pPr>
        <w:rPr>
          <w:rFonts w:ascii="Arial" w:hAnsi="Arial" w:cs="Arial"/>
          <w:sz w:val="20"/>
          <w:lang w:eastAsia="en-US"/>
        </w:rPr>
      </w:pPr>
    </w:p>
    <w:sectPr w:rsidR="007B22A1" w:rsidSect="0082096F">
      <w:footerReference w:type="default" r:id="rId10"/>
      <w:pgSz w:w="11907" w:h="16840"/>
      <w:pgMar w:top="2127" w:right="1417" w:bottom="1417" w:left="1417" w:header="851" w:footer="0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16A8FD" w14:textId="77777777" w:rsidR="00F11CA1" w:rsidRDefault="00F11CA1">
      <w:r>
        <w:separator/>
      </w:r>
    </w:p>
  </w:endnote>
  <w:endnote w:type="continuationSeparator" w:id="0">
    <w:p w14:paraId="09475776" w14:textId="77777777" w:rsidR="00F11CA1" w:rsidRDefault="00F11C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MT">
    <w:altName w:val="Arial"/>
    <w:panose1 w:val="00000000000000000000"/>
    <w:charset w:val="00"/>
    <w:family w:val="swiss"/>
    <w:notTrueType/>
    <w:pitch w:val="default"/>
    <w:sig w:usb0="03000000" w:usb1="00000000" w:usb2="00000000" w:usb3="00000000" w:csb0="00000001" w:csb1="00000000"/>
  </w:font>
  <w:font w:name="Oswald Light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E34A93" w14:textId="77777777" w:rsidR="00760994" w:rsidRPr="001F6C6B" w:rsidRDefault="00760994" w:rsidP="0082096F">
    <w:pPr>
      <w:pStyle w:val="Sidfot"/>
      <w:rPr>
        <w:rFonts w:ascii="Oswald Light" w:hAnsi="Oswald Light"/>
        <w:color w:val="000000"/>
        <w:sz w:val="28"/>
      </w:rPr>
    </w:pPr>
    <w:r>
      <w:rPr>
        <w:noProof/>
      </w:rPr>
      <w:drawing>
        <wp:inline distT="0" distB="0" distL="0" distR="0" wp14:anchorId="5D71CAE1" wp14:editId="71810230">
          <wp:extent cx="5765800" cy="914400"/>
          <wp:effectExtent l="0" t="0" r="0" b="0"/>
          <wp:docPr id="1" name="Bild 1" descr="SIDFOT_Word_PPT_mall_190x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DFOT_Word_PPT_mall_190x3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58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Helvetica" w:hAnsi="Helvetica"/>
        <w:b/>
        <w:color w:val="C0C0C0"/>
        <w:sz w:val="3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7C57BC" w14:textId="77777777" w:rsidR="00F11CA1" w:rsidRDefault="00F11CA1">
      <w:r>
        <w:separator/>
      </w:r>
    </w:p>
  </w:footnote>
  <w:footnote w:type="continuationSeparator" w:id="0">
    <w:p w14:paraId="3246409A" w14:textId="77777777" w:rsidR="00F11CA1" w:rsidRDefault="00F11C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53C04"/>
    <w:multiLevelType w:val="hybridMultilevel"/>
    <w:tmpl w:val="7048FFC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654CE4"/>
    <w:multiLevelType w:val="hybridMultilevel"/>
    <w:tmpl w:val="265033EE"/>
    <w:lvl w:ilvl="0" w:tplc="BD723B58"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  <w:i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1304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FB6"/>
    <w:rsid w:val="00005EDB"/>
    <w:rsid w:val="000636AF"/>
    <w:rsid w:val="00123DFF"/>
    <w:rsid w:val="00220339"/>
    <w:rsid w:val="0027567B"/>
    <w:rsid w:val="00282495"/>
    <w:rsid w:val="003D358E"/>
    <w:rsid w:val="004801CD"/>
    <w:rsid w:val="004E7501"/>
    <w:rsid w:val="004F2F21"/>
    <w:rsid w:val="00525D90"/>
    <w:rsid w:val="00575FB6"/>
    <w:rsid w:val="006367CB"/>
    <w:rsid w:val="0069065B"/>
    <w:rsid w:val="006E0F11"/>
    <w:rsid w:val="00701FFC"/>
    <w:rsid w:val="00722C87"/>
    <w:rsid w:val="007528AD"/>
    <w:rsid w:val="00760994"/>
    <w:rsid w:val="007B22A1"/>
    <w:rsid w:val="007D318E"/>
    <w:rsid w:val="007D3A17"/>
    <w:rsid w:val="007D6495"/>
    <w:rsid w:val="0082096F"/>
    <w:rsid w:val="00825A53"/>
    <w:rsid w:val="008923B5"/>
    <w:rsid w:val="008927BC"/>
    <w:rsid w:val="009B36AA"/>
    <w:rsid w:val="009E011A"/>
    <w:rsid w:val="00BD4F34"/>
    <w:rsid w:val="00BE03D7"/>
    <w:rsid w:val="00C34A2D"/>
    <w:rsid w:val="00C71432"/>
    <w:rsid w:val="00C74B4C"/>
    <w:rsid w:val="00C960C0"/>
    <w:rsid w:val="00CE4206"/>
    <w:rsid w:val="00CF2A3A"/>
    <w:rsid w:val="00D450F6"/>
    <w:rsid w:val="00D66C93"/>
    <w:rsid w:val="00DC07F7"/>
    <w:rsid w:val="00DC7EC2"/>
    <w:rsid w:val="00E04536"/>
    <w:rsid w:val="00F11CA1"/>
    <w:rsid w:val="00F71024"/>
    <w:rsid w:val="00FF7D9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6F6B8D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paragraph" w:styleId="Rubrik1">
    <w:name w:val="heading 1"/>
    <w:basedOn w:val="Normal"/>
    <w:next w:val="Normal"/>
    <w:qFormat/>
    <w:pPr>
      <w:keepNext/>
      <w:pBdr>
        <w:top w:val="single" w:sz="4" w:space="1" w:color="FFFFFF"/>
        <w:left w:val="single" w:sz="4" w:space="1" w:color="FFFFFF"/>
        <w:bottom w:val="single" w:sz="4" w:space="1" w:color="FFFFFF"/>
        <w:right w:val="single" w:sz="4" w:space="1" w:color="FFFFFF"/>
        <w:between w:val="single" w:sz="4" w:space="1" w:color="FFFFFF"/>
      </w:pBdr>
      <w:outlineLvl w:val="0"/>
    </w:pPr>
    <w:rPr>
      <w:b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character" w:styleId="Hyperlnk">
    <w:name w:val="Hyperlink"/>
    <w:basedOn w:val="Standardstycketeckensnitt"/>
    <w:uiPriority w:val="99"/>
    <w:rPr>
      <w:color w:val="0000FF"/>
      <w:u w:val="single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uiPriority w:val="99"/>
    <w:semiHidden/>
    <w:unhideWhenUsed/>
    <w:rsid w:val="00575FB6"/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75FB6"/>
    <w:rPr>
      <w:rFonts w:ascii="Lucida Grande" w:hAnsi="Lucida Grande" w:cs="Lucida Grande"/>
      <w:sz w:val="18"/>
      <w:szCs w:val="18"/>
    </w:rPr>
  </w:style>
  <w:style w:type="paragraph" w:styleId="Liststycke">
    <w:name w:val="List Paragraph"/>
    <w:basedOn w:val="Normal"/>
    <w:uiPriority w:val="34"/>
    <w:qFormat/>
    <w:rsid w:val="00575FB6"/>
    <w:pPr>
      <w:ind w:left="720"/>
      <w:contextualSpacing/>
    </w:pPr>
  </w:style>
  <w:style w:type="character" w:styleId="Stark">
    <w:name w:val="Strong"/>
    <w:basedOn w:val="Standardstycketeckensnitt"/>
    <w:uiPriority w:val="22"/>
    <w:qFormat/>
    <w:rsid w:val="007D6495"/>
    <w:rPr>
      <w:b/>
      <w:bCs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DC7EC2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DC7EC2"/>
    <w:rPr>
      <w:sz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DC7EC2"/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DC7EC2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DC7EC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paragraph" w:styleId="Rubrik1">
    <w:name w:val="heading 1"/>
    <w:basedOn w:val="Normal"/>
    <w:next w:val="Normal"/>
    <w:qFormat/>
    <w:pPr>
      <w:keepNext/>
      <w:pBdr>
        <w:top w:val="single" w:sz="4" w:space="1" w:color="FFFFFF"/>
        <w:left w:val="single" w:sz="4" w:space="1" w:color="FFFFFF"/>
        <w:bottom w:val="single" w:sz="4" w:space="1" w:color="FFFFFF"/>
        <w:right w:val="single" w:sz="4" w:space="1" w:color="FFFFFF"/>
        <w:between w:val="single" w:sz="4" w:space="1" w:color="FFFFFF"/>
      </w:pBdr>
      <w:outlineLvl w:val="0"/>
    </w:pPr>
    <w:rPr>
      <w:b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character" w:styleId="Hyperlnk">
    <w:name w:val="Hyperlink"/>
    <w:basedOn w:val="Standardstycketeckensnitt"/>
    <w:uiPriority w:val="99"/>
    <w:rPr>
      <w:color w:val="0000FF"/>
      <w:u w:val="single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uiPriority w:val="99"/>
    <w:semiHidden/>
    <w:unhideWhenUsed/>
    <w:rsid w:val="00575FB6"/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75FB6"/>
    <w:rPr>
      <w:rFonts w:ascii="Lucida Grande" w:hAnsi="Lucida Grande" w:cs="Lucida Grande"/>
      <w:sz w:val="18"/>
      <w:szCs w:val="18"/>
    </w:rPr>
  </w:style>
  <w:style w:type="paragraph" w:styleId="Liststycke">
    <w:name w:val="List Paragraph"/>
    <w:basedOn w:val="Normal"/>
    <w:uiPriority w:val="34"/>
    <w:qFormat/>
    <w:rsid w:val="00575FB6"/>
    <w:pPr>
      <w:ind w:left="720"/>
      <w:contextualSpacing/>
    </w:pPr>
  </w:style>
  <w:style w:type="character" w:styleId="Stark">
    <w:name w:val="Strong"/>
    <w:basedOn w:val="Standardstycketeckensnitt"/>
    <w:uiPriority w:val="22"/>
    <w:qFormat/>
    <w:rsid w:val="007D6495"/>
    <w:rPr>
      <w:b/>
      <w:bCs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DC7EC2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DC7EC2"/>
    <w:rPr>
      <w:sz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DC7EC2"/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DC7EC2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DC7E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8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eskilstunabtk@outlook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8DED72-C7C9-41A4-A43C-D75EE4DFB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CC709BB4</Template>
  <TotalTime>741</TotalTime>
  <Pages>1</Pages>
  <Words>424</Words>
  <Characters>2248</Characters>
  <Application>Microsoft Office Word</Application>
  <DocSecurity>0</DocSecurity>
  <Lines>18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___________________________________________________________________</vt:lpstr>
      <vt:lpstr>___________________________________________________________________</vt:lpstr>
    </vt:vector>
  </TitlesOfParts>
  <Company>N&amp;Ö</Company>
  <LinksUpToDate>false</LinksUpToDate>
  <CharactersWithSpaces>2667</CharactersWithSpaces>
  <SharedDoc>false</SharedDoc>
  <HLinks>
    <vt:vector size="6" baseType="variant">
      <vt:variant>
        <vt:i4>3211271</vt:i4>
      </vt:variant>
      <vt:variant>
        <vt:i4>2757</vt:i4>
      </vt:variant>
      <vt:variant>
        <vt:i4>1025</vt:i4>
      </vt:variant>
      <vt:variant>
        <vt:i4>1</vt:i4>
      </vt:variant>
      <vt:variant>
        <vt:lpwstr>SIDFOT_Word_PPT_mall_190x30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</dc:title>
  <dc:creator>Petra Nordström</dc:creator>
  <cp:lastModifiedBy>Sandblad Camilla</cp:lastModifiedBy>
  <cp:revision>15</cp:revision>
  <cp:lastPrinted>2019-02-06T15:02:00Z</cp:lastPrinted>
  <dcterms:created xsi:type="dcterms:W3CDTF">2019-02-12T10:40:00Z</dcterms:created>
  <dcterms:modified xsi:type="dcterms:W3CDTF">2019-02-25T12:03:00Z</dcterms:modified>
</cp:coreProperties>
</file>