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213FB" w14:textId="77777777" w:rsidR="0062720E" w:rsidRDefault="0062720E" w:rsidP="0062720E">
      <w:pPr>
        <w:jc w:val="both"/>
        <w:rPr>
          <w:rFonts w:ascii="Calibri" w:hAnsi="Calibri" w:cs="Calibri"/>
          <w:b/>
          <w:color w:val="007632" w:themeColor="text1"/>
          <w:sz w:val="28"/>
          <w:szCs w:val="28"/>
        </w:rPr>
      </w:pPr>
    </w:p>
    <w:p w14:paraId="3938749C" w14:textId="60DED145" w:rsidR="00F70A7D" w:rsidRPr="0062720E" w:rsidRDefault="00B1665C" w:rsidP="0062720E">
      <w:pPr>
        <w:jc w:val="both"/>
        <w:rPr>
          <w:rFonts w:ascii="Calibri" w:hAnsi="Calibri" w:cs="Calibri"/>
          <w:b/>
          <w:color w:val="007632" w:themeColor="text1"/>
          <w:sz w:val="28"/>
          <w:szCs w:val="28"/>
        </w:rPr>
      </w:pPr>
      <w:r>
        <w:rPr>
          <w:rFonts w:ascii="Calibri" w:hAnsi="Calibri" w:cs="Calibri"/>
          <w:b/>
          <w:color w:val="007632" w:themeColor="text1"/>
          <w:sz w:val="28"/>
          <w:szCs w:val="28"/>
        </w:rPr>
        <w:t>Ausgezeichneter Tierschutz</w:t>
      </w:r>
      <w:r w:rsidR="00F70A7D">
        <w:rPr>
          <w:rFonts w:ascii="Calibri" w:hAnsi="Calibri" w:cs="Calibri"/>
          <w:b/>
          <w:color w:val="007632" w:themeColor="text1"/>
          <w:sz w:val="28"/>
          <w:szCs w:val="28"/>
        </w:rPr>
        <w:t>:</w:t>
      </w:r>
      <w:r>
        <w:rPr>
          <w:rFonts w:ascii="Calibri" w:hAnsi="Calibri" w:cs="Calibri"/>
          <w:b/>
          <w:color w:val="007632" w:themeColor="text1"/>
          <w:sz w:val="28"/>
          <w:szCs w:val="28"/>
        </w:rPr>
        <w:t xml:space="preserve"> Fressnapf vergibt erstmals „tierisch engagiert“-Award</w:t>
      </w:r>
      <w:r w:rsidR="0062720E" w:rsidRPr="0062720E">
        <w:rPr>
          <w:rFonts w:ascii="Calibri" w:hAnsi="Calibri" w:cs="Calibri"/>
          <w:b/>
          <w:color w:val="007632" w:themeColor="text1"/>
          <w:sz w:val="28"/>
          <w:szCs w:val="28"/>
        </w:rPr>
        <w:t xml:space="preserve"> in drei Kategorien</w:t>
      </w:r>
    </w:p>
    <w:p w14:paraId="269ACB8B" w14:textId="755C1620" w:rsidR="00533914" w:rsidRDefault="00F70A7D" w:rsidP="0062720E">
      <w:pPr>
        <w:autoSpaceDE w:val="0"/>
        <w:autoSpaceDN w:val="0"/>
        <w:adjustRightInd w:val="0"/>
        <w:spacing w:after="0" w:line="240" w:lineRule="auto"/>
        <w:jc w:val="both"/>
        <w:rPr>
          <w:rFonts w:ascii="Calibri" w:hAnsi="Calibri" w:cs="Calibri"/>
          <w:color w:val="000000"/>
        </w:rPr>
      </w:pPr>
      <w:r>
        <w:rPr>
          <w:rFonts w:ascii="Calibri" w:hAnsi="Calibri" w:cs="Calibri"/>
          <w:b/>
          <w:sz w:val="24"/>
          <w:szCs w:val="24"/>
        </w:rPr>
        <w:t xml:space="preserve">Krefeld, </w:t>
      </w:r>
      <w:r w:rsidR="00B1665C">
        <w:rPr>
          <w:rFonts w:ascii="Calibri" w:hAnsi="Calibri" w:cs="Calibri"/>
          <w:b/>
          <w:sz w:val="24"/>
          <w:szCs w:val="24"/>
        </w:rPr>
        <w:t>24</w:t>
      </w:r>
      <w:r>
        <w:rPr>
          <w:rFonts w:ascii="Calibri" w:hAnsi="Calibri" w:cs="Calibri"/>
          <w:b/>
          <w:sz w:val="24"/>
          <w:szCs w:val="24"/>
        </w:rPr>
        <w:t xml:space="preserve">.05.2018. </w:t>
      </w:r>
      <w:r w:rsidR="00533914">
        <w:rPr>
          <w:rFonts w:ascii="Calibri" w:hAnsi="Calibri" w:cs="Calibri"/>
          <w:color w:val="000000"/>
        </w:rPr>
        <w:t xml:space="preserve">- </w:t>
      </w:r>
      <w:r w:rsidR="00B1665C" w:rsidRPr="00B1665C">
        <w:rPr>
          <w:rFonts w:ascii="Calibri" w:hAnsi="Calibri" w:cs="Calibri"/>
          <w:color w:val="000000"/>
        </w:rPr>
        <w:t>Über 30</w:t>
      </w:r>
      <w:r w:rsidR="00B1665C" w:rsidRPr="00B1665C">
        <w:rPr>
          <w:rFonts w:ascii="Calibri" w:hAnsi="Calibri" w:cs="Calibri"/>
          <w:color w:val="000000"/>
        </w:rPr>
        <w:t xml:space="preserve">0.000 Tiere werden in deutschen </w:t>
      </w:r>
      <w:r w:rsidR="00B1665C" w:rsidRPr="00B1665C">
        <w:rPr>
          <w:rFonts w:ascii="Calibri" w:hAnsi="Calibri" w:cs="Calibri"/>
          <w:color w:val="000000"/>
        </w:rPr>
        <w:t>Ti</w:t>
      </w:r>
      <w:r w:rsidR="00B1665C" w:rsidRPr="00B1665C">
        <w:rPr>
          <w:rFonts w:ascii="Calibri" w:hAnsi="Calibri" w:cs="Calibri"/>
          <w:color w:val="000000"/>
        </w:rPr>
        <w:t xml:space="preserve">erheimen versorgt und gepflegt. Hinter dieser Zahl stecken </w:t>
      </w:r>
      <w:r w:rsidR="00B1665C" w:rsidRPr="00B1665C">
        <w:rPr>
          <w:rFonts w:ascii="Calibri" w:hAnsi="Calibri" w:cs="Calibri"/>
          <w:color w:val="000000"/>
        </w:rPr>
        <w:t>300</w:t>
      </w:r>
      <w:r w:rsidR="00B1665C" w:rsidRPr="00B1665C">
        <w:rPr>
          <w:rFonts w:ascii="Calibri" w:hAnsi="Calibri" w:cs="Calibri"/>
          <w:color w:val="000000"/>
        </w:rPr>
        <w:t xml:space="preserve">.000 Schicksale und Geschichten </w:t>
      </w:r>
      <w:r w:rsidR="00B1665C" w:rsidRPr="00B1665C">
        <w:rPr>
          <w:rFonts w:ascii="Calibri" w:hAnsi="Calibri" w:cs="Calibri"/>
          <w:color w:val="000000"/>
        </w:rPr>
        <w:t>und eine en</w:t>
      </w:r>
      <w:r w:rsidR="00B1665C" w:rsidRPr="00B1665C">
        <w:rPr>
          <w:rFonts w:ascii="Calibri" w:hAnsi="Calibri" w:cs="Calibri"/>
          <w:color w:val="000000"/>
        </w:rPr>
        <w:t xml:space="preserve">orme Belastung für Tierschützer </w:t>
      </w:r>
      <w:r w:rsidR="0062720E">
        <w:rPr>
          <w:rFonts w:ascii="Calibri" w:hAnsi="Calibri" w:cs="Calibri"/>
          <w:color w:val="000000"/>
        </w:rPr>
        <w:t xml:space="preserve">vor Ort. </w:t>
      </w:r>
      <w:r w:rsidR="00B1665C" w:rsidRPr="00B1665C">
        <w:rPr>
          <w:rFonts w:ascii="Calibri" w:hAnsi="Calibri" w:cs="Calibri"/>
          <w:color w:val="000000"/>
        </w:rPr>
        <w:t xml:space="preserve">Die Gründe </w:t>
      </w:r>
      <w:r w:rsidR="00533914">
        <w:rPr>
          <w:rFonts w:ascii="Calibri" w:hAnsi="Calibri" w:cs="Calibri"/>
          <w:color w:val="000000"/>
        </w:rPr>
        <w:t xml:space="preserve">für diese Schicksale </w:t>
      </w:r>
      <w:r w:rsidR="00B1665C" w:rsidRPr="00B1665C">
        <w:rPr>
          <w:rFonts w:ascii="Calibri" w:hAnsi="Calibri" w:cs="Calibri"/>
          <w:color w:val="000000"/>
        </w:rPr>
        <w:t xml:space="preserve">sind </w:t>
      </w:r>
      <w:r w:rsidR="00B1665C" w:rsidRPr="00B1665C">
        <w:rPr>
          <w:rFonts w:ascii="Calibri" w:hAnsi="Calibri" w:cs="Calibri"/>
          <w:color w:val="000000"/>
        </w:rPr>
        <w:t>vielfäl</w:t>
      </w:r>
      <w:r w:rsidR="00B1665C" w:rsidRPr="00B1665C">
        <w:rPr>
          <w:rFonts w:ascii="Calibri" w:hAnsi="Calibri" w:cs="Calibri"/>
          <w:color w:val="000000"/>
        </w:rPr>
        <w:t xml:space="preserve">tig: </w:t>
      </w:r>
      <w:r w:rsidR="00533914">
        <w:rPr>
          <w:rFonts w:ascii="Calibri" w:hAnsi="Calibri" w:cs="Calibri"/>
          <w:color w:val="000000"/>
        </w:rPr>
        <w:t>Tiere</w:t>
      </w:r>
      <w:r w:rsidR="00B1665C" w:rsidRPr="00B1665C">
        <w:rPr>
          <w:rFonts w:ascii="Calibri" w:hAnsi="Calibri" w:cs="Calibri"/>
          <w:color w:val="000000"/>
        </w:rPr>
        <w:t xml:space="preserve"> werden abgegeben, </w:t>
      </w:r>
      <w:r w:rsidR="00B1665C" w:rsidRPr="00B1665C">
        <w:rPr>
          <w:rFonts w:ascii="Calibri" w:hAnsi="Calibri" w:cs="Calibri"/>
          <w:color w:val="000000"/>
        </w:rPr>
        <w:t xml:space="preserve">weil </w:t>
      </w:r>
      <w:r w:rsidR="00B1665C" w:rsidRPr="00B1665C">
        <w:rPr>
          <w:rFonts w:ascii="Calibri" w:hAnsi="Calibri" w:cs="Calibri"/>
          <w:color w:val="000000"/>
        </w:rPr>
        <w:t xml:space="preserve">sie Veränderungen wie Job- oder Wohnungswechsel im Wege stehen, </w:t>
      </w:r>
      <w:r w:rsidR="00B1665C" w:rsidRPr="00B1665C">
        <w:rPr>
          <w:rFonts w:ascii="Calibri" w:hAnsi="Calibri" w:cs="Calibri"/>
          <w:color w:val="000000"/>
        </w:rPr>
        <w:t>Ha</w:t>
      </w:r>
      <w:r w:rsidR="00B1665C" w:rsidRPr="00B1665C">
        <w:rPr>
          <w:rFonts w:ascii="Calibri" w:hAnsi="Calibri" w:cs="Calibri"/>
          <w:color w:val="000000"/>
        </w:rPr>
        <w:t xml:space="preserve">lter </w:t>
      </w:r>
      <w:r w:rsidR="00533914">
        <w:rPr>
          <w:rFonts w:ascii="Calibri" w:hAnsi="Calibri" w:cs="Calibri"/>
          <w:color w:val="000000"/>
        </w:rPr>
        <w:t xml:space="preserve">sind </w:t>
      </w:r>
      <w:r w:rsidR="00B1665C" w:rsidRPr="00B1665C">
        <w:rPr>
          <w:rFonts w:ascii="Calibri" w:hAnsi="Calibri" w:cs="Calibri"/>
          <w:color w:val="000000"/>
        </w:rPr>
        <w:t>überforder</w:t>
      </w:r>
      <w:r w:rsidR="00533914">
        <w:rPr>
          <w:rFonts w:ascii="Calibri" w:hAnsi="Calibri" w:cs="Calibri"/>
          <w:color w:val="000000"/>
        </w:rPr>
        <w:t>t</w:t>
      </w:r>
      <w:r w:rsidR="00B1665C" w:rsidRPr="00B1665C">
        <w:rPr>
          <w:rFonts w:ascii="Calibri" w:hAnsi="Calibri" w:cs="Calibri"/>
          <w:color w:val="000000"/>
        </w:rPr>
        <w:t xml:space="preserve"> oder die finan</w:t>
      </w:r>
      <w:r w:rsidR="00B1665C" w:rsidRPr="00B1665C">
        <w:rPr>
          <w:rFonts w:ascii="Calibri" w:hAnsi="Calibri" w:cs="Calibri"/>
          <w:color w:val="000000"/>
        </w:rPr>
        <w:t>zielle</w:t>
      </w:r>
      <w:r w:rsidR="00B1665C" w:rsidRPr="00B1665C">
        <w:rPr>
          <w:rFonts w:ascii="Calibri" w:hAnsi="Calibri" w:cs="Calibri"/>
          <w:color w:val="000000"/>
        </w:rPr>
        <w:t xml:space="preserve">n Mittel </w:t>
      </w:r>
      <w:r w:rsidR="00533914">
        <w:rPr>
          <w:rFonts w:ascii="Calibri" w:hAnsi="Calibri" w:cs="Calibri"/>
          <w:color w:val="000000"/>
        </w:rPr>
        <w:t xml:space="preserve">reichen </w:t>
      </w:r>
      <w:r w:rsidR="00B1665C" w:rsidRPr="00B1665C">
        <w:rPr>
          <w:rFonts w:ascii="Calibri" w:hAnsi="Calibri" w:cs="Calibri"/>
          <w:color w:val="000000"/>
        </w:rPr>
        <w:t xml:space="preserve">nicht mehr aus. </w:t>
      </w:r>
      <w:r w:rsidR="00B1665C" w:rsidRPr="00B1665C">
        <w:rPr>
          <w:rFonts w:ascii="Calibri" w:hAnsi="Calibri" w:cs="Calibri"/>
          <w:color w:val="000000"/>
        </w:rPr>
        <w:t xml:space="preserve">Aber </w:t>
      </w:r>
      <w:r w:rsidR="00B1665C" w:rsidRPr="00B1665C">
        <w:rPr>
          <w:rFonts w:ascii="Calibri" w:hAnsi="Calibri" w:cs="Calibri"/>
          <w:color w:val="000000"/>
        </w:rPr>
        <w:t xml:space="preserve">auch immer häufiger aufgedeckte illegale Tierimporte und </w:t>
      </w:r>
      <w:r w:rsidR="00B1665C" w:rsidRPr="00B1665C">
        <w:rPr>
          <w:rFonts w:ascii="Calibri" w:hAnsi="Calibri" w:cs="Calibri"/>
          <w:color w:val="000000"/>
        </w:rPr>
        <w:t>u</w:t>
      </w:r>
      <w:r w:rsidR="00B1665C" w:rsidRPr="00B1665C">
        <w:rPr>
          <w:rFonts w:ascii="Calibri" w:hAnsi="Calibri" w:cs="Calibri"/>
          <w:color w:val="000000"/>
        </w:rPr>
        <w:t xml:space="preserve">nkastriert ausgesetzte Katzen verschärfen die </w:t>
      </w:r>
      <w:r w:rsidR="00B1665C" w:rsidRPr="00B1665C">
        <w:rPr>
          <w:rFonts w:ascii="Calibri" w:hAnsi="Calibri" w:cs="Calibri"/>
          <w:color w:val="000000"/>
        </w:rPr>
        <w:t>Situation der Tierheime. In gan</w:t>
      </w:r>
      <w:r w:rsidR="00B1665C" w:rsidRPr="00B1665C">
        <w:rPr>
          <w:rFonts w:ascii="Calibri" w:hAnsi="Calibri" w:cs="Calibri"/>
          <w:color w:val="000000"/>
        </w:rPr>
        <w:t xml:space="preserve">z Deutschland setzen sich viele </w:t>
      </w:r>
      <w:r w:rsidR="00B1665C" w:rsidRPr="00B1665C">
        <w:rPr>
          <w:rFonts w:ascii="Calibri" w:hAnsi="Calibri" w:cs="Calibri"/>
          <w:color w:val="000000"/>
        </w:rPr>
        <w:t>engagiert</w:t>
      </w:r>
      <w:r w:rsidR="00B1665C" w:rsidRPr="00B1665C">
        <w:rPr>
          <w:rFonts w:ascii="Calibri" w:hAnsi="Calibri" w:cs="Calibri"/>
          <w:color w:val="000000"/>
        </w:rPr>
        <w:t xml:space="preserve">e Tierschützer, Sozialarbeiter, Ehrenamtliche und sonstige </w:t>
      </w:r>
      <w:r w:rsidR="00B1665C" w:rsidRPr="00B1665C">
        <w:rPr>
          <w:rFonts w:ascii="Calibri" w:hAnsi="Calibri" w:cs="Calibri"/>
          <w:color w:val="000000"/>
        </w:rPr>
        <w:t>Helfer da</w:t>
      </w:r>
      <w:r w:rsidR="00B1665C" w:rsidRPr="00B1665C">
        <w:rPr>
          <w:rFonts w:ascii="Calibri" w:hAnsi="Calibri" w:cs="Calibri"/>
          <w:color w:val="000000"/>
        </w:rPr>
        <w:t xml:space="preserve">für ein, </w:t>
      </w:r>
      <w:proofErr w:type="spellStart"/>
      <w:r w:rsidR="00B1665C" w:rsidRPr="00B1665C">
        <w:rPr>
          <w:rFonts w:ascii="Calibri" w:hAnsi="Calibri" w:cs="Calibri"/>
          <w:color w:val="000000"/>
        </w:rPr>
        <w:t>Tierleid</w:t>
      </w:r>
      <w:proofErr w:type="spellEnd"/>
      <w:r w:rsidR="00B1665C" w:rsidRPr="00B1665C">
        <w:rPr>
          <w:rFonts w:ascii="Calibri" w:hAnsi="Calibri" w:cs="Calibri"/>
          <w:color w:val="000000"/>
        </w:rPr>
        <w:t xml:space="preserve"> zu verhindern und die besondere Beziehung </w:t>
      </w:r>
      <w:r w:rsidR="00B1665C" w:rsidRPr="00B1665C">
        <w:rPr>
          <w:rFonts w:ascii="Calibri" w:hAnsi="Calibri" w:cs="Calibri"/>
          <w:color w:val="000000"/>
        </w:rPr>
        <w:t>von Mensch und Tier zu stärken.</w:t>
      </w:r>
      <w:r w:rsidR="00533914">
        <w:rPr>
          <w:rFonts w:ascii="Calibri" w:hAnsi="Calibri" w:cs="Calibri"/>
          <w:color w:val="000000"/>
        </w:rPr>
        <w:t xml:space="preserve"> </w:t>
      </w:r>
      <w:r w:rsidR="00533914">
        <w:rPr>
          <w:rFonts w:ascii="Calibri" w:hAnsi="Calibri" w:cs="Calibri"/>
          <w:color w:val="000000"/>
        </w:rPr>
        <w:t xml:space="preserve">Dieses Engagement </w:t>
      </w:r>
      <w:r w:rsidR="00533914">
        <w:rPr>
          <w:rFonts w:ascii="Calibri" w:hAnsi="Calibri" w:cs="Calibri"/>
          <w:color w:val="000000"/>
        </w:rPr>
        <w:t xml:space="preserve">zeichnet die Fressnapf-Gruppe </w:t>
      </w:r>
      <w:r w:rsidR="00533914" w:rsidRPr="00B1665C">
        <w:rPr>
          <w:rFonts w:ascii="Calibri" w:hAnsi="Calibri" w:cs="Calibri"/>
          <w:color w:val="000000"/>
        </w:rPr>
        <w:t>erstmal</w:t>
      </w:r>
      <w:r w:rsidR="00533914">
        <w:rPr>
          <w:rFonts w:ascii="Calibri" w:hAnsi="Calibri" w:cs="Calibri"/>
          <w:color w:val="000000"/>
        </w:rPr>
        <w:t>s mit dem „tierisch engagiert“-</w:t>
      </w:r>
      <w:r w:rsidR="00533914" w:rsidRPr="00B1665C">
        <w:rPr>
          <w:rFonts w:ascii="Calibri" w:hAnsi="Calibri" w:cs="Calibri"/>
          <w:color w:val="000000"/>
        </w:rPr>
        <w:t xml:space="preserve">Award aus. </w:t>
      </w:r>
      <w:r w:rsidR="0062720E">
        <w:rPr>
          <w:rFonts w:ascii="Calibri" w:hAnsi="Calibri" w:cs="Calibri"/>
          <w:color w:val="000000"/>
        </w:rPr>
        <w:t xml:space="preserve">Dieser ist insgesamt mit 10.000 Euro dotiert. </w:t>
      </w:r>
    </w:p>
    <w:p w14:paraId="75C7D7F3" w14:textId="77777777" w:rsidR="00533914" w:rsidRDefault="00533914" w:rsidP="0062720E">
      <w:pPr>
        <w:autoSpaceDE w:val="0"/>
        <w:autoSpaceDN w:val="0"/>
        <w:adjustRightInd w:val="0"/>
        <w:spacing w:after="0" w:line="240" w:lineRule="auto"/>
        <w:jc w:val="both"/>
        <w:rPr>
          <w:rFonts w:ascii="Calibri" w:hAnsi="Calibri" w:cs="Calibri"/>
          <w:color w:val="000000"/>
        </w:rPr>
      </w:pPr>
    </w:p>
    <w:p w14:paraId="577764BA" w14:textId="0EB489C1" w:rsidR="00B1665C" w:rsidRPr="00533914" w:rsidRDefault="00533914" w:rsidP="0062720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Im Fokus stehen </w:t>
      </w:r>
      <w:r w:rsidRPr="00B1665C">
        <w:rPr>
          <w:rFonts w:ascii="Calibri" w:hAnsi="Calibri" w:cs="Calibri"/>
          <w:color w:val="000000"/>
        </w:rPr>
        <w:t>inno</w:t>
      </w:r>
      <w:r>
        <w:rPr>
          <w:rFonts w:ascii="Calibri" w:hAnsi="Calibri" w:cs="Calibri"/>
          <w:color w:val="000000"/>
        </w:rPr>
        <w:t xml:space="preserve">vative, wirksame und engagierte </w:t>
      </w:r>
      <w:r w:rsidRPr="00B1665C">
        <w:rPr>
          <w:rFonts w:ascii="Calibri" w:hAnsi="Calibri" w:cs="Calibri"/>
          <w:color w:val="000000"/>
        </w:rPr>
        <w:t>Projekte, die nachhalt</w:t>
      </w:r>
      <w:r>
        <w:rPr>
          <w:rFonts w:ascii="Calibri" w:hAnsi="Calibri" w:cs="Calibri"/>
          <w:color w:val="000000"/>
        </w:rPr>
        <w:t xml:space="preserve">ig dazu beitragen, Hund, Katze &amp; Co. </w:t>
      </w:r>
      <w:r>
        <w:rPr>
          <w:rFonts w:ascii="Calibri" w:hAnsi="Calibri" w:cs="Calibri"/>
          <w:color w:val="000000"/>
        </w:rPr>
        <w:t xml:space="preserve">vor einem </w:t>
      </w:r>
      <w:r>
        <w:rPr>
          <w:rFonts w:ascii="Calibri" w:hAnsi="Calibri" w:cs="Calibri"/>
          <w:color w:val="000000"/>
        </w:rPr>
        <w:t xml:space="preserve">dauerhaften </w:t>
      </w:r>
      <w:r>
        <w:rPr>
          <w:rFonts w:ascii="Calibri" w:hAnsi="Calibri" w:cs="Calibri"/>
          <w:color w:val="000000"/>
        </w:rPr>
        <w:t xml:space="preserve">Leben im Tierheim zu </w:t>
      </w:r>
      <w:r w:rsidRPr="00B1665C">
        <w:rPr>
          <w:rFonts w:ascii="Calibri" w:hAnsi="Calibri" w:cs="Calibri"/>
          <w:color w:val="000000"/>
        </w:rPr>
        <w:t>bewahren. An</w:t>
      </w:r>
      <w:r>
        <w:rPr>
          <w:rFonts w:ascii="Calibri" w:hAnsi="Calibri" w:cs="Calibri"/>
          <w:color w:val="000000"/>
        </w:rPr>
        <w:t xml:space="preserve">gesprochen sind Organisationen, </w:t>
      </w:r>
      <w:r>
        <w:rPr>
          <w:rFonts w:ascii="Calibri" w:hAnsi="Calibri" w:cs="Calibri"/>
          <w:color w:val="000000"/>
        </w:rPr>
        <w:t xml:space="preserve">die sich zum Beispiel für </w:t>
      </w:r>
      <w:r w:rsidRPr="00B1665C">
        <w:rPr>
          <w:rFonts w:ascii="Calibri" w:hAnsi="Calibri" w:cs="Calibri"/>
          <w:color w:val="000000"/>
        </w:rPr>
        <w:t>Bildung im</w:t>
      </w:r>
      <w:r>
        <w:rPr>
          <w:rFonts w:ascii="Calibri" w:hAnsi="Calibri" w:cs="Calibri"/>
          <w:color w:val="000000"/>
        </w:rPr>
        <w:t xml:space="preserve"> Bereich Tierschutz engagieren, die Tierhalter in schwierigen </w:t>
      </w:r>
      <w:r w:rsidRPr="00B1665C">
        <w:rPr>
          <w:rFonts w:ascii="Calibri" w:hAnsi="Calibri" w:cs="Calibri"/>
          <w:color w:val="000000"/>
        </w:rPr>
        <w:t>Situationen im Sinne des Tierwohls</w:t>
      </w:r>
      <w:r>
        <w:rPr>
          <w:rFonts w:ascii="Calibri" w:hAnsi="Calibri" w:cs="Calibri"/>
          <w:color w:val="000000"/>
        </w:rPr>
        <w:t xml:space="preserve"> </w:t>
      </w:r>
      <w:r w:rsidRPr="00B1665C">
        <w:rPr>
          <w:rFonts w:ascii="Calibri" w:hAnsi="Calibri" w:cs="Calibri"/>
          <w:color w:val="000000"/>
        </w:rPr>
        <w:t>un</w:t>
      </w:r>
      <w:r>
        <w:rPr>
          <w:rFonts w:ascii="Calibri" w:hAnsi="Calibri" w:cs="Calibri"/>
          <w:color w:val="000000"/>
        </w:rPr>
        <w:t>terstützen oder dazu beitragen,</w:t>
      </w:r>
      <w:r>
        <w:rPr>
          <w:rFonts w:ascii="Calibri" w:hAnsi="Calibri" w:cs="Calibri"/>
          <w:color w:val="000000"/>
        </w:rPr>
        <w:t xml:space="preserve"> </w:t>
      </w:r>
      <w:r w:rsidRPr="00B1665C">
        <w:rPr>
          <w:rFonts w:ascii="Calibri" w:hAnsi="Calibri" w:cs="Calibri"/>
          <w:color w:val="000000"/>
        </w:rPr>
        <w:t>Mensch und Tier zu einem</w:t>
      </w:r>
      <w:r>
        <w:rPr>
          <w:rFonts w:ascii="Calibri" w:hAnsi="Calibri" w:cs="Calibri"/>
          <w:color w:val="000000"/>
        </w:rPr>
        <w:t xml:space="preserve"> echten Team zu machen.</w:t>
      </w:r>
    </w:p>
    <w:p w14:paraId="2B764640" w14:textId="77777777" w:rsidR="00533914" w:rsidRDefault="00533914" w:rsidP="0062720E">
      <w:pPr>
        <w:autoSpaceDE w:val="0"/>
        <w:autoSpaceDN w:val="0"/>
        <w:adjustRightInd w:val="0"/>
        <w:spacing w:after="0" w:line="240" w:lineRule="auto"/>
        <w:jc w:val="both"/>
        <w:rPr>
          <w:rFonts w:ascii="Calibri" w:hAnsi="Calibri" w:cs="Calibri"/>
          <w:color w:val="000000"/>
        </w:rPr>
      </w:pPr>
    </w:p>
    <w:p w14:paraId="40387C50" w14:textId="12B257A5" w:rsidR="00B1665C" w:rsidRPr="00B1665C" w:rsidRDefault="00CC45F9" w:rsidP="0062720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Der </w:t>
      </w:r>
      <w:r w:rsidR="00533914">
        <w:rPr>
          <w:rFonts w:ascii="Calibri" w:hAnsi="Calibri" w:cs="Calibri"/>
          <w:color w:val="000000"/>
        </w:rPr>
        <w:t xml:space="preserve">neu geschaffene </w:t>
      </w:r>
      <w:r>
        <w:rPr>
          <w:rFonts w:ascii="Calibri" w:hAnsi="Calibri" w:cs="Calibri"/>
          <w:color w:val="000000"/>
        </w:rPr>
        <w:t xml:space="preserve">„tierisch engagiert“- Award wird </w:t>
      </w:r>
      <w:r w:rsidR="00533914">
        <w:rPr>
          <w:rFonts w:ascii="Calibri" w:hAnsi="Calibri" w:cs="Calibri"/>
          <w:color w:val="000000"/>
        </w:rPr>
        <w:t xml:space="preserve">von einer prominenten Jury um Fressnapf-Gründer Torsten Toeller </w:t>
      </w:r>
      <w:r w:rsidR="0062720E">
        <w:rPr>
          <w:rFonts w:ascii="Calibri" w:hAnsi="Calibri" w:cs="Calibri"/>
          <w:color w:val="000000"/>
        </w:rPr>
        <w:t>mit</w:t>
      </w:r>
      <w:r w:rsidR="00533914">
        <w:rPr>
          <w:rFonts w:ascii="Calibri" w:hAnsi="Calibri" w:cs="Calibri"/>
          <w:color w:val="000000"/>
        </w:rPr>
        <w:t xml:space="preserve"> Experten aus Medien und Tierschutz</w:t>
      </w:r>
      <w:r w:rsidR="0062720E">
        <w:rPr>
          <w:rFonts w:ascii="Calibri" w:hAnsi="Calibri" w:cs="Calibri"/>
          <w:color w:val="000000"/>
        </w:rPr>
        <w:t xml:space="preserve"> sowie der Online-Community</w:t>
      </w:r>
      <w:r w:rsidR="00B1665C" w:rsidRPr="00B1665C">
        <w:rPr>
          <w:rFonts w:ascii="Calibri" w:hAnsi="Calibri" w:cs="Calibri"/>
          <w:color w:val="000000"/>
        </w:rPr>
        <w:t xml:space="preserve"> vergeben</w:t>
      </w:r>
      <w:r w:rsidR="00533914">
        <w:rPr>
          <w:rFonts w:ascii="Calibri" w:hAnsi="Calibri" w:cs="Calibri"/>
          <w:color w:val="000000"/>
        </w:rPr>
        <w:t xml:space="preserve">. </w:t>
      </w:r>
      <w:r w:rsidR="0062720E">
        <w:rPr>
          <w:rFonts w:ascii="Calibri" w:hAnsi="Calibri" w:cs="Calibri"/>
          <w:color w:val="000000"/>
        </w:rPr>
        <w:t>Ausgezeichnet werden</w:t>
      </w:r>
      <w:r w:rsidR="00B1665C" w:rsidRPr="00B1665C">
        <w:rPr>
          <w:rFonts w:ascii="Calibri" w:hAnsi="Calibri" w:cs="Calibri"/>
          <w:color w:val="000000"/>
        </w:rPr>
        <w:t>:</w:t>
      </w:r>
    </w:p>
    <w:p w14:paraId="663E247A" w14:textId="34138D00" w:rsidR="00B1665C" w:rsidRPr="00B1665C" w:rsidRDefault="00B1665C" w:rsidP="0062720E">
      <w:pPr>
        <w:autoSpaceDE w:val="0"/>
        <w:autoSpaceDN w:val="0"/>
        <w:adjustRightInd w:val="0"/>
        <w:spacing w:after="0" w:line="240" w:lineRule="auto"/>
        <w:jc w:val="both"/>
        <w:rPr>
          <w:rFonts w:ascii="Calibri" w:hAnsi="Calibri" w:cs="Calibri"/>
          <w:color w:val="000000"/>
        </w:rPr>
      </w:pPr>
      <w:r w:rsidRPr="00B1665C">
        <w:rPr>
          <w:rFonts w:ascii="Calibri" w:hAnsi="Calibri" w:cs="Calibri"/>
          <w:color w:val="000000"/>
        </w:rPr>
        <w:t xml:space="preserve">1. </w:t>
      </w:r>
      <w:r w:rsidR="00533914">
        <w:rPr>
          <w:rFonts w:ascii="Calibri" w:hAnsi="Calibri" w:cs="Calibri"/>
          <w:color w:val="000000"/>
        </w:rPr>
        <w:t>„</w:t>
      </w:r>
      <w:r w:rsidR="00CC45F9">
        <w:rPr>
          <w:rFonts w:ascii="Calibri" w:hAnsi="Calibri" w:cs="Calibri"/>
          <w:color w:val="000000"/>
        </w:rPr>
        <w:t>Engagement des Jahres</w:t>
      </w:r>
      <w:r w:rsidR="00533914">
        <w:rPr>
          <w:rFonts w:ascii="Calibri" w:hAnsi="Calibri" w:cs="Calibri"/>
          <w:color w:val="000000"/>
        </w:rPr>
        <w:t>“</w:t>
      </w:r>
      <w:r w:rsidR="00CC45F9">
        <w:rPr>
          <w:rFonts w:ascii="Calibri" w:hAnsi="Calibri" w:cs="Calibri"/>
          <w:color w:val="000000"/>
        </w:rPr>
        <w:t xml:space="preserve">: </w:t>
      </w:r>
      <w:r w:rsidRPr="00B1665C">
        <w:rPr>
          <w:rFonts w:ascii="Calibri" w:hAnsi="Calibri" w:cs="Calibri"/>
          <w:color w:val="000000"/>
        </w:rPr>
        <w:t>5.000 E</w:t>
      </w:r>
      <w:r w:rsidR="00CC45F9">
        <w:rPr>
          <w:rFonts w:ascii="Calibri" w:hAnsi="Calibri" w:cs="Calibri"/>
          <w:color w:val="000000"/>
        </w:rPr>
        <w:t xml:space="preserve">uro für besonders wirkungsvolle </w:t>
      </w:r>
      <w:r w:rsidRPr="00B1665C">
        <w:rPr>
          <w:rFonts w:ascii="Calibri" w:hAnsi="Calibri" w:cs="Calibri"/>
          <w:color w:val="000000"/>
        </w:rPr>
        <w:t>und überzeugende Projekte im</w:t>
      </w:r>
    </w:p>
    <w:p w14:paraId="790A5387" w14:textId="77777777" w:rsidR="00B1665C" w:rsidRPr="00B1665C" w:rsidRDefault="00B1665C" w:rsidP="0062720E">
      <w:pPr>
        <w:autoSpaceDE w:val="0"/>
        <w:autoSpaceDN w:val="0"/>
        <w:adjustRightInd w:val="0"/>
        <w:spacing w:after="0" w:line="240" w:lineRule="auto"/>
        <w:jc w:val="both"/>
        <w:rPr>
          <w:rFonts w:ascii="Calibri" w:hAnsi="Calibri" w:cs="Calibri"/>
          <w:color w:val="000000"/>
        </w:rPr>
      </w:pPr>
      <w:r w:rsidRPr="00B1665C">
        <w:rPr>
          <w:rFonts w:ascii="Calibri" w:hAnsi="Calibri" w:cs="Calibri"/>
          <w:color w:val="000000"/>
        </w:rPr>
        <w:t>Kontext der Ursachenbekämpfung.</w:t>
      </w:r>
    </w:p>
    <w:p w14:paraId="7AB56150" w14:textId="507F28AF" w:rsidR="00B1665C" w:rsidRPr="00B1665C" w:rsidRDefault="00B1665C" w:rsidP="0062720E">
      <w:pPr>
        <w:autoSpaceDE w:val="0"/>
        <w:autoSpaceDN w:val="0"/>
        <w:adjustRightInd w:val="0"/>
        <w:spacing w:after="0" w:line="240" w:lineRule="auto"/>
        <w:jc w:val="both"/>
        <w:rPr>
          <w:rFonts w:ascii="Calibri" w:hAnsi="Calibri" w:cs="Calibri"/>
          <w:color w:val="000000"/>
        </w:rPr>
      </w:pPr>
      <w:r w:rsidRPr="00B1665C">
        <w:rPr>
          <w:rFonts w:ascii="Calibri" w:hAnsi="Calibri" w:cs="Calibri"/>
          <w:color w:val="000000"/>
        </w:rPr>
        <w:t xml:space="preserve">2. </w:t>
      </w:r>
      <w:r w:rsidR="00533914">
        <w:rPr>
          <w:rFonts w:ascii="Calibri" w:hAnsi="Calibri" w:cs="Calibri"/>
          <w:color w:val="000000"/>
        </w:rPr>
        <w:t>„</w:t>
      </w:r>
      <w:r w:rsidRPr="00B1665C">
        <w:rPr>
          <w:rFonts w:ascii="Calibri" w:hAnsi="Calibri" w:cs="Calibri"/>
          <w:color w:val="000000"/>
        </w:rPr>
        <w:t>Newcomer des Jahres</w:t>
      </w:r>
      <w:r w:rsidR="00533914">
        <w:rPr>
          <w:rFonts w:ascii="Calibri" w:hAnsi="Calibri" w:cs="Calibri"/>
          <w:color w:val="000000"/>
        </w:rPr>
        <w:t>“</w:t>
      </w:r>
      <w:r w:rsidR="00CC45F9">
        <w:rPr>
          <w:rFonts w:ascii="Calibri" w:hAnsi="Calibri" w:cs="Calibri"/>
          <w:color w:val="000000"/>
        </w:rPr>
        <w:t xml:space="preserve">: </w:t>
      </w:r>
      <w:r w:rsidRPr="00B1665C">
        <w:rPr>
          <w:rFonts w:ascii="Calibri" w:hAnsi="Calibri" w:cs="Calibri"/>
          <w:color w:val="000000"/>
        </w:rPr>
        <w:t>2</w:t>
      </w:r>
      <w:r w:rsidR="00CC45F9">
        <w:rPr>
          <w:rFonts w:ascii="Calibri" w:hAnsi="Calibri" w:cs="Calibri"/>
          <w:color w:val="000000"/>
        </w:rPr>
        <w:t xml:space="preserve">.000 Euro für ein Projekt, das </w:t>
      </w:r>
      <w:r w:rsidRPr="00B1665C">
        <w:rPr>
          <w:rFonts w:ascii="Calibri" w:hAnsi="Calibri" w:cs="Calibri"/>
          <w:color w:val="000000"/>
        </w:rPr>
        <w:t>s</w:t>
      </w:r>
      <w:r w:rsidR="00CC45F9">
        <w:rPr>
          <w:rFonts w:ascii="Calibri" w:hAnsi="Calibri" w:cs="Calibri"/>
          <w:color w:val="000000"/>
        </w:rPr>
        <w:t xml:space="preserve">ich seit weniger als einem Jahr </w:t>
      </w:r>
      <w:r w:rsidRPr="00B1665C">
        <w:rPr>
          <w:rFonts w:ascii="Calibri" w:hAnsi="Calibri" w:cs="Calibri"/>
          <w:color w:val="000000"/>
        </w:rPr>
        <w:t>in d</w:t>
      </w:r>
      <w:r w:rsidR="00CC45F9">
        <w:rPr>
          <w:rFonts w:ascii="Calibri" w:hAnsi="Calibri" w:cs="Calibri"/>
          <w:color w:val="000000"/>
        </w:rPr>
        <w:t xml:space="preserve">er Umsetzung befindet, aber als besonders innovativ und wirksam </w:t>
      </w:r>
      <w:r w:rsidRPr="00B1665C">
        <w:rPr>
          <w:rFonts w:ascii="Calibri" w:hAnsi="Calibri" w:cs="Calibri"/>
          <w:color w:val="000000"/>
        </w:rPr>
        <w:t>eingestuft wird.</w:t>
      </w:r>
    </w:p>
    <w:p w14:paraId="7B4318B6" w14:textId="26A0EB95" w:rsidR="00B1665C" w:rsidRPr="00B1665C" w:rsidRDefault="00B1665C" w:rsidP="0062720E">
      <w:pPr>
        <w:autoSpaceDE w:val="0"/>
        <w:autoSpaceDN w:val="0"/>
        <w:adjustRightInd w:val="0"/>
        <w:spacing w:after="0" w:line="240" w:lineRule="auto"/>
        <w:jc w:val="both"/>
        <w:rPr>
          <w:rFonts w:ascii="Calibri" w:hAnsi="Calibri" w:cs="Calibri"/>
          <w:color w:val="000000"/>
        </w:rPr>
      </w:pPr>
      <w:r w:rsidRPr="00B1665C">
        <w:rPr>
          <w:rFonts w:ascii="Calibri" w:hAnsi="Calibri" w:cs="Calibri"/>
          <w:color w:val="000000"/>
        </w:rPr>
        <w:t xml:space="preserve">3. </w:t>
      </w:r>
      <w:r w:rsidR="00533914">
        <w:rPr>
          <w:rFonts w:ascii="Calibri" w:hAnsi="Calibri" w:cs="Calibri"/>
          <w:color w:val="000000"/>
        </w:rPr>
        <w:t>„</w:t>
      </w:r>
      <w:r w:rsidRPr="00B1665C">
        <w:rPr>
          <w:rFonts w:ascii="Calibri" w:hAnsi="Calibri" w:cs="Calibri"/>
          <w:color w:val="000000"/>
        </w:rPr>
        <w:t>Ehrenpreis der Jury</w:t>
      </w:r>
      <w:r w:rsidR="00533914">
        <w:rPr>
          <w:rFonts w:ascii="Calibri" w:hAnsi="Calibri" w:cs="Calibri"/>
          <w:color w:val="000000"/>
        </w:rPr>
        <w:t>“</w:t>
      </w:r>
      <w:r w:rsidR="00CC45F9">
        <w:rPr>
          <w:rFonts w:ascii="Calibri" w:hAnsi="Calibri" w:cs="Calibri"/>
          <w:color w:val="000000"/>
        </w:rPr>
        <w:t xml:space="preserve">: </w:t>
      </w:r>
      <w:r w:rsidRPr="00B1665C">
        <w:rPr>
          <w:rFonts w:ascii="Calibri" w:hAnsi="Calibri" w:cs="Calibri"/>
          <w:color w:val="000000"/>
        </w:rPr>
        <w:t>3.0</w:t>
      </w:r>
      <w:r w:rsidR="00CC45F9">
        <w:rPr>
          <w:rFonts w:ascii="Calibri" w:hAnsi="Calibri" w:cs="Calibri"/>
          <w:color w:val="000000"/>
        </w:rPr>
        <w:t xml:space="preserve">00 Euro vergeben durch die Jury </w:t>
      </w:r>
      <w:r w:rsidRPr="00B1665C">
        <w:rPr>
          <w:rFonts w:ascii="Calibri" w:hAnsi="Calibri" w:cs="Calibri"/>
          <w:color w:val="000000"/>
        </w:rPr>
        <w:t>an außerordentliche Organisationen</w:t>
      </w:r>
    </w:p>
    <w:p w14:paraId="581802F7" w14:textId="77777777" w:rsidR="00B1665C" w:rsidRPr="00B1665C" w:rsidRDefault="00B1665C" w:rsidP="0062720E">
      <w:pPr>
        <w:autoSpaceDE w:val="0"/>
        <w:autoSpaceDN w:val="0"/>
        <w:adjustRightInd w:val="0"/>
        <w:spacing w:after="0" w:line="240" w:lineRule="auto"/>
        <w:jc w:val="both"/>
        <w:rPr>
          <w:rFonts w:ascii="Calibri" w:hAnsi="Calibri" w:cs="Calibri"/>
          <w:color w:val="000000"/>
        </w:rPr>
      </w:pPr>
      <w:r w:rsidRPr="00B1665C">
        <w:rPr>
          <w:rFonts w:ascii="Calibri" w:hAnsi="Calibri" w:cs="Calibri"/>
          <w:color w:val="000000"/>
        </w:rPr>
        <w:t>oder Persönlichkeiten.</w:t>
      </w:r>
    </w:p>
    <w:p w14:paraId="1B416247" w14:textId="77777777" w:rsidR="00533914" w:rsidRDefault="00533914" w:rsidP="0062720E">
      <w:pPr>
        <w:autoSpaceDE w:val="0"/>
        <w:autoSpaceDN w:val="0"/>
        <w:adjustRightInd w:val="0"/>
        <w:spacing w:after="0" w:line="240" w:lineRule="auto"/>
        <w:jc w:val="both"/>
        <w:rPr>
          <w:rFonts w:ascii="Calibri" w:hAnsi="Calibri" w:cs="Calibri"/>
          <w:color w:val="000000"/>
        </w:rPr>
      </w:pPr>
    </w:p>
    <w:p w14:paraId="70DAF64D" w14:textId="239D4C53" w:rsidR="00B1665C" w:rsidRPr="00B1665C" w:rsidRDefault="00533914" w:rsidP="0062720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Bewerben können sich alle </w:t>
      </w:r>
      <w:r w:rsidR="00B1665C" w:rsidRPr="00B1665C">
        <w:rPr>
          <w:rFonts w:ascii="Calibri" w:hAnsi="Calibri" w:cs="Calibri"/>
          <w:color w:val="000000"/>
        </w:rPr>
        <w:t>ge</w:t>
      </w:r>
      <w:r>
        <w:rPr>
          <w:rFonts w:ascii="Calibri" w:hAnsi="Calibri" w:cs="Calibri"/>
          <w:color w:val="000000"/>
        </w:rPr>
        <w:t xml:space="preserve">meinnützigen Organisationen mit einem Tätigkeitsschwerpunkt </w:t>
      </w:r>
      <w:r w:rsidR="0062720E">
        <w:rPr>
          <w:rFonts w:ascii="Calibri" w:hAnsi="Calibri" w:cs="Calibri"/>
          <w:color w:val="000000"/>
        </w:rPr>
        <w:t xml:space="preserve">in Deutschland. </w:t>
      </w:r>
      <w:bookmarkStart w:id="0" w:name="_GoBack"/>
      <w:bookmarkEnd w:id="0"/>
      <w:r>
        <w:rPr>
          <w:rFonts w:ascii="Calibri" w:hAnsi="Calibri" w:cs="Calibri"/>
          <w:color w:val="000000"/>
        </w:rPr>
        <w:t xml:space="preserve">Die Expertenjury wählt die Top-10-Projekte aus, die bereits vorab bzw. zusätzlich mit je 500 Euro unterstützt werden. Per anschließendem Online-Voting können alle </w:t>
      </w:r>
      <w:r w:rsidR="00B1665C" w:rsidRPr="00B1665C">
        <w:rPr>
          <w:rFonts w:ascii="Calibri" w:hAnsi="Calibri" w:cs="Calibri"/>
          <w:color w:val="000000"/>
        </w:rPr>
        <w:t>T</w:t>
      </w:r>
      <w:r>
        <w:rPr>
          <w:rFonts w:ascii="Calibri" w:hAnsi="Calibri" w:cs="Calibri"/>
          <w:color w:val="000000"/>
        </w:rPr>
        <w:t xml:space="preserve">ierfreunde dann außerdem entscheiden, welches </w:t>
      </w:r>
      <w:r w:rsidR="00B1665C" w:rsidRPr="00B1665C">
        <w:rPr>
          <w:rFonts w:ascii="Calibri" w:hAnsi="Calibri" w:cs="Calibri"/>
          <w:color w:val="000000"/>
        </w:rPr>
        <w:t>Projekt für das „Engagem</w:t>
      </w:r>
      <w:r>
        <w:rPr>
          <w:rFonts w:ascii="Calibri" w:hAnsi="Calibri" w:cs="Calibri"/>
          <w:color w:val="000000"/>
        </w:rPr>
        <w:t xml:space="preserve">ent des Jahres“ ausgezeichnet wird. Über den „Newcomer des Jahres“ </w:t>
      </w:r>
      <w:r w:rsidR="00B1665C" w:rsidRPr="00B1665C">
        <w:rPr>
          <w:rFonts w:ascii="Calibri" w:hAnsi="Calibri" w:cs="Calibri"/>
          <w:color w:val="000000"/>
        </w:rPr>
        <w:t>u</w:t>
      </w:r>
      <w:r>
        <w:rPr>
          <w:rFonts w:ascii="Calibri" w:hAnsi="Calibri" w:cs="Calibri"/>
          <w:color w:val="000000"/>
        </w:rPr>
        <w:t xml:space="preserve">nd den „Ehrenpreis“ entscheidet </w:t>
      </w:r>
      <w:r w:rsidR="00B1665C" w:rsidRPr="00B1665C">
        <w:rPr>
          <w:rFonts w:ascii="Calibri" w:hAnsi="Calibri" w:cs="Calibri"/>
          <w:color w:val="000000"/>
        </w:rPr>
        <w:t>die Jury direkt.</w:t>
      </w:r>
    </w:p>
    <w:p w14:paraId="085764DA" w14:textId="77777777" w:rsidR="00533914" w:rsidRDefault="00533914" w:rsidP="0062720E">
      <w:pPr>
        <w:autoSpaceDE w:val="0"/>
        <w:autoSpaceDN w:val="0"/>
        <w:adjustRightInd w:val="0"/>
        <w:spacing w:after="0" w:line="240" w:lineRule="auto"/>
        <w:jc w:val="both"/>
        <w:rPr>
          <w:rFonts w:ascii="Calibri" w:hAnsi="Calibri" w:cs="Calibri"/>
          <w:color w:val="000000"/>
        </w:rPr>
      </w:pPr>
    </w:p>
    <w:p w14:paraId="1C46CF7C" w14:textId="67B6CD83" w:rsidR="00B1665C" w:rsidRPr="00B1665C" w:rsidRDefault="00533914" w:rsidP="0062720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Bewerbungen werden bis zum 31.05.2018 angenommen. Mehr Informationen auch auf </w:t>
      </w:r>
      <w:hyperlink r:id="rId8" w:history="1">
        <w:r w:rsidRPr="00533914">
          <w:rPr>
            <w:rStyle w:val="Hyperlink"/>
            <w:rFonts w:ascii="Calibri" w:hAnsi="Calibri" w:cs="Calibri"/>
            <w:color w:val="auto"/>
          </w:rPr>
          <w:t>www.tierisch-engagiert.de</w:t>
        </w:r>
      </w:hyperlink>
      <w:r>
        <w:rPr>
          <w:rFonts w:ascii="Calibri" w:hAnsi="Calibri" w:cs="Calibri"/>
          <w:color w:val="000000"/>
        </w:rPr>
        <w:t>. Hier sind auch alle detaillierten Teilnahmebedingungen hinterlegt.</w:t>
      </w:r>
    </w:p>
    <w:p w14:paraId="1364961C" w14:textId="77777777" w:rsidR="00533914" w:rsidRDefault="00533914" w:rsidP="0062720E">
      <w:pPr>
        <w:tabs>
          <w:tab w:val="left" w:pos="9214"/>
        </w:tabs>
        <w:spacing w:line="240" w:lineRule="auto"/>
        <w:ind w:right="747"/>
        <w:jc w:val="both"/>
        <w:rPr>
          <w:rFonts w:ascii="Calibri" w:hAnsi="Calibri" w:cs="Calibri"/>
          <w:color w:val="000000"/>
        </w:rPr>
      </w:pPr>
      <w:bookmarkStart w:id="1" w:name="_Hlk513816955"/>
    </w:p>
    <w:p w14:paraId="2CE992FE" w14:textId="75F5BBA6" w:rsidR="00F70A7D" w:rsidRPr="00635EA9" w:rsidRDefault="00635EA9" w:rsidP="0062720E">
      <w:pPr>
        <w:tabs>
          <w:tab w:val="left" w:pos="9214"/>
        </w:tabs>
        <w:spacing w:line="240" w:lineRule="auto"/>
        <w:ind w:right="747"/>
        <w:jc w:val="both"/>
        <w:rPr>
          <w:rFonts w:ascii="Calibri" w:hAnsi="Calibri" w:cs="Calibri"/>
          <w:b/>
          <w:bCs/>
          <w:sz w:val="16"/>
          <w:szCs w:val="16"/>
        </w:rPr>
      </w:pPr>
      <w:r>
        <w:rPr>
          <w:rFonts w:ascii="Calibri" w:hAnsi="Calibri" w:cs="Calibri"/>
          <w:b/>
          <w:bCs/>
          <w:sz w:val="16"/>
          <w:szCs w:val="16"/>
        </w:rPr>
        <w:t>Über die Fressnapf-Gruppe:</w:t>
      </w:r>
      <w:r w:rsidR="0062720E">
        <w:rPr>
          <w:rFonts w:ascii="Calibri" w:hAnsi="Calibri" w:cs="Calibri"/>
          <w:b/>
          <w:bCs/>
          <w:sz w:val="16"/>
          <w:szCs w:val="16"/>
        </w:rPr>
        <w:t xml:space="preserve"> </w:t>
      </w:r>
      <w:r w:rsidR="00F70A7D" w:rsidRPr="00635EA9">
        <w:rPr>
          <w:rFonts w:ascii="Calibri" w:hAnsi="Calibri" w:cs="Calibri"/>
          <w:sz w:val="16"/>
          <w:szCs w:val="16"/>
        </w:rPr>
        <w:t>Die Fressnapf- Gruppe ist Marktführer im Heimtierbedarf in Europa. Das Unternehmen wurde 1990 von Inhaber Torsten Toeller in Erkelenz (NRW) gegründet. Zur Unternehmensgruppe gehören heute rund 1.500 Fachmärkte in elf europäischen Ländern (dort meist unter dem Namen Maxi Zoo) und mehr als 11.000 Beschäftigte. Moderne Märkte, kompetente Beratung, attraktive Preise, vielfältige Serviceangebote und ein Online-Shop machen die Fressnapf-Gruppe mehr und mehr zum Cross-Channel-Händler. Heute setzt die Unternehmensgruppe jährlich fast zwei Milliarden Euro um. Die Fressnapf-Gruppe ist Förderer verschiedener, gemeinnütziger Tierschutzprojekte und baut ihr soziales Engagement für die Beziehung zwischen Mensch und Tier stetig aus. Die Mission lautet: Wir geben alles dafür, das Zusammenleben von Mensch und Tier einfacher, besser und glücklicher zu machen.</w:t>
      </w:r>
    </w:p>
    <w:bookmarkEnd w:id="1"/>
    <w:p w14:paraId="37501A93" w14:textId="2DDABFB4" w:rsidR="00E9410D" w:rsidRPr="0062720E" w:rsidRDefault="00386479" w:rsidP="0062720E">
      <w:pPr>
        <w:tabs>
          <w:tab w:val="left" w:pos="9214"/>
        </w:tabs>
        <w:spacing w:line="240" w:lineRule="auto"/>
        <w:ind w:right="747"/>
        <w:rPr>
          <w:rFonts w:ascii="Calibri" w:hAnsi="Calibri" w:cstheme="minorHAnsi"/>
          <w:bCs/>
          <w:sz w:val="16"/>
          <w:szCs w:val="16"/>
        </w:rPr>
      </w:pPr>
      <w:r w:rsidRPr="00F70A7D">
        <w:rPr>
          <w:rFonts w:ascii="Calibri" w:hAnsi="Calibri" w:cs="Calibri"/>
          <w:b/>
          <w:bCs/>
          <w:sz w:val="16"/>
          <w:szCs w:val="16"/>
        </w:rPr>
        <w:t>Pressekontakt</w:t>
      </w:r>
      <w:r w:rsidR="004F0B73" w:rsidRPr="00F70A7D">
        <w:rPr>
          <w:rFonts w:ascii="Calibri" w:hAnsi="Calibri" w:cs="Calibri"/>
          <w:sz w:val="16"/>
          <w:szCs w:val="16"/>
        </w:rPr>
        <w:t>:</w:t>
      </w:r>
      <w:r w:rsidR="0062720E">
        <w:rPr>
          <w:rFonts w:ascii="Calibri" w:hAnsi="Calibri" w:cstheme="minorHAnsi"/>
          <w:bCs/>
          <w:sz w:val="16"/>
          <w:szCs w:val="16"/>
        </w:rPr>
        <w:t xml:space="preserve"> </w:t>
      </w:r>
      <w:r w:rsidR="006D1F7B" w:rsidRPr="00F70A7D">
        <w:rPr>
          <w:rFonts w:ascii="Calibri" w:eastAsia="Times New Roman" w:hAnsi="Calibri" w:cs="Calibri"/>
          <w:sz w:val="16"/>
          <w:szCs w:val="16"/>
          <w:lang w:eastAsia="de-DE"/>
        </w:rPr>
        <w:t>F</w:t>
      </w:r>
      <w:r w:rsidR="009C21A1" w:rsidRPr="00F70A7D">
        <w:rPr>
          <w:rFonts w:ascii="Calibri" w:eastAsia="Times New Roman" w:hAnsi="Calibri" w:cs="Calibri"/>
          <w:sz w:val="16"/>
          <w:szCs w:val="16"/>
          <w:lang w:eastAsia="de-DE"/>
        </w:rPr>
        <w:t>ressnapf</w:t>
      </w:r>
      <w:r w:rsidRPr="00F70A7D">
        <w:rPr>
          <w:rFonts w:ascii="Calibri" w:eastAsia="Times New Roman" w:hAnsi="Calibri" w:cs="Calibri"/>
          <w:sz w:val="16"/>
          <w:szCs w:val="16"/>
          <w:lang w:eastAsia="de-DE"/>
        </w:rPr>
        <w:t xml:space="preserve"> Holding SE</w:t>
      </w:r>
      <w:r w:rsidR="0062720E">
        <w:rPr>
          <w:rFonts w:ascii="Calibri" w:eastAsia="Times New Roman" w:hAnsi="Calibri" w:cs="Calibri"/>
          <w:sz w:val="16"/>
          <w:szCs w:val="16"/>
          <w:lang w:eastAsia="de-DE"/>
        </w:rPr>
        <w:t xml:space="preserve"> l</w:t>
      </w:r>
      <w:r w:rsidR="005C6BAA" w:rsidRPr="00F70A7D">
        <w:rPr>
          <w:rFonts w:ascii="Calibri" w:eastAsia="Times New Roman" w:hAnsi="Calibri" w:cs="Calibri"/>
          <w:sz w:val="16"/>
          <w:szCs w:val="16"/>
          <w:lang w:eastAsia="de-DE"/>
        </w:rPr>
        <w:t xml:space="preserve"> </w:t>
      </w:r>
      <w:r w:rsidR="00F55D51" w:rsidRPr="00F70A7D">
        <w:rPr>
          <w:rFonts w:ascii="Calibri" w:eastAsia="Times New Roman" w:hAnsi="Calibri" w:cs="Calibri"/>
          <w:sz w:val="16"/>
          <w:szCs w:val="16"/>
          <w:lang w:eastAsia="de-DE"/>
        </w:rPr>
        <w:t>Unternehmenskommunikation</w:t>
      </w:r>
      <w:r w:rsidR="0062720E">
        <w:rPr>
          <w:rFonts w:ascii="Calibri" w:eastAsia="Times New Roman" w:hAnsi="Calibri" w:cs="Calibri"/>
          <w:sz w:val="16"/>
          <w:szCs w:val="16"/>
          <w:lang w:eastAsia="de-DE"/>
        </w:rPr>
        <w:t xml:space="preserve"> l</w:t>
      </w:r>
      <w:r w:rsidR="005C6BAA" w:rsidRPr="00F70A7D">
        <w:rPr>
          <w:rFonts w:ascii="Calibri" w:eastAsia="Times New Roman" w:hAnsi="Calibri" w:cs="Calibri"/>
          <w:sz w:val="16"/>
          <w:szCs w:val="16"/>
          <w:lang w:eastAsia="de-DE"/>
        </w:rPr>
        <w:t xml:space="preserve"> </w:t>
      </w:r>
      <w:r w:rsidR="00304F6C" w:rsidRPr="00F70A7D">
        <w:rPr>
          <w:rFonts w:ascii="Calibri" w:eastAsia="Times New Roman" w:hAnsi="Calibri" w:cs="Calibri"/>
          <w:sz w:val="16"/>
          <w:szCs w:val="16"/>
          <w:lang w:eastAsia="de-DE"/>
        </w:rPr>
        <w:t>Westpreußenstraße 32-38</w:t>
      </w:r>
      <w:r w:rsidR="0062720E">
        <w:rPr>
          <w:rFonts w:ascii="Calibri" w:eastAsia="Times New Roman" w:hAnsi="Calibri" w:cs="Calibri"/>
          <w:sz w:val="16"/>
          <w:szCs w:val="16"/>
          <w:lang w:eastAsia="de-DE"/>
        </w:rPr>
        <w:t xml:space="preserve"> l</w:t>
      </w:r>
      <w:r w:rsidR="00304F6C" w:rsidRPr="00F70A7D">
        <w:rPr>
          <w:rFonts w:ascii="Calibri" w:eastAsia="Times New Roman" w:hAnsi="Calibri" w:cs="Calibri"/>
          <w:sz w:val="16"/>
          <w:szCs w:val="16"/>
          <w:lang w:eastAsia="de-DE"/>
        </w:rPr>
        <w:t xml:space="preserve"> </w:t>
      </w:r>
      <w:r w:rsidRPr="00F70A7D">
        <w:rPr>
          <w:rFonts w:ascii="Calibri" w:eastAsia="Times New Roman" w:hAnsi="Calibri" w:cs="Calibri"/>
          <w:sz w:val="16"/>
          <w:szCs w:val="16"/>
          <w:lang w:val="nb-NO" w:eastAsia="de-DE"/>
        </w:rPr>
        <w:t>D-47809 Krefeld</w:t>
      </w:r>
      <w:r w:rsidR="0062720E">
        <w:rPr>
          <w:rFonts w:ascii="Calibri" w:hAnsi="Calibri" w:cstheme="minorHAnsi"/>
          <w:bCs/>
          <w:sz w:val="16"/>
          <w:szCs w:val="16"/>
        </w:rPr>
        <w:t xml:space="preserve"> l                               </w:t>
      </w:r>
      <w:r w:rsidRPr="00F70A7D">
        <w:rPr>
          <w:rFonts w:ascii="Calibri" w:eastAsia="Times New Roman" w:hAnsi="Calibri" w:cs="Calibri"/>
          <w:sz w:val="16"/>
          <w:szCs w:val="16"/>
          <w:lang w:val="nb-NO" w:eastAsia="de-DE"/>
        </w:rPr>
        <w:t xml:space="preserve">Tel. +49 (0) 2151 5191 </w:t>
      </w:r>
      <w:r w:rsidR="0062720E">
        <w:rPr>
          <w:rFonts w:ascii="Calibri" w:eastAsia="Times New Roman" w:hAnsi="Calibri" w:cs="Calibri"/>
          <w:sz w:val="16"/>
          <w:szCs w:val="16"/>
          <w:lang w:val="nb-NO" w:eastAsia="de-DE"/>
        </w:rPr>
        <w:t>–</w:t>
      </w:r>
      <w:r w:rsidRPr="00F70A7D">
        <w:rPr>
          <w:rFonts w:ascii="Calibri" w:eastAsia="Times New Roman" w:hAnsi="Calibri" w:cs="Calibri"/>
          <w:sz w:val="16"/>
          <w:szCs w:val="16"/>
          <w:lang w:val="nb-NO" w:eastAsia="de-DE"/>
        </w:rPr>
        <w:t xml:space="preserve"> 1231</w:t>
      </w:r>
      <w:r w:rsidR="0062720E">
        <w:rPr>
          <w:rFonts w:ascii="Calibri" w:eastAsia="Times New Roman" w:hAnsi="Calibri" w:cs="Calibri"/>
          <w:sz w:val="16"/>
          <w:szCs w:val="16"/>
          <w:lang w:val="nb-NO" w:eastAsia="de-DE"/>
        </w:rPr>
        <w:t xml:space="preserve"> l </w:t>
      </w:r>
      <w:r w:rsidRPr="00F70A7D">
        <w:rPr>
          <w:rFonts w:ascii="Calibri" w:eastAsia="Times New Roman" w:hAnsi="Calibri" w:cs="Calibri"/>
          <w:sz w:val="16"/>
          <w:szCs w:val="16"/>
          <w:lang w:eastAsia="de-DE"/>
        </w:rPr>
        <w:t xml:space="preserve">E-Mail: </w:t>
      </w:r>
      <w:hyperlink r:id="rId9" w:history="1">
        <w:r w:rsidR="00E9410D" w:rsidRPr="00F70A7D">
          <w:rPr>
            <w:rStyle w:val="Hyperlink"/>
            <w:rFonts w:ascii="Calibri" w:eastAsia="Times New Roman" w:hAnsi="Calibri" w:cs="Calibri"/>
            <w:color w:val="auto"/>
            <w:sz w:val="16"/>
            <w:szCs w:val="16"/>
            <w:lang w:eastAsia="de-DE"/>
          </w:rPr>
          <w:t>presse@fressnapf.com</w:t>
        </w:r>
      </w:hyperlink>
    </w:p>
    <w:sectPr w:rsidR="00E9410D" w:rsidRPr="0062720E" w:rsidSect="0062720E">
      <w:headerReference w:type="default" r:id="rId10"/>
      <w:footerReference w:type="default" r:id="rId11"/>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06D2D" w14:textId="77777777" w:rsidR="008B06CA" w:rsidRDefault="008B06CA" w:rsidP="00A43E7D">
      <w:pPr>
        <w:spacing w:after="0" w:line="240" w:lineRule="auto"/>
      </w:pPr>
      <w:r>
        <w:separator/>
      </w:r>
    </w:p>
  </w:endnote>
  <w:endnote w:type="continuationSeparator" w:id="0">
    <w:p w14:paraId="724C5BE4" w14:textId="77777777" w:rsidR="008B06CA" w:rsidRDefault="008B06CA"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B5449" w14:textId="77777777" w:rsidR="00291CF2" w:rsidRDefault="00291CF2">
    <w:pPr>
      <w:pStyle w:val="Fuzeile"/>
      <w:rPr>
        <w:sz w:val="16"/>
        <w:szCs w:val="16"/>
      </w:rPr>
    </w:pPr>
  </w:p>
  <w:p w14:paraId="4AAD4943" w14:textId="77777777"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95643" w14:textId="77777777" w:rsidR="008B06CA" w:rsidRDefault="008B06CA" w:rsidP="00A43E7D">
      <w:pPr>
        <w:spacing w:after="0" w:line="240" w:lineRule="auto"/>
      </w:pPr>
      <w:r>
        <w:separator/>
      </w:r>
    </w:p>
  </w:footnote>
  <w:footnote w:type="continuationSeparator" w:id="0">
    <w:p w14:paraId="5F0AD655" w14:textId="77777777" w:rsidR="008B06CA" w:rsidRDefault="008B06CA"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81FD0" w14:textId="77777777" w:rsidR="00910DA9" w:rsidRDefault="00E83F57">
    <w:pPr>
      <w:pStyle w:val="Kopfzeile"/>
    </w:pPr>
    <w:r>
      <w:rPr>
        <w:noProof/>
        <w:lang w:eastAsia="de-DE"/>
      </w:rPr>
      <w:drawing>
        <wp:anchor distT="0" distB="0" distL="114300" distR="114300" simplePos="0" relativeHeight="251658240" behindDoc="0" locked="0" layoutInCell="1" allowOverlap="1" wp14:anchorId="365655AF" wp14:editId="2921F696">
          <wp:simplePos x="0" y="0"/>
          <wp:positionH relativeFrom="column">
            <wp:posOffset>-914400</wp:posOffset>
          </wp:positionH>
          <wp:positionV relativeFrom="paragraph">
            <wp:posOffset>-451485</wp:posOffset>
          </wp:positionV>
          <wp:extent cx="7596000" cy="1233410"/>
          <wp:effectExtent l="0" t="0" r="0" b="11430"/>
          <wp:wrapNone/>
          <wp:docPr id="2"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BF04637"/>
    <w:multiLevelType w:val="hybridMultilevel"/>
    <w:tmpl w:val="DD7A351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94"/>
    <w:rsid w:val="00035850"/>
    <w:rsid w:val="000364F5"/>
    <w:rsid w:val="000541AE"/>
    <w:rsid w:val="00065A99"/>
    <w:rsid w:val="00071FE6"/>
    <w:rsid w:val="00077023"/>
    <w:rsid w:val="000772EF"/>
    <w:rsid w:val="000811BD"/>
    <w:rsid w:val="00081936"/>
    <w:rsid w:val="0008678E"/>
    <w:rsid w:val="000946B1"/>
    <w:rsid w:val="00097D76"/>
    <w:rsid w:val="000A6B32"/>
    <w:rsid w:val="000C4902"/>
    <w:rsid w:val="000C5289"/>
    <w:rsid w:val="000C71EC"/>
    <w:rsid w:val="000E30CD"/>
    <w:rsid w:val="000E4161"/>
    <w:rsid w:val="000E5A85"/>
    <w:rsid w:val="000F7719"/>
    <w:rsid w:val="00113F17"/>
    <w:rsid w:val="00114E8C"/>
    <w:rsid w:val="001231C9"/>
    <w:rsid w:val="0012632A"/>
    <w:rsid w:val="00126B1A"/>
    <w:rsid w:val="00140485"/>
    <w:rsid w:val="00142B58"/>
    <w:rsid w:val="0014586B"/>
    <w:rsid w:val="001569D7"/>
    <w:rsid w:val="00156D17"/>
    <w:rsid w:val="001662BC"/>
    <w:rsid w:val="0017570F"/>
    <w:rsid w:val="001B2138"/>
    <w:rsid w:val="001C6717"/>
    <w:rsid w:val="001D61A8"/>
    <w:rsid w:val="001D6AD7"/>
    <w:rsid w:val="001E728D"/>
    <w:rsid w:val="001F5646"/>
    <w:rsid w:val="00212403"/>
    <w:rsid w:val="002126A4"/>
    <w:rsid w:val="00216AC9"/>
    <w:rsid w:val="00224250"/>
    <w:rsid w:val="002334DD"/>
    <w:rsid w:val="00241F9D"/>
    <w:rsid w:val="00265717"/>
    <w:rsid w:val="002706F5"/>
    <w:rsid w:val="00271BB2"/>
    <w:rsid w:val="002725B1"/>
    <w:rsid w:val="002817B3"/>
    <w:rsid w:val="00285162"/>
    <w:rsid w:val="00291CF2"/>
    <w:rsid w:val="002920FC"/>
    <w:rsid w:val="002A1B20"/>
    <w:rsid w:val="002D553E"/>
    <w:rsid w:val="002E272B"/>
    <w:rsid w:val="002E63EA"/>
    <w:rsid w:val="002E74CD"/>
    <w:rsid w:val="002F72F2"/>
    <w:rsid w:val="00304F6C"/>
    <w:rsid w:val="003104C4"/>
    <w:rsid w:val="00311BBE"/>
    <w:rsid w:val="0031213A"/>
    <w:rsid w:val="00314796"/>
    <w:rsid w:val="00314BE1"/>
    <w:rsid w:val="00322137"/>
    <w:rsid w:val="00322943"/>
    <w:rsid w:val="00326651"/>
    <w:rsid w:val="00327B12"/>
    <w:rsid w:val="00342D4A"/>
    <w:rsid w:val="00344B1E"/>
    <w:rsid w:val="00357BD4"/>
    <w:rsid w:val="00360434"/>
    <w:rsid w:val="0037150E"/>
    <w:rsid w:val="003725D6"/>
    <w:rsid w:val="003776B2"/>
    <w:rsid w:val="00382CF5"/>
    <w:rsid w:val="00386479"/>
    <w:rsid w:val="00392657"/>
    <w:rsid w:val="003950EE"/>
    <w:rsid w:val="003A3472"/>
    <w:rsid w:val="003B255F"/>
    <w:rsid w:val="003C2D5D"/>
    <w:rsid w:val="003C5FC8"/>
    <w:rsid w:val="003D048C"/>
    <w:rsid w:val="003D2B9B"/>
    <w:rsid w:val="003E18B0"/>
    <w:rsid w:val="003F1312"/>
    <w:rsid w:val="003F5445"/>
    <w:rsid w:val="0043652F"/>
    <w:rsid w:val="00445E2A"/>
    <w:rsid w:val="0045155A"/>
    <w:rsid w:val="00451EAB"/>
    <w:rsid w:val="00453A0B"/>
    <w:rsid w:val="0046693B"/>
    <w:rsid w:val="00470FF8"/>
    <w:rsid w:val="00471EC3"/>
    <w:rsid w:val="004732FB"/>
    <w:rsid w:val="0047649F"/>
    <w:rsid w:val="00481583"/>
    <w:rsid w:val="00481BA7"/>
    <w:rsid w:val="004D7431"/>
    <w:rsid w:val="004E6AC4"/>
    <w:rsid w:val="004F0B73"/>
    <w:rsid w:val="004F6BA4"/>
    <w:rsid w:val="0050119E"/>
    <w:rsid w:val="00510666"/>
    <w:rsid w:val="00516E2F"/>
    <w:rsid w:val="005264F1"/>
    <w:rsid w:val="00527CEA"/>
    <w:rsid w:val="00533914"/>
    <w:rsid w:val="00535EBD"/>
    <w:rsid w:val="00541625"/>
    <w:rsid w:val="0055219F"/>
    <w:rsid w:val="00552911"/>
    <w:rsid w:val="005709A8"/>
    <w:rsid w:val="00582904"/>
    <w:rsid w:val="005963B0"/>
    <w:rsid w:val="005B2454"/>
    <w:rsid w:val="005B3754"/>
    <w:rsid w:val="005B6388"/>
    <w:rsid w:val="005C6BAA"/>
    <w:rsid w:val="005E01B6"/>
    <w:rsid w:val="005E40B7"/>
    <w:rsid w:val="005E64A7"/>
    <w:rsid w:val="005F454B"/>
    <w:rsid w:val="00602862"/>
    <w:rsid w:val="0061329F"/>
    <w:rsid w:val="00623230"/>
    <w:rsid w:val="0062720E"/>
    <w:rsid w:val="00627970"/>
    <w:rsid w:val="00631943"/>
    <w:rsid w:val="006346B3"/>
    <w:rsid w:val="00635179"/>
    <w:rsid w:val="00635EA9"/>
    <w:rsid w:val="00646FBC"/>
    <w:rsid w:val="006573E4"/>
    <w:rsid w:val="0066103E"/>
    <w:rsid w:val="00663CDB"/>
    <w:rsid w:val="00683BC0"/>
    <w:rsid w:val="00686243"/>
    <w:rsid w:val="006910FC"/>
    <w:rsid w:val="006958E9"/>
    <w:rsid w:val="006A189A"/>
    <w:rsid w:val="006A6D6C"/>
    <w:rsid w:val="006B13E5"/>
    <w:rsid w:val="006B3B90"/>
    <w:rsid w:val="006B78BA"/>
    <w:rsid w:val="006B79DD"/>
    <w:rsid w:val="006D1F7B"/>
    <w:rsid w:val="006D6B63"/>
    <w:rsid w:val="006E21B9"/>
    <w:rsid w:val="006E4F0D"/>
    <w:rsid w:val="006E53A7"/>
    <w:rsid w:val="006E55C3"/>
    <w:rsid w:val="006E6ABB"/>
    <w:rsid w:val="006F04E0"/>
    <w:rsid w:val="006F2514"/>
    <w:rsid w:val="006F3B70"/>
    <w:rsid w:val="00701B60"/>
    <w:rsid w:val="00704995"/>
    <w:rsid w:val="00721409"/>
    <w:rsid w:val="0072483E"/>
    <w:rsid w:val="00730C45"/>
    <w:rsid w:val="00731B6A"/>
    <w:rsid w:val="00733B81"/>
    <w:rsid w:val="007343B1"/>
    <w:rsid w:val="00736529"/>
    <w:rsid w:val="00736FFC"/>
    <w:rsid w:val="0073704D"/>
    <w:rsid w:val="00747587"/>
    <w:rsid w:val="007503BF"/>
    <w:rsid w:val="00755D8C"/>
    <w:rsid w:val="0075774F"/>
    <w:rsid w:val="00757CCC"/>
    <w:rsid w:val="00762214"/>
    <w:rsid w:val="007631A9"/>
    <w:rsid w:val="00764D22"/>
    <w:rsid w:val="00783A17"/>
    <w:rsid w:val="00785355"/>
    <w:rsid w:val="00787606"/>
    <w:rsid w:val="007904B2"/>
    <w:rsid w:val="007B24DC"/>
    <w:rsid w:val="007B315C"/>
    <w:rsid w:val="007D0FE1"/>
    <w:rsid w:val="007E790A"/>
    <w:rsid w:val="007F54EA"/>
    <w:rsid w:val="00806DD8"/>
    <w:rsid w:val="008077DB"/>
    <w:rsid w:val="008136B9"/>
    <w:rsid w:val="00814891"/>
    <w:rsid w:val="00827A2E"/>
    <w:rsid w:val="00831A2D"/>
    <w:rsid w:val="00837DA3"/>
    <w:rsid w:val="008532F9"/>
    <w:rsid w:val="00871F16"/>
    <w:rsid w:val="0088208E"/>
    <w:rsid w:val="008A1DC0"/>
    <w:rsid w:val="008B06CA"/>
    <w:rsid w:val="008B0A02"/>
    <w:rsid w:val="008B37FC"/>
    <w:rsid w:val="008B3CF3"/>
    <w:rsid w:val="008C06EB"/>
    <w:rsid w:val="008C3667"/>
    <w:rsid w:val="008D19AD"/>
    <w:rsid w:val="008D3136"/>
    <w:rsid w:val="008D7AED"/>
    <w:rsid w:val="008E02FD"/>
    <w:rsid w:val="008F53F7"/>
    <w:rsid w:val="00902C9D"/>
    <w:rsid w:val="0090550C"/>
    <w:rsid w:val="00910DA9"/>
    <w:rsid w:val="00914132"/>
    <w:rsid w:val="0092217D"/>
    <w:rsid w:val="00925F3F"/>
    <w:rsid w:val="00927488"/>
    <w:rsid w:val="00931598"/>
    <w:rsid w:val="00943B98"/>
    <w:rsid w:val="00951495"/>
    <w:rsid w:val="009659D1"/>
    <w:rsid w:val="0097018F"/>
    <w:rsid w:val="00977872"/>
    <w:rsid w:val="00981C1D"/>
    <w:rsid w:val="009A39C6"/>
    <w:rsid w:val="009A7835"/>
    <w:rsid w:val="009C21A1"/>
    <w:rsid w:val="009D21E9"/>
    <w:rsid w:val="009D4667"/>
    <w:rsid w:val="009D6BDD"/>
    <w:rsid w:val="009E36FE"/>
    <w:rsid w:val="009F1DFA"/>
    <w:rsid w:val="009F47FA"/>
    <w:rsid w:val="009F6839"/>
    <w:rsid w:val="00A021E3"/>
    <w:rsid w:val="00A1777A"/>
    <w:rsid w:val="00A17919"/>
    <w:rsid w:val="00A26E50"/>
    <w:rsid w:val="00A30A2E"/>
    <w:rsid w:val="00A3236B"/>
    <w:rsid w:val="00A36FB5"/>
    <w:rsid w:val="00A43E7D"/>
    <w:rsid w:val="00A51491"/>
    <w:rsid w:val="00A635F4"/>
    <w:rsid w:val="00A663DF"/>
    <w:rsid w:val="00A7109F"/>
    <w:rsid w:val="00A96ADA"/>
    <w:rsid w:val="00AB5DDB"/>
    <w:rsid w:val="00AD629E"/>
    <w:rsid w:val="00AD6CF8"/>
    <w:rsid w:val="00AD7982"/>
    <w:rsid w:val="00B04E25"/>
    <w:rsid w:val="00B119E0"/>
    <w:rsid w:val="00B1665C"/>
    <w:rsid w:val="00B168C8"/>
    <w:rsid w:val="00B217C4"/>
    <w:rsid w:val="00B31C1F"/>
    <w:rsid w:val="00B552FC"/>
    <w:rsid w:val="00B6145A"/>
    <w:rsid w:val="00B77E12"/>
    <w:rsid w:val="00B879F5"/>
    <w:rsid w:val="00BB0500"/>
    <w:rsid w:val="00BB2494"/>
    <w:rsid w:val="00BB5F1C"/>
    <w:rsid w:val="00BC48BF"/>
    <w:rsid w:val="00BC5685"/>
    <w:rsid w:val="00BC7215"/>
    <w:rsid w:val="00BC765A"/>
    <w:rsid w:val="00BD1FDB"/>
    <w:rsid w:val="00BF0371"/>
    <w:rsid w:val="00C12E92"/>
    <w:rsid w:val="00C13551"/>
    <w:rsid w:val="00C1461F"/>
    <w:rsid w:val="00C16C51"/>
    <w:rsid w:val="00C2149B"/>
    <w:rsid w:val="00C346EE"/>
    <w:rsid w:val="00C358F3"/>
    <w:rsid w:val="00C35B8D"/>
    <w:rsid w:val="00C36008"/>
    <w:rsid w:val="00C401F7"/>
    <w:rsid w:val="00C443B2"/>
    <w:rsid w:val="00C5326C"/>
    <w:rsid w:val="00C56376"/>
    <w:rsid w:val="00C625A6"/>
    <w:rsid w:val="00C67CAF"/>
    <w:rsid w:val="00C847BB"/>
    <w:rsid w:val="00C84EAE"/>
    <w:rsid w:val="00C85503"/>
    <w:rsid w:val="00C90648"/>
    <w:rsid w:val="00C93FDF"/>
    <w:rsid w:val="00C967BB"/>
    <w:rsid w:val="00CA45D2"/>
    <w:rsid w:val="00CB5267"/>
    <w:rsid w:val="00CC2BC6"/>
    <w:rsid w:val="00CC3D3C"/>
    <w:rsid w:val="00CC45F9"/>
    <w:rsid w:val="00CD2DBC"/>
    <w:rsid w:val="00CE266C"/>
    <w:rsid w:val="00CE3E90"/>
    <w:rsid w:val="00CF5AA2"/>
    <w:rsid w:val="00CF7E8A"/>
    <w:rsid w:val="00D13BD1"/>
    <w:rsid w:val="00D232F8"/>
    <w:rsid w:val="00D426EB"/>
    <w:rsid w:val="00D50155"/>
    <w:rsid w:val="00D53C2D"/>
    <w:rsid w:val="00D765E2"/>
    <w:rsid w:val="00D950C5"/>
    <w:rsid w:val="00D95477"/>
    <w:rsid w:val="00DA0079"/>
    <w:rsid w:val="00DA3777"/>
    <w:rsid w:val="00DB16D9"/>
    <w:rsid w:val="00DB586E"/>
    <w:rsid w:val="00DB76A7"/>
    <w:rsid w:val="00DC1DBC"/>
    <w:rsid w:val="00DC2133"/>
    <w:rsid w:val="00DD0B55"/>
    <w:rsid w:val="00DD440E"/>
    <w:rsid w:val="00DD545B"/>
    <w:rsid w:val="00DD6A21"/>
    <w:rsid w:val="00DE13B1"/>
    <w:rsid w:val="00DE1F94"/>
    <w:rsid w:val="00DE5F93"/>
    <w:rsid w:val="00DE6B89"/>
    <w:rsid w:val="00DF6C32"/>
    <w:rsid w:val="00E0326A"/>
    <w:rsid w:val="00E05BC3"/>
    <w:rsid w:val="00E206CD"/>
    <w:rsid w:val="00E20F6C"/>
    <w:rsid w:val="00E52CA6"/>
    <w:rsid w:val="00E711B1"/>
    <w:rsid w:val="00E83F57"/>
    <w:rsid w:val="00E939FB"/>
    <w:rsid w:val="00E9410D"/>
    <w:rsid w:val="00EA1FE7"/>
    <w:rsid w:val="00EA25B3"/>
    <w:rsid w:val="00EA3A4C"/>
    <w:rsid w:val="00EA3ABC"/>
    <w:rsid w:val="00ED7C30"/>
    <w:rsid w:val="00EE3E04"/>
    <w:rsid w:val="00EE751A"/>
    <w:rsid w:val="00EF2FAF"/>
    <w:rsid w:val="00F1705B"/>
    <w:rsid w:val="00F42E9E"/>
    <w:rsid w:val="00F45FAA"/>
    <w:rsid w:val="00F55D51"/>
    <w:rsid w:val="00F67A07"/>
    <w:rsid w:val="00F70A7D"/>
    <w:rsid w:val="00F70F10"/>
    <w:rsid w:val="00F75471"/>
    <w:rsid w:val="00F77B4E"/>
    <w:rsid w:val="00F80730"/>
    <w:rsid w:val="00F81BB5"/>
    <w:rsid w:val="00FA0CCC"/>
    <w:rsid w:val="00FA4E78"/>
    <w:rsid w:val="00FB3830"/>
    <w:rsid w:val="00FB54FD"/>
    <w:rsid w:val="00FB62FF"/>
    <w:rsid w:val="00FB7382"/>
    <w:rsid w:val="00FE3A3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FFB4EF"/>
  <w15:docId w15:val="{7392B248-0C48-488F-B9F8-D7B636E2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customStyle="1" w:styleId="grundschrift">
    <w:name w:val="grundschrift"/>
    <w:basedOn w:val="Standard"/>
    <w:rsid w:val="006573E4"/>
    <w:pPr>
      <w:spacing w:after="0" w:line="360" w:lineRule="auto"/>
      <w:ind w:right="6691"/>
    </w:pPr>
    <w:rPr>
      <w:rFonts w:ascii="Arial" w:eastAsia="Times New Roman" w:hAnsi="Arial" w:cs="Times New Roman"/>
      <w:sz w:val="20"/>
      <w:szCs w:val="20"/>
      <w:lang w:eastAsia="el-GR"/>
    </w:rPr>
  </w:style>
  <w:style w:type="paragraph" w:styleId="StandardWeb">
    <w:name w:val="Normal (Web)"/>
    <w:basedOn w:val="Standard"/>
    <w:uiPriority w:val="99"/>
    <w:semiHidden/>
    <w:unhideWhenUsed/>
    <w:rsid w:val="0043652F"/>
    <w:pPr>
      <w:spacing w:before="100" w:beforeAutospacing="1" w:after="100" w:afterAutospacing="1"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rsid w:val="005339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962884452">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5696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risch-engagier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fressnap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5ACAF-1F97-487B-9578-28112401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Peters-Lach, Kristian</dc:creator>
  <cp:keywords/>
  <dc:description/>
  <cp:lastModifiedBy>Peters-Lach, Kristian</cp:lastModifiedBy>
  <cp:revision>2</cp:revision>
  <cp:lastPrinted>2018-05-16T07:49:00Z</cp:lastPrinted>
  <dcterms:created xsi:type="dcterms:W3CDTF">2018-05-24T09:41:00Z</dcterms:created>
  <dcterms:modified xsi:type="dcterms:W3CDTF">2018-05-24T09:41:00Z</dcterms:modified>
</cp:coreProperties>
</file>