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5D85" w:rsidRDefault="00F618B9" w:rsidP="00794FED">
      <w:pPr>
        <w:spacing w:before="298" w:line="196" w:lineRule="auto"/>
        <w:ind w:left="117" w:right="2551"/>
        <w:jc w:val="both"/>
        <w:rPr>
          <w:rFonts w:ascii="VW Head Bold"/>
          <w:b/>
          <w:color w:val="231F20"/>
          <w:sz w:val="32"/>
        </w:rPr>
      </w:pPr>
      <w:r>
        <w:rPr>
          <w:rFonts w:ascii="VW Head Bold"/>
          <w:b/>
          <w:noProof/>
          <w:color w:val="231F20"/>
          <w:sz w:val="32"/>
        </w:rPr>
        <w:drawing>
          <wp:anchor distT="0" distB="0" distL="114300" distR="114300" simplePos="0" relativeHeight="251659264" behindDoc="0" locked="0" layoutInCell="1" allowOverlap="1">
            <wp:simplePos x="0" y="0"/>
            <wp:positionH relativeFrom="margin">
              <wp:posOffset>5224016</wp:posOffset>
            </wp:positionH>
            <wp:positionV relativeFrom="margin">
              <wp:posOffset>267970</wp:posOffset>
            </wp:positionV>
            <wp:extent cx="577017" cy="720000"/>
            <wp:effectExtent l="0" t="0" r="0" b="4445"/>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hvervsbiler_logo_A4.psd"/>
                    <pic:cNvPicPr/>
                  </pic:nvPicPr>
                  <pic:blipFill>
                    <a:blip r:embed="rId5">
                      <a:extLst>
                        <a:ext uri="{28A0092B-C50C-407E-A947-70E740481C1C}">
                          <a14:useLocalDpi xmlns:a14="http://schemas.microsoft.com/office/drawing/2010/main" val="0"/>
                        </a:ext>
                      </a:extLst>
                    </a:blip>
                    <a:stretch>
                      <a:fillRect/>
                    </a:stretch>
                  </pic:blipFill>
                  <pic:spPr>
                    <a:xfrm>
                      <a:off x="0" y="0"/>
                      <a:ext cx="577017" cy="720000"/>
                    </a:xfrm>
                    <a:prstGeom prst="rect">
                      <a:avLst/>
                    </a:prstGeom>
                  </pic:spPr>
                </pic:pic>
              </a:graphicData>
            </a:graphic>
          </wp:anchor>
        </w:drawing>
      </w:r>
    </w:p>
    <w:p w:rsidR="00BC5D85" w:rsidRDefault="00BC5D85" w:rsidP="00794FED">
      <w:pPr>
        <w:spacing w:before="298" w:line="196" w:lineRule="auto"/>
        <w:ind w:left="117" w:right="2551"/>
        <w:jc w:val="both"/>
        <w:rPr>
          <w:rFonts w:ascii="VW Head Bold"/>
          <w:b/>
          <w:color w:val="231F20"/>
          <w:sz w:val="32"/>
        </w:rPr>
      </w:pPr>
    </w:p>
    <w:p w:rsidR="000D16B4" w:rsidRDefault="000D16B4" w:rsidP="00BC5D85">
      <w:pPr>
        <w:spacing w:before="298" w:line="196" w:lineRule="auto"/>
        <w:ind w:left="567" w:right="2551"/>
        <w:jc w:val="both"/>
        <w:rPr>
          <w:rFonts w:ascii="VW Head Bold"/>
          <w:b/>
          <w:color w:val="231F20"/>
          <w:sz w:val="28"/>
          <w:szCs w:val="28"/>
        </w:rPr>
      </w:pPr>
    </w:p>
    <w:p w:rsidR="00172492" w:rsidRPr="000D16B4" w:rsidRDefault="00172492" w:rsidP="000D16B4">
      <w:pPr>
        <w:spacing w:before="298" w:line="196" w:lineRule="auto"/>
        <w:ind w:left="561" w:right="737"/>
        <w:jc w:val="both"/>
        <w:rPr>
          <w:rFonts w:ascii="VW Head Bold"/>
          <w:b/>
          <w:color w:val="231F20"/>
          <w:sz w:val="36"/>
          <w:szCs w:val="36"/>
        </w:rPr>
      </w:pPr>
      <w:r w:rsidRPr="000D16B4">
        <w:rPr>
          <w:rFonts w:ascii="VW Head Bold"/>
          <w:b/>
          <w:color w:val="231F20"/>
          <w:sz w:val="36"/>
          <w:szCs w:val="36"/>
        </w:rPr>
        <w:t>Den nye Grand California: starten p</w:t>
      </w:r>
      <w:r w:rsidRPr="000D16B4">
        <w:rPr>
          <w:rFonts w:ascii="VW Head Bold"/>
          <w:b/>
          <w:color w:val="231F20"/>
          <w:sz w:val="36"/>
          <w:szCs w:val="36"/>
        </w:rPr>
        <w:t>å</w:t>
      </w:r>
      <w:r w:rsidR="000D16B4" w:rsidRPr="000D16B4">
        <w:rPr>
          <w:rFonts w:ascii="VW Head Bold"/>
          <w:b/>
          <w:color w:val="231F20"/>
          <w:sz w:val="36"/>
          <w:szCs w:val="36"/>
        </w:rPr>
        <w:t xml:space="preserve"> en ny </w:t>
      </w:r>
      <w:r w:rsidRPr="000D16B4">
        <w:rPr>
          <w:rFonts w:ascii="VW Head Bold"/>
          <w:b/>
          <w:color w:val="231F20"/>
          <w:sz w:val="36"/>
          <w:szCs w:val="36"/>
        </w:rPr>
        <w:t>dimension</w:t>
      </w:r>
    </w:p>
    <w:p w:rsidR="00794FED" w:rsidRDefault="00794FED" w:rsidP="00794FED">
      <w:pPr>
        <w:spacing w:before="298" w:line="196" w:lineRule="auto"/>
        <w:ind w:left="117" w:right="2551"/>
        <w:jc w:val="both"/>
        <w:rPr>
          <w:rFonts w:ascii="VW Head Bold"/>
          <w:b/>
          <w:color w:val="231F20"/>
          <w:sz w:val="32"/>
        </w:rPr>
      </w:pPr>
    </w:p>
    <w:p w:rsidR="00BC5D85" w:rsidRDefault="000D16B4" w:rsidP="00BC5D85">
      <w:pPr>
        <w:spacing w:before="298" w:line="196" w:lineRule="auto"/>
        <w:ind w:right="2551"/>
        <w:jc w:val="both"/>
        <w:rPr>
          <w:rFonts w:ascii="VW Head Bold"/>
          <w:b/>
          <w:sz w:val="32"/>
        </w:rPr>
      </w:pPr>
      <w:r>
        <w:rPr>
          <w:rFonts w:ascii="VW Head Bold"/>
          <w:b/>
          <w:noProof/>
          <w:color w:val="231F20"/>
          <w:sz w:val="32"/>
        </w:rPr>
        <w:drawing>
          <wp:anchor distT="0" distB="0" distL="114300" distR="114300" simplePos="0" relativeHeight="251658240" behindDoc="0" locked="0" layoutInCell="1" allowOverlap="1">
            <wp:simplePos x="0" y="0"/>
            <wp:positionH relativeFrom="margin">
              <wp:posOffset>356235</wp:posOffset>
            </wp:positionH>
            <wp:positionV relativeFrom="margin">
              <wp:posOffset>1965960</wp:posOffset>
            </wp:positionV>
            <wp:extent cx="5379085" cy="2483485"/>
            <wp:effectExtent l="0" t="0" r="5715" b="571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nd California PM.jpg"/>
                    <pic:cNvPicPr/>
                  </pic:nvPicPr>
                  <pic:blipFill>
                    <a:blip r:embed="rId6">
                      <a:extLst>
                        <a:ext uri="{28A0092B-C50C-407E-A947-70E740481C1C}">
                          <a14:useLocalDpi xmlns:a14="http://schemas.microsoft.com/office/drawing/2010/main" val="0"/>
                        </a:ext>
                      </a:extLst>
                    </a:blip>
                    <a:stretch>
                      <a:fillRect/>
                    </a:stretch>
                  </pic:blipFill>
                  <pic:spPr>
                    <a:xfrm>
                      <a:off x="0" y="0"/>
                      <a:ext cx="5379085" cy="2483485"/>
                    </a:xfrm>
                    <a:prstGeom prst="rect">
                      <a:avLst/>
                    </a:prstGeom>
                  </pic:spPr>
                </pic:pic>
              </a:graphicData>
            </a:graphic>
          </wp:anchor>
        </w:drawing>
      </w:r>
    </w:p>
    <w:p w:rsidR="00BC5D85" w:rsidRDefault="00BC5D85" w:rsidP="00BC5D85">
      <w:pPr>
        <w:spacing w:before="298" w:line="196" w:lineRule="auto"/>
        <w:ind w:right="2551"/>
        <w:jc w:val="both"/>
        <w:rPr>
          <w:rFonts w:ascii="VW Head Bold"/>
          <w:b/>
          <w:sz w:val="32"/>
        </w:rPr>
      </w:pPr>
    </w:p>
    <w:p w:rsidR="00BC5D85" w:rsidRDefault="00BC5D85" w:rsidP="00BC5D85">
      <w:pPr>
        <w:spacing w:before="298" w:line="196" w:lineRule="auto"/>
        <w:ind w:right="2551"/>
        <w:jc w:val="both"/>
        <w:rPr>
          <w:rFonts w:ascii="VW Head Bold"/>
          <w:b/>
          <w:sz w:val="32"/>
        </w:rPr>
      </w:pPr>
    </w:p>
    <w:p w:rsidR="00BC5D85" w:rsidRDefault="00BC5D85" w:rsidP="00BC5D85">
      <w:pPr>
        <w:spacing w:before="298" w:line="196" w:lineRule="auto"/>
        <w:ind w:right="2551"/>
        <w:jc w:val="both"/>
        <w:rPr>
          <w:rFonts w:ascii="VW Head Bold"/>
          <w:b/>
          <w:sz w:val="32"/>
        </w:rPr>
      </w:pPr>
    </w:p>
    <w:p w:rsidR="00BC5D85" w:rsidRDefault="00BC5D85" w:rsidP="00BC5D85">
      <w:pPr>
        <w:spacing w:before="298" w:line="196" w:lineRule="auto"/>
        <w:ind w:right="2551"/>
        <w:jc w:val="both"/>
        <w:rPr>
          <w:rFonts w:ascii="VW Head Bold"/>
          <w:b/>
          <w:sz w:val="32"/>
        </w:rPr>
      </w:pPr>
    </w:p>
    <w:p w:rsidR="00BC5D85" w:rsidRDefault="00BC5D85" w:rsidP="00BC5D85">
      <w:pPr>
        <w:spacing w:before="298" w:line="196" w:lineRule="auto"/>
        <w:ind w:right="2551"/>
        <w:jc w:val="both"/>
        <w:rPr>
          <w:rFonts w:ascii="VW Head Bold"/>
          <w:b/>
          <w:sz w:val="32"/>
        </w:rPr>
      </w:pPr>
    </w:p>
    <w:p w:rsidR="00BC5D85" w:rsidRDefault="00BC5D85" w:rsidP="00BC5D85">
      <w:pPr>
        <w:spacing w:before="298" w:line="196" w:lineRule="auto"/>
        <w:ind w:right="2551"/>
        <w:jc w:val="both"/>
        <w:rPr>
          <w:rFonts w:ascii="VW Head Bold"/>
          <w:b/>
          <w:sz w:val="32"/>
        </w:rPr>
      </w:pPr>
    </w:p>
    <w:p w:rsidR="00172492" w:rsidRDefault="00F03292" w:rsidP="00BC5D85">
      <w:pPr>
        <w:pStyle w:val="Overskrift1"/>
        <w:numPr>
          <w:ilvl w:val="0"/>
          <w:numId w:val="2"/>
        </w:numPr>
        <w:tabs>
          <w:tab w:val="left" w:pos="514"/>
          <w:tab w:val="left" w:pos="515"/>
        </w:tabs>
        <w:spacing w:before="77" w:line="381" w:lineRule="exact"/>
        <w:ind w:left="907" w:right="737"/>
        <w:jc w:val="both"/>
      </w:pPr>
      <w:r>
        <w:rPr>
          <w:color w:val="231F20"/>
        </w:rPr>
        <w:t>Verdensp</w:t>
      </w:r>
      <w:r w:rsidR="00172492">
        <w:rPr>
          <w:color w:val="231F20"/>
        </w:rPr>
        <w:t>remie</w:t>
      </w:r>
      <w:r w:rsidR="00C3011C">
        <w:rPr>
          <w:color w:val="231F20"/>
        </w:rPr>
        <w:t>re på Caravan Salon-messen</w:t>
      </w:r>
      <w:r w:rsidR="00F618B9">
        <w:rPr>
          <w:color w:val="231F20"/>
        </w:rPr>
        <w:t xml:space="preserve"> i Düsseldorf</w:t>
      </w:r>
    </w:p>
    <w:p w:rsidR="00172492" w:rsidRDefault="00172492" w:rsidP="00BC5D85">
      <w:pPr>
        <w:pStyle w:val="Listeafsnit"/>
        <w:numPr>
          <w:ilvl w:val="0"/>
          <w:numId w:val="2"/>
        </w:numPr>
        <w:tabs>
          <w:tab w:val="left" w:pos="514"/>
          <w:tab w:val="left" w:pos="515"/>
        </w:tabs>
        <w:spacing w:line="324" w:lineRule="exact"/>
        <w:ind w:left="907" w:right="737"/>
        <w:jc w:val="both"/>
        <w:rPr>
          <w:rFonts w:ascii="VW Head Bold" w:hAnsi="VW Head Bold"/>
          <w:b/>
          <w:sz w:val="26"/>
        </w:rPr>
      </w:pPr>
      <w:r>
        <w:rPr>
          <w:rFonts w:ascii="VW Head Bold" w:hAnsi="VW Head Bold"/>
          <w:b/>
          <w:color w:val="231F20"/>
          <w:sz w:val="26"/>
        </w:rPr>
        <w:t xml:space="preserve">Autocamper </w:t>
      </w:r>
      <w:r w:rsidR="00F03292">
        <w:rPr>
          <w:rFonts w:ascii="VW Head Bold" w:hAnsi="VW Head Bold"/>
          <w:b/>
          <w:color w:val="231F20"/>
          <w:sz w:val="26"/>
        </w:rPr>
        <w:t>baseret på</w:t>
      </w:r>
      <w:r>
        <w:rPr>
          <w:rFonts w:ascii="VW Head Bold" w:hAnsi="VW Head Bold"/>
          <w:b/>
          <w:color w:val="231F20"/>
          <w:sz w:val="26"/>
        </w:rPr>
        <w:t xml:space="preserve"> Crafter</w:t>
      </w:r>
    </w:p>
    <w:p w:rsidR="00172492" w:rsidRDefault="00172492" w:rsidP="00BC5D85">
      <w:pPr>
        <w:pStyle w:val="Listeafsnit"/>
        <w:numPr>
          <w:ilvl w:val="0"/>
          <w:numId w:val="2"/>
        </w:numPr>
        <w:tabs>
          <w:tab w:val="left" w:pos="514"/>
          <w:tab w:val="left" w:pos="515"/>
        </w:tabs>
        <w:spacing w:line="196" w:lineRule="auto"/>
        <w:ind w:left="907" w:right="737"/>
        <w:jc w:val="both"/>
        <w:rPr>
          <w:rFonts w:ascii="VW Head Bold" w:hAnsi="VW Head Bold"/>
          <w:b/>
          <w:sz w:val="26"/>
        </w:rPr>
      </w:pPr>
      <w:r>
        <w:rPr>
          <w:rFonts w:ascii="VW Head Bold" w:hAnsi="VW Head Bold"/>
          <w:b/>
          <w:color w:val="231F20"/>
          <w:sz w:val="26"/>
        </w:rPr>
        <w:t>En ny model i 6 m</w:t>
      </w:r>
      <w:r w:rsidR="00750CBA">
        <w:rPr>
          <w:rFonts w:ascii="VW Head Bold" w:hAnsi="VW Head Bold"/>
          <w:b/>
          <w:color w:val="231F20"/>
          <w:sz w:val="26"/>
        </w:rPr>
        <w:t>eters</w:t>
      </w:r>
      <w:r>
        <w:rPr>
          <w:rFonts w:ascii="VW Head Bold" w:hAnsi="VW Head Bold"/>
          <w:b/>
          <w:color w:val="231F20"/>
          <w:sz w:val="26"/>
        </w:rPr>
        <w:t>-klassen</w:t>
      </w:r>
      <w:r w:rsidR="00CB6331">
        <w:rPr>
          <w:rFonts w:ascii="VW Head Bold" w:hAnsi="VW Head Bold"/>
          <w:b/>
          <w:color w:val="231F20"/>
          <w:sz w:val="26"/>
        </w:rPr>
        <w:t xml:space="preserve"> </w:t>
      </w:r>
      <w:r w:rsidR="0083739A">
        <w:rPr>
          <w:rFonts w:ascii="VW Head Bold" w:hAnsi="VW Head Bold"/>
          <w:b/>
          <w:color w:val="231F20"/>
          <w:sz w:val="26"/>
        </w:rPr>
        <w:t xml:space="preserve">udstyret </w:t>
      </w:r>
      <w:r w:rsidR="00CB6331">
        <w:rPr>
          <w:rFonts w:ascii="VW Head Bold" w:hAnsi="VW Head Bold"/>
          <w:b/>
          <w:color w:val="231F20"/>
          <w:sz w:val="26"/>
        </w:rPr>
        <w:t>med baderum og soveområde</w:t>
      </w:r>
    </w:p>
    <w:p w:rsidR="00172492" w:rsidRDefault="00172492" w:rsidP="00794FED">
      <w:pPr>
        <w:pStyle w:val="Brdtekst"/>
        <w:spacing w:before="2"/>
        <w:ind w:right="737"/>
        <w:jc w:val="both"/>
        <w:rPr>
          <w:rFonts w:ascii="VW Head Bold"/>
          <w:b/>
          <w:sz w:val="23"/>
        </w:rPr>
      </w:pPr>
    </w:p>
    <w:p w:rsidR="00172492" w:rsidRPr="00F618B9" w:rsidRDefault="00172492" w:rsidP="006C4096">
      <w:pPr>
        <w:pStyle w:val="Overskrift2"/>
        <w:spacing w:before="38" w:line="330" w:lineRule="atLeast"/>
        <w:ind w:right="737"/>
        <w:rPr>
          <w:sz w:val="24"/>
          <w:szCs w:val="24"/>
        </w:rPr>
      </w:pPr>
      <w:r w:rsidRPr="00F618B9">
        <w:rPr>
          <w:color w:val="231F20"/>
          <w:sz w:val="24"/>
          <w:szCs w:val="24"/>
        </w:rPr>
        <w:t xml:space="preserve">Volkswagen Erhvervsbiler har </w:t>
      </w:r>
      <w:r w:rsidR="00794FED" w:rsidRPr="00F618B9">
        <w:rPr>
          <w:color w:val="231F20"/>
          <w:sz w:val="24"/>
          <w:szCs w:val="24"/>
        </w:rPr>
        <w:t>på Caravan Salon-messen i Düsseldorf (d. 24/8</w:t>
      </w:r>
      <w:r w:rsidR="00F618B9" w:rsidRPr="00F618B9">
        <w:rPr>
          <w:color w:val="231F20"/>
          <w:sz w:val="24"/>
          <w:szCs w:val="24"/>
        </w:rPr>
        <w:t xml:space="preserve"> – </w:t>
      </w:r>
      <w:r w:rsidR="00794FED" w:rsidRPr="00F618B9">
        <w:rPr>
          <w:color w:val="231F20"/>
          <w:sz w:val="24"/>
          <w:szCs w:val="24"/>
        </w:rPr>
        <w:t xml:space="preserve">2/9) </w:t>
      </w:r>
      <w:r w:rsidRPr="00F618B9">
        <w:rPr>
          <w:color w:val="231F20"/>
          <w:sz w:val="24"/>
          <w:szCs w:val="24"/>
        </w:rPr>
        <w:t xml:space="preserve">verdenspremiere på Grand California </w:t>
      </w:r>
      <w:r w:rsidR="00F03292" w:rsidRPr="00F618B9">
        <w:rPr>
          <w:color w:val="231F20"/>
          <w:sz w:val="24"/>
          <w:szCs w:val="24"/>
        </w:rPr>
        <w:t xml:space="preserve">– en komplet nyudviklet autocamper </w:t>
      </w:r>
      <w:r w:rsidRPr="00F618B9">
        <w:rPr>
          <w:color w:val="231F20"/>
          <w:sz w:val="24"/>
          <w:szCs w:val="24"/>
        </w:rPr>
        <w:t>baseret på den topmoderne Crafter. Med Grand</w:t>
      </w:r>
      <w:r w:rsidR="00F03292" w:rsidRPr="00F618B9">
        <w:rPr>
          <w:color w:val="231F20"/>
          <w:sz w:val="24"/>
          <w:szCs w:val="24"/>
        </w:rPr>
        <w:t xml:space="preserve"> </w:t>
      </w:r>
      <w:r w:rsidRPr="00F618B9">
        <w:rPr>
          <w:color w:val="231F20"/>
          <w:sz w:val="24"/>
          <w:szCs w:val="24"/>
        </w:rPr>
        <w:t>Califor</w:t>
      </w:r>
      <w:r w:rsidR="000D16B4">
        <w:rPr>
          <w:color w:val="231F20"/>
          <w:sz w:val="24"/>
          <w:szCs w:val="24"/>
        </w:rPr>
        <w:t xml:space="preserve">nia udvider Volkswagen </w:t>
      </w:r>
      <w:r w:rsidRPr="00F618B9">
        <w:rPr>
          <w:color w:val="231F20"/>
          <w:sz w:val="24"/>
          <w:szCs w:val="24"/>
        </w:rPr>
        <w:t>Erhvervsbiler sit program</w:t>
      </w:r>
      <w:r w:rsidR="00794FED" w:rsidRPr="00F618B9">
        <w:rPr>
          <w:color w:val="231F20"/>
          <w:sz w:val="24"/>
          <w:szCs w:val="24"/>
        </w:rPr>
        <w:t xml:space="preserve"> </w:t>
      </w:r>
      <w:r w:rsidRPr="00F618B9">
        <w:rPr>
          <w:color w:val="231F20"/>
          <w:sz w:val="24"/>
          <w:szCs w:val="24"/>
        </w:rPr>
        <w:t>af autocampere med en model i 6 m</w:t>
      </w:r>
      <w:r w:rsidR="00F03292" w:rsidRPr="00F618B9">
        <w:rPr>
          <w:color w:val="231F20"/>
          <w:sz w:val="24"/>
          <w:szCs w:val="24"/>
        </w:rPr>
        <w:t>eters</w:t>
      </w:r>
      <w:r w:rsidRPr="00F618B9">
        <w:rPr>
          <w:color w:val="231F20"/>
          <w:sz w:val="24"/>
          <w:szCs w:val="24"/>
        </w:rPr>
        <w:t>-klassen</w:t>
      </w:r>
      <w:r w:rsidR="00F03292" w:rsidRPr="00F618B9">
        <w:rPr>
          <w:color w:val="231F20"/>
          <w:sz w:val="24"/>
          <w:szCs w:val="24"/>
        </w:rPr>
        <w:t>, der har baderum, stort soveområde i bagest i bilen</w:t>
      </w:r>
      <w:r w:rsidRPr="00F618B9">
        <w:rPr>
          <w:color w:val="231F20"/>
          <w:sz w:val="24"/>
          <w:szCs w:val="24"/>
        </w:rPr>
        <w:t xml:space="preserve"> </w:t>
      </w:r>
      <w:r w:rsidR="00F03292" w:rsidRPr="00F618B9">
        <w:rPr>
          <w:color w:val="231F20"/>
          <w:sz w:val="24"/>
          <w:szCs w:val="24"/>
        </w:rPr>
        <w:t>og</w:t>
      </w:r>
      <w:r w:rsidRPr="00F618B9">
        <w:rPr>
          <w:color w:val="231F20"/>
          <w:sz w:val="24"/>
          <w:szCs w:val="24"/>
        </w:rPr>
        <w:t xml:space="preserve"> en køjeseng til børn. Den nye autocamper vil blive lanceret i foråret 2019.</w:t>
      </w:r>
    </w:p>
    <w:p w:rsidR="00172492" w:rsidRPr="00F618B9" w:rsidRDefault="00172492" w:rsidP="002E6D28">
      <w:pPr>
        <w:pStyle w:val="Brdtekst"/>
        <w:spacing w:before="1"/>
        <w:ind w:right="737"/>
        <w:rPr>
          <w:rFonts w:ascii="VW Head Bold"/>
          <w:b/>
          <w:sz w:val="24"/>
          <w:szCs w:val="24"/>
        </w:rPr>
      </w:pPr>
    </w:p>
    <w:p w:rsidR="00172492" w:rsidRPr="000D16B4" w:rsidRDefault="00172492" w:rsidP="000D16B4">
      <w:pPr>
        <w:pStyle w:val="Brdtekst"/>
        <w:spacing w:line="276" w:lineRule="auto"/>
        <w:ind w:left="514" w:right="737"/>
        <w:rPr>
          <w:rFonts w:asciiTheme="minorHAnsi" w:hAnsiTheme="minorHAnsi"/>
          <w:sz w:val="24"/>
          <w:szCs w:val="24"/>
        </w:rPr>
      </w:pPr>
      <w:r w:rsidRPr="008438E1">
        <w:rPr>
          <w:rFonts w:asciiTheme="minorHAnsi" w:hAnsiTheme="minorHAnsi"/>
          <w:color w:val="231F20"/>
          <w:sz w:val="24"/>
          <w:szCs w:val="24"/>
        </w:rPr>
        <w:t xml:space="preserve">California, som blev præsenteret for første gang i 1988 </w:t>
      </w:r>
      <w:r w:rsidR="00C241CE">
        <w:rPr>
          <w:rFonts w:asciiTheme="minorHAnsi" w:hAnsiTheme="minorHAnsi"/>
          <w:color w:val="231F20"/>
          <w:sz w:val="24"/>
          <w:szCs w:val="24"/>
        </w:rPr>
        <w:t>og var baseret på</w:t>
      </w:r>
      <w:bookmarkStart w:id="0" w:name="_GoBack"/>
      <w:bookmarkEnd w:id="0"/>
      <w:r w:rsidRPr="008438E1">
        <w:rPr>
          <w:rFonts w:asciiTheme="minorHAnsi" w:hAnsiTheme="minorHAnsi"/>
          <w:color w:val="231F20"/>
          <w:sz w:val="24"/>
          <w:szCs w:val="24"/>
        </w:rPr>
        <w:t xml:space="preserve"> Rugbrødet, er med over</w:t>
      </w:r>
      <w:r w:rsidR="000D16B4">
        <w:rPr>
          <w:rFonts w:asciiTheme="minorHAnsi" w:hAnsiTheme="minorHAnsi"/>
          <w:color w:val="231F20"/>
          <w:sz w:val="24"/>
          <w:szCs w:val="24"/>
        </w:rPr>
        <w:t xml:space="preserve"> </w:t>
      </w:r>
      <w:r w:rsidR="00F03292" w:rsidRPr="000D16B4">
        <w:rPr>
          <w:rFonts w:asciiTheme="minorHAnsi" w:hAnsiTheme="minorHAnsi"/>
          <w:color w:val="231F20"/>
          <w:sz w:val="24"/>
          <w:szCs w:val="24"/>
        </w:rPr>
        <w:t xml:space="preserve">160.000 </w:t>
      </w:r>
      <w:r w:rsidRPr="000D16B4">
        <w:rPr>
          <w:rFonts w:asciiTheme="minorHAnsi" w:hAnsiTheme="minorHAnsi"/>
          <w:color w:val="231F20"/>
          <w:sz w:val="24"/>
          <w:szCs w:val="24"/>
        </w:rPr>
        <w:t>solgte eksemplarer verdens</w:t>
      </w:r>
      <w:r w:rsidR="00F976F5" w:rsidRPr="000D16B4">
        <w:rPr>
          <w:rFonts w:asciiTheme="minorHAnsi" w:hAnsiTheme="minorHAnsi"/>
          <w:color w:val="231F20"/>
          <w:sz w:val="24"/>
          <w:szCs w:val="24"/>
        </w:rPr>
        <w:t xml:space="preserve"> mest succesrige autocamper. De </w:t>
      </w:r>
      <w:r w:rsidRPr="000D16B4">
        <w:rPr>
          <w:rFonts w:asciiTheme="minorHAnsi" w:hAnsiTheme="minorHAnsi"/>
          <w:color w:val="231F20"/>
          <w:sz w:val="24"/>
          <w:szCs w:val="24"/>
        </w:rPr>
        <w:t>erfaringer, som Volkswagen Erhvervsbiler har gjort sig gennem 3 å</w:t>
      </w:r>
      <w:r w:rsidR="00794FED" w:rsidRPr="000D16B4">
        <w:rPr>
          <w:rFonts w:asciiTheme="minorHAnsi" w:hAnsiTheme="minorHAnsi"/>
          <w:color w:val="231F20"/>
          <w:sz w:val="24"/>
          <w:szCs w:val="24"/>
        </w:rPr>
        <w:t xml:space="preserve">rtier med denne ikoniske </w:t>
      </w:r>
      <w:r w:rsidRPr="000D16B4">
        <w:rPr>
          <w:rFonts w:asciiTheme="minorHAnsi" w:hAnsiTheme="minorHAnsi"/>
          <w:color w:val="231F20"/>
          <w:sz w:val="24"/>
          <w:szCs w:val="24"/>
        </w:rPr>
        <w:t xml:space="preserve">autocamper, har man nu udnyttet til at </w:t>
      </w:r>
      <w:r w:rsidR="00F976F5" w:rsidRPr="000D16B4">
        <w:rPr>
          <w:rFonts w:asciiTheme="minorHAnsi" w:hAnsiTheme="minorHAnsi"/>
          <w:color w:val="231F20"/>
          <w:sz w:val="24"/>
          <w:szCs w:val="24"/>
        </w:rPr>
        <w:t>udvikle</w:t>
      </w:r>
      <w:r w:rsidRPr="000D16B4">
        <w:rPr>
          <w:rFonts w:asciiTheme="minorHAnsi" w:hAnsiTheme="minorHAnsi"/>
          <w:color w:val="231F20"/>
          <w:sz w:val="24"/>
          <w:szCs w:val="24"/>
        </w:rPr>
        <w:t xml:space="preserve"> den nye Grand California på</w:t>
      </w:r>
      <w:r w:rsidR="00F976F5" w:rsidRPr="000D16B4">
        <w:rPr>
          <w:rFonts w:asciiTheme="minorHAnsi" w:hAnsiTheme="minorHAnsi"/>
          <w:color w:val="231F20"/>
          <w:sz w:val="24"/>
          <w:szCs w:val="24"/>
        </w:rPr>
        <w:t xml:space="preserve"> Crafters </w:t>
      </w:r>
      <w:r w:rsidRPr="000D16B4">
        <w:rPr>
          <w:rFonts w:asciiTheme="minorHAnsi" w:hAnsiTheme="minorHAnsi"/>
          <w:color w:val="231F20"/>
          <w:sz w:val="24"/>
          <w:szCs w:val="24"/>
        </w:rPr>
        <w:t>p</w:t>
      </w:r>
      <w:r w:rsidR="00F976F5" w:rsidRPr="000D16B4">
        <w:rPr>
          <w:rFonts w:asciiTheme="minorHAnsi" w:hAnsiTheme="minorHAnsi"/>
          <w:color w:val="231F20"/>
          <w:sz w:val="24"/>
          <w:szCs w:val="24"/>
        </w:rPr>
        <w:t xml:space="preserve">latform. Begge California-modelserier vil </w:t>
      </w:r>
      <w:r w:rsidRPr="000D16B4">
        <w:rPr>
          <w:rFonts w:asciiTheme="minorHAnsi" w:hAnsiTheme="minorHAnsi"/>
          <w:color w:val="231F20"/>
          <w:sz w:val="24"/>
          <w:szCs w:val="24"/>
        </w:rPr>
        <w:t>fremover kunne fås parallelt.</w:t>
      </w:r>
    </w:p>
    <w:p w:rsidR="00172492" w:rsidRPr="008438E1" w:rsidRDefault="00172492" w:rsidP="002E6D28">
      <w:pPr>
        <w:pStyle w:val="Brdtekst"/>
        <w:spacing w:before="6" w:line="276" w:lineRule="auto"/>
        <w:ind w:right="737"/>
        <w:rPr>
          <w:rFonts w:asciiTheme="minorHAnsi" w:hAnsiTheme="minorHAnsi"/>
          <w:sz w:val="24"/>
          <w:szCs w:val="24"/>
        </w:rPr>
      </w:pPr>
    </w:p>
    <w:p w:rsidR="00172492" w:rsidRPr="008438E1" w:rsidRDefault="00F976F5" w:rsidP="002E6D28">
      <w:pPr>
        <w:pStyle w:val="Brdtekst"/>
        <w:spacing w:before="1" w:line="276" w:lineRule="auto"/>
        <w:ind w:left="514" w:right="737"/>
        <w:rPr>
          <w:rFonts w:asciiTheme="minorHAnsi" w:hAnsiTheme="minorHAnsi"/>
          <w:sz w:val="24"/>
          <w:szCs w:val="24"/>
        </w:rPr>
      </w:pPr>
      <w:r w:rsidRPr="008438E1">
        <w:rPr>
          <w:rFonts w:asciiTheme="minorHAnsi" w:hAnsiTheme="minorHAnsi"/>
          <w:color w:val="231F20"/>
          <w:sz w:val="24"/>
          <w:szCs w:val="24"/>
        </w:rPr>
        <w:t xml:space="preserve">Det lyse interiør med de </w:t>
      </w:r>
      <w:r w:rsidR="00172492" w:rsidRPr="008438E1">
        <w:rPr>
          <w:rFonts w:asciiTheme="minorHAnsi" w:hAnsiTheme="minorHAnsi"/>
          <w:color w:val="231F20"/>
          <w:sz w:val="24"/>
          <w:szCs w:val="24"/>
        </w:rPr>
        <w:t xml:space="preserve">gennemtænkte løsninger bevarer de egenskaber, som </w:t>
      </w:r>
      <w:r w:rsidR="00172492" w:rsidRPr="008438E1">
        <w:rPr>
          <w:rFonts w:asciiTheme="minorHAnsi" w:hAnsiTheme="minorHAnsi"/>
          <w:color w:val="231F20"/>
          <w:sz w:val="24"/>
          <w:szCs w:val="24"/>
        </w:rPr>
        <w:lastRenderedPageBreak/>
        <w:t>allerede har gjort California til en storsællert. Dekorelementerne på skabene er i Grand California generelt holdt i hvid. Dette farvevalg giver en lys, rummelig atmosfæ</w:t>
      </w:r>
      <w:r w:rsidR="006F545B" w:rsidRPr="008438E1">
        <w:rPr>
          <w:rFonts w:asciiTheme="minorHAnsi" w:hAnsiTheme="minorHAnsi"/>
          <w:color w:val="231F20"/>
          <w:sz w:val="24"/>
          <w:szCs w:val="24"/>
        </w:rPr>
        <w:t>re i samspil med de oplukkelige</w:t>
      </w:r>
      <w:r w:rsidR="00172492" w:rsidRPr="008438E1">
        <w:rPr>
          <w:rFonts w:asciiTheme="minorHAnsi" w:hAnsiTheme="minorHAnsi"/>
          <w:color w:val="231F20"/>
          <w:sz w:val="24"/>
          <w:szCs w:val="24"/>
        </w:rPr>
        <w:t xml:space="preserve"> campingvinduer på bagenden og på siderne samt de store tagluger over dobbeltsengen i bagenden og i opholdskabinen. Alle campingvinduer er udstyret med todelte plisségardiner (myggenet og mørklægning). Til førerkabinen forefindes der et nydesignet mørklægningskoncept.</w:t>
      </w:r>
    </w:p>
    <w:p w:rsidR="006C4096" w:rsidRDefault="000D16B4" w:rsidP="000D16B4">
      <w:pPr>
        <w:pStyle w:val="Brdtekst"/>
        <w:spacing w:before="17" w:line="276" w:lineRule="auto"/>
        <w:ind w:right="737"/>
        <w:rPr>
          <w:rFonts w:asciiTheme="minorHAnsi" w:hAnsiTheme="minorHAnsi"/>
          <w:color w:val="231F20"/>
          <w:sz w:val="24"/>
          <w:szCs w:val="24"/>
        </w:rPr>
      </w:pPr>
      <w:r>
        <w:rPr>
          <w:rFonts w:asciiTheme="minorHAnsi" w:hAnsiTheme="minorHAnsi"/>
          <w:color w:val="231F20"/>
          <w:sz w:val="24"/>
          <w:szCs w:val="24"/>
        </w:rPr>
        <w:t xml:space="preserve">          </w:t>
      </w:r>
    </w:p>
    <w:p w:rsidR="000D16B4" w:rsidRPr="000D16B4" w:rsidRDefault="000D16B4" w:rsidP="000D16B4">
      <w:pPr>
        <w:pStyle w:val="Brdtekst"/>
        <w:spacing w:before="17" w:line="276" w:lineRule="auto"/>
        <w:ind w:right="737"/>
        <w:rPr>
          <w:rFonts w:asciiTheme="minorHAnsi" w:hAnsiTheme="minorHAnsi"/>
          <w:b/>
          <w:color w:val="231F20"/>
          <w:sz w:val="24"/>
          <w:szCs w:val="24"/>
        </w:rPr>
      </w:pPr>
      <w:r>
        <w:rPr>
          <w:rFonts w:asciiTheme="minorHAnsi" w:hAnsiTheme="minorHAnsi"/>
          <w:color w:val="231F20"/>
          <w:sz w:val="24"/>
          <w:szCs w:val="24"/>
        </w:rPr>
        <w:t xml:space="preserve">          </w:t>
      </w:r>
      <w:r w:rsidRPr="000D16B4">
        <w:rPr>
          <w:rFonts w:asciiTheme="minorHAnsi" w:hAnsiTheme="minorHAnsi"/>
          <w:b/>
          <w:color w:val="231F20"/>
          <w:sz w:val="24"/>
          <w:szCs w:val="24"/>
        </w:rPr>
        <w:t>Rig på innovative detaljer</w:t>
      </w:r>
    </w:p>
    <w:p w:rsidR="00172492" w:rsidRPr="008438E1" w:rsidRDefault="00172492" w:rsidP="002E6D28">
      <w:pPr>
        <w:pStyle w:val="Brdtekst"/>
        <w:spacing w:before="17" w:line="276" w:lineRule="auto"/>
        <w:ind w:left="514" w:right="737"/>
        <w:rPr>
          <w:rFonts w:asciiTheme="minorHAnsi" w:hAnsiTheme="minorHAnsi"/>
          <w:sz w:val="24"/>
          <w:szCs w:val="24"/>
        </w:rPr>
      </w:pPr>
      <w:r w:rsidRPr="008438E1">
        <w:rPr>
          <w:rFonts w:asciiTheme="minorHAnsi" w:hAnsiTheme="minorHAnsi"/>
          <w:color w:val="231F20"/>
          <w:sz w:val="24"/>
          <w:szCs w:val="24"/>
        </w:rPr>
        <w:t>Standardudstyret omfatter ud over køkkenet og det rummelige baderum (840 x 800 mm) også detaljer som udvendig belysning over skydedøren. Den ligeledes standardmonterede tilslutning til en udvendig bruser (med indstillelig vandtemperatur) på bagenden gør livet på campingpladsen</w:t>
      </w:r>
      <w:r w:rsidR="006F545B" w:rsidRPr="008438E1">
        <w:rPr>
          <w:rFonts w:asciiTheme="minorHAnsi" w:hAnsiTheme="minorHAnsi"/>
          <w:color w:val="231F20"/>
          <w:sz w:val="24"/>
          <w:szCs w:val="24"/>
        </w:rPr>
        <w:t xml:space="preserve"> perfekt. Et elektrisk betjent</w:t>
      </w:r>
      <w:r w:rsidRPr="008438E1">
        <w:rPr>
          <w:rFonts w:asciiTheme="minorHAnsi" w:hAnsiTheme="minorHAnsi"/>
          <w:color w:val="231F20"/>
          <w:sz w:val="24"/>
          <w:szCs w:val="24"/>
        </w:rPr>
        <w:t xml:space="preserve"> trinbræt </w:t>
      </w:r>
      <w:r w:rsidR="006F545B" w:rsidRPr="008438E1">
        <w:rPr>
          <w:rFonts w:asciiTheme="minorHAnsi" w:hAnsiTheme="minorHAnsi"/>
          <w:color w:val="231F20"/>
          <w:sz w:val="24"/>
          <w:szCs w:val="24"/>
        </w:rPr>
        <w:t xml:space="preserve">kører ud under </w:t>
      </w:r>
      <w:r w:rsidRPr="008438E1">
        <w:rPr>
          <w:rFonts w:asciiTheme="minorHAnsi" w:hAnsiTheme="minorHAnsi"/>
          <w:color w:val="231F20"/>
          <w:sz w:val="24"/>
          <w:szCs w:val="24"/>
        </w:rPr>
        <w:t>skydedøren</w:t>
      </w:r>
      <w:r w:rsidR="006F545B" w:rsidRPr="008438E1">
        <w:rPr>
          <w:rFonts w:asciiTheme="minorHAnsi" w:hAnsiTheme="minorHAnsi"/>
          <w:color w:val="231F20"/>
          <w:sz w:val="24"/>
          <w:szCs w:val="24"/>
        </w:rPr>
        <w:t xml:space="preserve"> og</w:t>
      </w:r>
      <w:r w:rsidR="006F545B" w:rsidRPr="008438E1">
        <w:rPr>
          <w:rFonts w:asciiTheme="minorHAnsi" w:hAnsiTheme="minorHAnsi"/>
          <w:sz w:val="24"/>
          <w:szCs w:val="24"/>
        </w:rPr>
        <w:t xml:space="preserve"> </w:t>
      </w:r>
      <w:r w:rsidRPr="008438E1">
        <w:rPr>
          <w:rFonts w:asciiTheme="minorHAnsi" w:hAnsiTheme="minorHAnsi"/>
          <w:color w:val="231F20"/>
          <w:sz w:val="24"/>
          <w:szCs w:val="24"/>
        </w:rPr>
        <w:t>letter ind- og udstigningen, mens et todelt myggenet i skydedøren</w:t>
      </w:r>
      <w:r w:rsidR="006F545B" w:rsidRPr="008438E1">
        <w:rPr>
          <w:rFonts w:asciiTheme="minorHAnsi" w:hAnsiTheme="minorHAnsi"/>
          <w:color w:val="231F20"/>
          <w:sz w:val="24"/>
          <w:szCs w:val="24"/>
        </w:rPr>
        <w:t xml:space="preserve"> </w:t>
      </w:r>
      <w:r w:rsidRPr="008438E1">
        <w:rPr>
          <w:rFonts w:asciiTheme="minorHAnsi" w:hAnsiTheme="minorHAnsi"/>
          <w:color w:val="231F20"/>
          <w:sz w:val="24"/>
          <w:szCs w:val="24"/>
        </w:rPr>
        <w:t>ligeledes er en del af standardudstyret.</w:t>
      </w:r>
      <w:r w:rsidR="009010FC" w:rsidRPr="008438E1">
        <w:rPr>
          <w:rFonts w:asciiTheme="minorHAnsi" w:hAnsiTheme="minorHAnsi"/>
          <w:sz w:val="24"/>
          <w:szCs w:val="24"/>
        </w:rPr>
        <w:t xml:space="preserve"> </w:t>
      </w:r>
      <w:r w:rsidRPr="008438E1">
        <w:rPr>
          <w:rFonts w:asciiTheme="minorHAnsi" w:hAnsiTheme="minorHAnsi"/>
          <w:color w:val="231F20"/>
          <w:sz w:val="24"/>
          <w:szCs w:val="24"/>
        </w:rPr>
        <w:t>En innovativ feature er styringen af højttalerne i opholdskabinen via Bluetooth (ekstraudstyr). På den måde kan man uafhængigt af infotainmentsystemet lytte til musik via en smartphone, tablet eller bærbar pc.</w:t>
      </w:r>
    </w:p>
    <w:p w:rsidR="00172492" w:rsidRPr="008438E1" w:rsidRDefault="00172492" w:rsidP="002E6D28">
      <w:pPr>
        <w:pStyle w:val="Brdtekst"/>
        <w:spacing w:before="5" w:line="276" w:lineRule="auto"/>
        <w:ind w:right="737"/>
        <w:rPr>
          <w:rFonts w:asciiTheme="minorHAnsi" w:hAnsiTheme="minorHAnsi"/>
          <w:sz w:val="24"/>
          <w:szCs w:val="24"/>
        </w:rPr>
      </w:pPr>
    </w:p>
    <w:p w:rsidR="00172492" w:rsidRPr="008438E1" w:rsidRDefault="00172492" w:rsidP="002E6D28">
      <w:pPr>
        <w:pStyle w:val="Brdtekst"/>
        <w:spacing w:line="276" w:lineRule="auto"/>
        <w:ind w:left="514" w:right="737"/>
        <w:rPr>
          <w:rFonts w:asciiTheme="minorHAnsi" w:hAnsiTheme="minorHAnsi"/>
          <w:sz w:val="24"/>
          <w:szCs w:val="24"/>
        </w:rPr>
      </w:pPr>
      <w:r w:rsidRPr="008438E1">
        <w:rPr>
          <w:rFonts w:asciiTheme="minorHAnsi" w:hAnsiTheme="minorHAnsi"/>
          <w:color w:val="231F20"/>
          <w:sz w:val="24"/>
          <w:szCs w:val="24"/>
        </w:rPr>
        <w:t xml:space="preserve">Grand </w:t>
      </w:r>
      <w:r w:rsidR="006F545B" w:rsidRPr="008438E1">
        <w:rPr>
          <w:rFonts w:asciiTheme="minorHAnsi" w:hAnsiTheme="minorHAnsi"/>
          <w:color w:val="231F20"/>
          <w:sz w:val="24"/>
          <w:szCs w:val="24"/>
        </w:rPr>
        <w:t xml:space="preserve">California er udstyret med </w:t>
      </w:r>
      <w:r w:rsidRPr="008438E1">
        <w:rPr>
          <w:rFonts w:asciiTheme="minorHAnsi" w:hAnsiTheme="minorHAnsi"/>
          <w:color w:val="231F20"/>
          <w:sz w:val="24"/>
          <w:szCs w:val="24"/>
        </w:rPr>
        <w:t>sæder foran</w:t>
      </w:r>
      <w:r w:rsidR="006F545B" w:rsidRPr="008438E1">
        <w:rPr>
          <w:rFonts w:asciiTheme="minorHAnsi" w:hAnsiTheme="minorHAnsi"/>
          <w:color w:val="231F20"/>
          <w:sz w:val="24"/>
          <w:szCs w:val="24"/>
        </w:rPr>
        <w:t>, der kan drejes 180 grader rundt, så du sidder ansigt til ansigt med passagerne</w:t>
      </w:r>
      <w:r w:rsidRPr="008438E1">
        <w:rPr>
          <w:rFonts w:asciiTheme="minorHAnsi" w:hAnsiTheme="minorHAnsi"/>
          <w:color w:val="231F20"/>
          <w:sz w:val="24"/>
          <w:szCs w:val="24"/>
        </w:rPr>
        <w:t xml:space="preserve"> </w:t>
      </w:r>
      <w:r w:rsidR="006F545B" w:rsidRPr="008438E1">
        <w:rPr>
          <w:rFonts w:asciiTheme="minorHAnsi" w:hAnsiTheme="minorHAnsi"/>
          <w:color w:val="231F20"/>
          <w:sz w:val="24"/>
          <w:szCs w:val="24"/>
        </w:rPr>
        <w:t>på</w:t>
      </w:r>
      <w:r w:rsidRPr="008438E1">
        <w:rPr>
          <w:rFonts w:asciiTheme="minorHAnsi" w:hAnsiTheme="minorHAnsi"/>
          <w:color w:val="231F20"/>
          <w:sz w:val="24"/>
          <w:szCs w:val="24"/>
        </w:rPr>
        <w:t xml:space="preserve"> </w:t>
      </w:r>
      <w:r w:rsidR="006F545B" w:rsidRPr="008438E1">
        <w:rPr>
          <w:rFonts w:asciiTheme="minorHAnsi" w:hAnsiTheme="minorHAnsi"/>
          <w:color w:val="231F20"/>
          <w:sz w:val="24"/>
          <w:szCs w:val="24"/>
        </w:rPr>
        <w:t>d</w:t>
      </w:r>
      <w:r w:rsidRPr="008438E1">
        <w:rPr>
          <w:rFonts w:asciiTheme="minorHAnsi" w:hAnsiTheme="minorHAnsi"/>
          <w:color w:val="231F20"/>
          <w:sz w:val="24"/>
          <w:szCs w:val="24"/>
        </w:rPr>
        <w:t>en 2-personers sæderække i opholdskabinen. Familier med små børn vil sætte pris på ISOFIX-holderne samt Top Tether til bagsædet. Et stort spisebord byder på rige</w:t>
      </w:r>
      <w:r w:rsidR="006F545B" w:rsidRPr="008438E1">
        <w:rPr>
          <w:rFonts w:asciiTheme="minorHAnsi" w:hAnsiTheme="minorHAnsi"/>
          <w:color w:val="231F20"/>
          <w:sz w:val="24"/>
          <w:szCs w:val="24"/>
        </w:rPr>
        <w:t>ligt med plads til et måltid for</w:t>
      </w:r>
      <w:r w:rsidRPr="008438E1">
        <w:rPr>
          <w:rFonts w:asciiTheme="minorHAnsi" w:hAnsiTheme="minorHAnsi"/>
          <w:color w:val="231F20"/>
          <w:sz w:val="24"/>
          <w:szCs w:val="24"/>
        </w:rPr>
        <w:t xml:space="preserve"> fire personer. Køkkenudstyret omfatter et udtrækkeligt 70-liters-køleskab inklusive fryseboks (også med adgang udefra via skydedøren), et gaskomfur med to blus, en vask samt forskellige skabe, skuffer og udklappelige opbevaringsrum.</w:t>
      </w:r>
    </w:p>
    <w:p w:rsidR="00172492" w:rsidRDefault="000D16B4" w:rsidP="002E6D28">
      <w:pPr>
        <w:pStyle w:val="Brdtekst"/>
        <w:spacing w:before="7" w:line="276" w:lineRule="auto"/>
        <w:ind w:right="737"/>
        <w:rPr>
          <w:rFonts w:asciiTheme="minorHAnsi" w:hAnsiTheme="minorHAnsi"/>
          <w:sz w:val="24"/>
          <w:szCs w:val="24"/>
        </w:rPr>
      </w:pPr>
      <w:r>
        <w:rPr>
          <w:rFonts w:asciiTheme="minorHAnsi" w:hAnsiTheme="minorHAnsi"/>
          <w:sz w:val="24"/>
          <w:szCs w:val="24"/>
        </w:rPr>
        <w:t xml:space="preserve">          </w:t>
      </w:r>
    </w:p>
    <w:p w:rsidR="000D16B4" w:rsidRPr="000D16B4" w:rsidRDefault="000D16B4" w:rsidP="002E6D28">
      <w:pPr>
        <w:pStyle w:val="Brdtekst"/>
        <w:spacing w:before="7" w:line="276" w:lineRule="auto"/>
        <w:ind w:right="737"/>
        <w:rPr>
          <w:rFonts w:asciiTheme="minorHAnsi" w:hAnsiTheme="minorHAnsi"/>
          <w:b/>
          <w:sz w:val="24"/>
          <w:szCs w:val="24"/>
        </w:rPr>
      </w:pPr>
      <w:r>
        <w:rPr>
          <w:rFonts w:asciiTheme="minorHAnsi" w:hAnsiTheme="minorHAnsi"/>
          <w:sz w:val="24"/>
          <w:szCs w:val="24"/>
        </w:rPr>
        <w:t xml:space="preserve">          </w:t>
      </w:r>
      <w:r w:rsidRPr="000D16B4">
        <w:rPr>
          <w:rFonts w:asciiTheme="minorHAnsi" w:hAnsiTheme="minorHAnsi"/>
          <w:b/>
          <w:sz w:val="24"/>
          <w:szCs w:val="24"/>
        </w:rPr>
        <w:t>Veludstyret baderum</w:t>
      </w:r>
    </w:p>
    <w:p w:rsidR="00172492" w:rsidRPr="008438E1" w:rsidRDefault="006F545B" w:rsidP="002E6D28">
      <w:pPr>
        <w:pStyle w:val="Brdtekst"/>
        <w:spacing w:before="1" w:line="276" w:lineRule="auto"/>
        <w:ind w:left="514" w:right="737"/>
        <w:rPr>
          <w:rFonts w:asciiTheme="minorHAnsi" w:hAnsiTheme="minorHAnsi"/>
          <w:sz w:val="24"/>
          <w:szCs w:val="24"/>
        </w:rPr>
      </w:pPr>
      <w:r w:rsidRPr="008438E1">
        <w:rPr>
          <w:rFonts w:asciiTheme="minorHAnsi" w:hAnsiTheme="minorHAnsi"/>
          <w:color w:val="231F20"/>
          <w:sz w:val="24"/>
          <w:szCs w:val="24"/>
        </w:rPr>
        <w:t>En væsentlig forskel</w:t>
      </w:r>
      <w:r w:rsidR="00172492" w:rsidRPr="008438E1">
        <w:rPr>
          <w:rFonts w:asciiTheme="minorHAnsi" w:hAnsiTheme="minorHAnsi"/>
          <w:color w:val="231F20"/>
          <w:sz w:val="24"/>
          <w:szCs w:val="24"/>
        </w:rPr>
        <w:t xml:space="preserve"> i forhold til T6 California er</w:t>
      </w:r>
      <w:r w:rsidRPr="008438E1">
        <w:rPr>
          <w:rFonts w:asciiTheme="minorHAnsi" w:hAnsiTheme="minorHAnsi"/>
          <w:color w:val="231F20"/>
          <w:sz w:val="24"/>
          <w:szCs w:val="24"/>
        </w:rPr>
        <w:t xml:space="preserve">, at </w:t>
      </w:r>
      <w:r w:rsidR="00172492" w:rsidRPr="008438E1">
        <w:rPr>
          <w:rFonts w:asciiTheme="minorHAnsi" w:hAnsiTheme="minorHAnsi"/>
          <w:color w:val="231F20"/>
          <w:sz w:val="24"/>
          <w:szCs w:val="24"/>
        </w:rPr>
        <w:t>Grand California</w:t>
      </w:r>
      <w:r w:rsidRPr="008438E1">
        <w:rPr>
          <w:rFonts w:asciiTheme="minorHAnsi" w:hAnsiTheme="minorHAnsi"/>
          <w:color w:val="231F20"/>
          <w:sz w:val="24"/>
          <w:szCs w:val="24"/>
        </w:rPr>
        <w:t xml:space="preserve"> er udstyret med et baderum</w:t>
      </w:r>
      <w:r w:rsidR="00172492" w:rsidRPr="008438E1">
        <w:rPr>
          <w:rFonts w:asciiTheme="minorHAnsi" w:hAnsiTheme="minorHAnsi"/>
          <w:color w:val="231F20"/>
          <w:sz w:val="24"/>
          <w:szCs w:val="24"/>
        </w:rPr>
        <w:t>. Ud over toilet og bruser er baderummet blandt andet udstyret med en klapbar vask, holder med fastgørelse til badeartikler, et skab med integreret toiletpapirholder (beskytter mod fugt), håndklædeholdere og en tagluge til udluftning. Grand California har plads til 110 l ferskvand.</w:t>
      </w:r>
      <w:r w:rsidR="009010FC" w:rsidRPr="008438E1">
        <w:rPr>
          <w:rFonts w:asciiTheme="minorHAnsi" w:hAnsiTheme="minorHAnsi"/>
          <w:sz w:val="24"/>
          <w:szCs w:val="24"/>
        </w:rPr>
        <w:t xml:space="preserve"> </w:t>
      </w:r>
      <w:r w:rsidR="00172492" w:rsidRPr="008438E1">
        <w:rPr>
          <w:rFonts w:asciiTheme="minorHAnsi" w:hAnsiTheme="minorHAnsi"/>
          <w:color w:val="231F20"/>
          <w:sz w:val="24"/>
          <w:szCs w:val="24"/>
        </w:rPr>
        <w:t>Lyskontakten leder man forgæves efter – belysningen tændes automatisk via en bevægelsessensor – som standard.</w:t>
      </w:r>
    </w:p>
    <w:p w:rsidR="00172492" w:rsidRPr="008438E1" w:rsidRDefault="00172492" w:rsidP="002E6D28">
      <w:pPr>
        <w:pStyle w:val="Brdtekst"/>
        <w:spacing w:before="9" w:line="276" w:lineRule="auto"/>
        <w:ind w:right="737"/>
        <w:rPr>
          <w:rFonts w:asciiTheme="minorHAnsi" w:hAnsiTheme="minorHAnsi"/>
          <w:sz w:val="24"/>
          <w:szCs w:val="24"/>
        </w:rPr>
      </w:pPr>
    </w:p>
    <w:p w:rsidR="00172492" w:rsidRPr="008438E1" w:rsidRDefault="00172492" w:rsidP="002E6D28">
      <w:pPr>
        <w:pStyle w:val="Brdtekst"/>
        <w:spacing w:before="17" w:line="276" w:lineRule="auto"/>
        <w:ind w:left="514" w:right="737"/>
        <w:rPr>
          <w:rFonts w:asciiTheme="minorHAnsi" w:hAnsiTheme="minorHAnsi"/>
          <w:sz w:val="24"/>
          <w:szCs w:val="24"/>
        </w:rPr>
      </w:pPr>
      <w:r w:rsidRPr="008438E1">
        <w:rPr>
          <w:rFonts w:asciiTheme="minorHAnsi" w:hAnsiTheme="minorHAnsi"/>
          <w:color w:val="231F20"/>
          <w:sz w:val="24"/>
          <w:szCs w:val="24"/>
        </w:rPr>
        <w:t>Som ekstraudstyr fås der ud over køjesengen og det derover integrerede panoramatag også detaljer som et ekstra tagairc</w:t>
      </w:r>
      <w:r w:rsidR="006F545B" w:rsidRPr="008438E1">
        <w:rPr>
          <w:rFonts w:asciiTheme="minorHAnsi" w:hAnsiTheme="minorHAnsi"/>
          <w:color w:val="231F20"/>
          <w:sz w:val="24"/>
          <w:szCs w:val="24"/>
        </w:rPr>
        <w:t>onditionanlæg i bagest i bilen</w:t>
      </w:r>
      <w:r w:rsidRPr="008438E1">
        <w:rPr>
          <w:rFonts w:asciiTheme="minorHAnsi" w:hAnsiTheme="minorHAnsi"/>
          <w:color w:val="231F20"/>
          <w:sz w:val="24"/>
          <w:szCs w:val="24"/>
        </w:rPr>
        <w:t xml:space="preserve">, en markise, en cykelholder til </w:t>
      </w:r>
      <w:r w:rsidR="006F545B" w:rsidRPr="008438E1">
        <w:rPr>
          <w:rFonts w:asciiTheme="minorHAnsi" w:hAnsiTheme="minorHAnsi"/>
          <w:color w:val="231F20"/>
          <w:sz w:val="24"/>
          <w:szCs w:val="24"/>
        </w:rPr>
        <w:t>montering bagpå</w:t>
      </w:r>
      <w:r w:rsidRPr="008438E1">
        <w:rPr>
          <w:rFonts w:asciiTheme="minorHAnsi" w:hAnsiTheme="minorHAnsi"/>
          <w:color w:val="231F20"/>
          <w:sz w:val="24"/>
          <w:szCs w:val="24"/>
        </w:rPr>
        <w:t xml:space="preserve">, campingbord og campingstole (kan opbevares i fløjdørene). Det standardmonterede gasvarmeanlæg kan som </w:t>
      </w:r>
      <w:r w:rsidRPr="008438E1">
        <w:rPr>
          <w:rFonts w:asciiTheme="minorHAnsi" w:hAnsiTheme="minorHAnsi"/>
          <w:color w:val="231F20"/>
          <w:sz w:val="24"/>
          <w:szCs w:val="24"/>
        </w:rPr>
        <w:lastRenderedPageBreak/>
        <w:t>ekstraudstyr også udvides til at fungere som gas-strøm- og diesel-strøm-baseret varmeanlæg. Et solcelleanlæg til taget samt en satellitparabolantenne (tv-modtagelse) og et LTE-Wi-Fi-hotspot (router) vil også kunne fås.</w:t>
      </w:r>
    </w:p>
    <w:p w:rsidR="00172492" w:rsidRPr="008438E1" w:rsidRDefault="00172492" w:rsidP="002E6D28">
      <w:pPr>
        <w:pStyle w:val="Brdtekst"/>
        <w:spacing w:before="6" w:line="276" w:lineRule="auto"/>
        <w:ind w:right="737"/>
        <w:rPr>
          <w:rFonts w:asciiTheme="minorHAnsi" w:hAnsiTheme="minorHAnsi"/>
          <w:sz w:val="24"/>
          <w:szCs w:val="24"/>
        </w:rPr>
      </w:pPr>
    </w:p>
    <w:p w:rsidR="00172492" w:rsidRPr="008438E1" w:rsidRDefault="00172492" w:rsidP="002E6D28">
      <w:pPr>
        <w:pStyle w:val="Brdtekst"/>
        <w:spacing w:line="276" w:lineRule="auto"/>
        <w:ind w:left="514" w:right="737"/>
        <w:rPr>
          <w:rFonts w:asciiTheme="minorHAnsi" w:hAnsiTheme="minorHAnsi"/>
          <w:color w:val="231F20"/>
          <w:sz w:val="24"/>
          <w:szCs w:val="24"/>
        </w:rPr>
      </w:pPr>
      <w:r w:rsidRPr="008438E1">
        <w:rPr>
          <w:rFonts w:asciiTheme="minorHAnsi" w:hAnsiTheme="minorHAnsi"/>
          <w:color w:val="231F20"/>
          <w:sz w:val="24"/>
          <w:szCs w:val="24"/>
        </w:rPr>
        <w:t>Grand California vil også kunne fås med assistent-, komfort- og infotainmentsystemerne fra Crafter. Assistentsystemerne omfatter blandt andet områdeovervågn</w:t>
      </w:r>
      <w:r w:rsidR="00F618B9" w:rsidRPr="008438E1">
        <w:rPr>
          <w:rFonts w:asciiTheme="minorHAnsi" w:hAnsiTheme="minorHAnsi"/>
          <w:color w:val="231F20"/>
          <w:sz w:val="24"/>
          <w:szCs w:val="24"/>
        </w:rPr>
        <w:t xml:space="preserve">ingssystemet „Front Assist“ med </w:t>
      </w:r>
      <w:r w:rsidRPr="008438E1">
        <w:rPr>
          <w:rFonts w:asciiTheme="minorHAnsi" w:hAnsiTheme="minorHAnsi"/>
          <w:color w:val="231F20"/>
          <w:sz w:val="24"/>
          <w:szCs w:val="24"/>
        </w:rPr>
        <w:t>citynødbremsefunktion, vog</w:t>
      </w:r>
      <w:r w:rsidR="006C4096" w:rsidRPr="008438E1">
        <w:rPr>
          <w:rFonts w:asciiTheme="minorHAnsi" w:hAnsiTheme="minorHAnsi"/>
          <w:color w:val="231F20"/>
          <w:sz w:val="24"/>
          <w:szCs w:val="24"/>
        </w:rPr>
        <w:t xml:space="preserve">nbaneassistenten „Lane Assist“, </w:t>
      </w:r>
      <w:r w:rsidRPr="008438E1">
        <w:rPr>
          <w:rFonts w:asciiTheme="minorHAnsi" w:hAnsiTheme="minorHAnsi"/>
          <w:color w:val="231F20"/>
          <w:sz w:val="24"/>
          <w:szCs w:val="24"/>
        </w:rPr>
        <w:t>vognbaneskiftassistenten „Blind Spot-Sensor“, udkørselsassistenten „Rear Traffic Alert“, den sensorstyrede sidebeskyttelse, parkeringsstyreassistenten, fartpilot med ACC (adaptiv fartpilot) og bakkameraet „Rear View“.</w:t>
      </w:r>
    </w:p>
    <w:p w:rsidR="00172492" w:rsidRPr="008438E1" w:rsidRDefault="00172492" w:rsidP="002E6D28">
      <w:pPr>
        <w:pStyle w:val="Brdtekst"/>
        <w:spacing w:line="276" w:lineRule="auto"/>
        <w:ind w:left="514" w:right="737"/>
        <w:rPr>
          <w:rFonts w:asciiTheme="minorHAnsi" w:hAnsiTheme="minorHAnsi"/>
          <w:color w:val="231F20"/>
          <w:sz w:val="24"/>
          <w:szCs w:val="24"/>
        </w:rPr>
      </w:pPr>
    </w:p>
    <w:p w:rsidR="00172492" w:rsidRPr="008438E1" w:rsidRDefault="00172492" w:rsidP="002E6D28">
      <w:pPr>
        <w:pStyle w:val="Brdtekst"/>
        <w:spacing w:line="276" w:lineRule="auto"/>
        <w:ind w:left="514" w:right="737"/>
        <w:rPr>
          <w:rFonts w:asciiTheme="minorHAnsi" w:hAnsiTheme="minorHAnsi"/>
          <w:color w:val="231F20"/>
          <w:sz w:val="24"/>
          <w:szCs w:val="24"/>
        </w:rPr>
      </w:pPr>
      <w:r w:rsidRPr="008438E1">
        <w:rPr>
          <w:rFonts w:asciiTheme="minorHAnsi" w:hAnsiTheme="minorHAnsi"/>
          <w:color w:val="231F20"/>
          <w:sz w:val="24"/>
          <w:szCs w:val="24"/>
        </w:rPr>
        <w:t xml:space="preserve">Autocampere som Grand California kører jorden rundt. Derfor vil Volkswagen Erhvervsbiler også tilbyde den nye model med firehjulstræk (4MOTION). </w:t>
      </w:r>
      <w:r w:rsidR="003E57EC" w:rsidRPr="008438E1">
        <w:rPr>
          <w:rFonts w:asciiTheme="minorHAnsi" w:hAnsiTheme="minorHAnsi"/>
          <w:color w:val="231F20"/>
          <w:sz w:val="24"/>
          <w:szCs w:val="24"/>
        </w:rPr>
        <w:t>Grand California kommer udstyret med kraftige TDI-dieselmotorer, og d</w:t>
      </w:r>
      <w:r w:rsidRPr="008438E1">
        <w:rPr>
          <w:rFonts w:asciiTheme="minorHAnsi" w:hAnsiTheme="minorHAnsi"/>
          <w:color w:val="231F20"/>
          <w:sz w:val="24"/>
          <w:szCs w:val="24"/>
        </w:rPr>
        <w:t xml:space="preserve">et nyudviklede høje campingtag har en aerodynamisk udformning for at </w:t>
      </w:r>
      <w:r w:rsidR="003E57EC" w:rsidRPr="008438E1">
        <w:rPr>
          <w:rFonts w:asciiTheme="minorHAnsi" w:hAnsiTheme="minorHAnsi"/>
          <w:color w:val="231F20"/>
          <w:sz w:val="24"/>
          <w:szCs w:val="24"/>
        </w:rPr>
        <w:t xml:space="preserve">minimere </w:t>
      </w:r>
      <w:r w:rsidRPr="008438E1">
        <w:rPr>
          <w:rFonts w:asciiTheme="minorHAnsi" w:hAnsiTheme="minorHAnsi"/>
          <w:color w:val="231F20"/>
          <w:sz w:val="24"/>
          <w:szCs w:val="24"/>
        </w:rPr>
        <w:t>brændstofforbruget.</w:t>
      </w:r>
    </w:p>
    <w:p w:rsidR="00172492" w:rsidRPr="008438E1" w:rsidRDefault="00172492" w:rsidP="002E6D28">
      <w:pPr>
        <w:pStyle w:val="Brdtekst"/>
        <w:spacing w:line="276" w:lineRule="auto"/>
        <w:ind w:left="514" w:right="737"/>
        <w:rPr>
          <w:rFonts w:asciiTheme="minorHAnsi" w:hAnsiTheme="minorHAnsi"/>
          <w:color w:val="231F20"/>
          <w:sz w:val="24"/>
          <w:szCs w:val="24"/>
        </w:rPr>
      </w:pPr>
    </w:p>
    <w:p w:rsidR="00172492" w:rsidRPr="008438E1" w:rsidRDefault="00172492" w:rsidP="002E6D28">
      <w:pPr>
        <w:pStyle w:val="Brdtekst"/>
        <w:spacing w:before="1" w:line="276" w:lineRule="auto"/>
        <w:ind w:left="514" w:right="737"/>
        <w:rPr>
          <w:rFonts w:asciiTheme="minorHAnsi" w:hAnsiTheme="minorHAnsi"/>
          <w:sz w:val="24"/>
          <w:szCs w:val="24"/>
        </w:rPr>
      </w:pPr>
      <w:r w:rsidRPr="008438E1">
        <w:rPr>
          <w:rFonts w:asciiTheme="minorHAnsi" w:hAnsiTheme="minorHAnsi"/>
          <w:color w:val="231F20"/>
          <w:sz w:val="24"/>
          <w:szCs w:val="24"/>
        </w:rPr>
        <w:t>Konceptet med tofarvede lakeringer overtages fra T6 California. Udvalget af unilakfarver består af Candy Hvid, Refleks Sølv og Indium Grå. De tofarvede lakeringer fås i kombinationerne Refleks Sølv / Indium Grå, Candy Hvid / Kirsebær Rød, Candy Hvid / Deep Ocean Blå og Candy Hvid / Mojave Beige Metallic.</w:t>
      </w:r>
    </w:p>
    <w:p w:rsidR="00172492" w:rsidRPr="008438E1" w:rsidRDefault="00172492" w:rsidP="002E6D28">
      <w:pPr>
        <w:pStyle w:val="Brdtekst"/>
        <w:spacing w:before="6" w:line="276" w:lineRule="auto"/>
        <w:ind w:right="737"/>
        <w:rPr>
          <w:rFonts w:asciiTheme="minorHAnsi" w:hAnsiTheme="minorHAnsi"/>
          <w:sz w:val="24"/>
          <w:szCs w:val="24"/>
        </w:rPr>
      </w:pPr>
    </w:p>
    <w:p w:rsidR="00172492" w:rsidRPr="008438E1" w:rsidRDefault="000C2A5B" w:rsidP="002E6D28">
      <w:pPr>
        <w:pStyle w:val="Brdtekst"/>
        <w:spacing w:line="276" w:lineRule="auto"/>
        <w:ind w:left="514" w:right="737"/>
        <w:rPr>
          <w:rFonts w:asciiTheme="minorHAnsi" w:hAnsiTheme="minorHAnsi"/>
          <w:sz w:val="24"/>
          <w:szCs w:val="24"/>
        </w:rPr>
      </w:pPr>
      <w:r w:rsidRPr="008438E1">
        <w:rPr>
          <w:rFonts w:asciiTheme="minorHAnsi" w:hAnsiTheme="minorHAnsi"/>
          <w:color w:val="231F20"/>
          <w:sz w:val="24"/>
          <w:szCs w:val="24"/>
        </w:rPr>
        <w:t>Tidspunkt</w:t>
      </w:r>
      <w:r w:rsidR="00172492" w:rsidRPr="008438E1">
        <w:rPr>
          <w:rFonts w:asciiTheme="minorHAnsi" w:hAnsiTheme="minorHAnsi"/>
          <w:color w:val="231F20"/>
          <w:sz w:val="24"/>
          <w:szCs w:val="24"/>
        </w:rPr>
        <w:t xml:space="preserve"> for lanceringen </w:t>
      </w:r>
      <w:r w:rsidRPr="008438E1">
        <w:rPr>
          <w:rFonts w:asciiTheme="minorHAnsi" w:hAnsiTheme="minorHAnsi"/>
          <w:color w:val="231F20"/>
          <w:sz w:val="24"/>
          <w:szCs w:val="24"/>
        </w:rPr>
        <w:t xml:space="preserve">af Grand California </w:t>
      </w:r>
      <w:r w:rsidR="00172492" w:rsidRPr="008438E1">
        <w:rPr>
          <w:rFonts w:asciiTheme="minorHAnsi" w:hAnsiTheme="minorHAnsi"/>
          <w:color w:val="231F20"/>
          <w:sz w:val="24"/>
          <w:szCs w:val="24"/>
        </w:rPr>
        <w:t xml:space="preserve">og </w:t>
      </w:r>
      <w:r w:rsidRPr="008438E1">
        <w:rPr>
          <w:rFonts w:asciiTheme="minorHAnsi" w:hAnsiTheme="minorHAnsi"/>
          <w:color w:val="231F20"/>
          <w:sz w:val="24"/>
          <w:szCs w:val="24"/>
        </w:rPr>
        <w:t>danske</w:t>
      </w:r>
      <w:r w:rsidR="00172492" w:rsidRPr="008438E1">
        <w:rPr>
          <w:rFonts w:asciiTheme="minorHAnsi" w:hAnsiTheme="minorHAnsi"/>
          <w:color w:val="231F20"/>
          <w:sz w:val="24"/>
          <w:szCs w:val="24"/>
        </w:rPr>
        <w:t xml:space="preserve"> priser</w:t>
      </w:r>
      <w:r w:rsidRPr="008438E1">
        <w:rPr>
          <w:rFonts w:asciiTheme="minorHAnsi" w:hAnsiTheme="minorHAnsi"/>
          <w:color w:val="231F20"/>
          <w:sz w:val="24"/>
          <w:szCs w:val="24"/>
        </w:rPr>
        <w:t xml:space="preserve"> følger senere på året.</w:t>
      </w:r>
    </w:p>
    <w:p w:rsidR="00172492" w:rsidRPr="008438E1" w:rsidRDefault="00172492" w:rsidP="002E6D28">
      <w:pPr>
        <w:pStyle w:val="Brdtekst"/>
        <w:spacing w:line="314" w:lineRule="auto"/>
        <w:ind w:left="514" w:right="2622"/>
        <w:rPr>
          <w:rFonts w:asciiTheme="minorHAnsi" w:hAnsiTheme="minorHAnsi"/>
        </w:rPr>
      </w:pPr>
    </w:p>
    <w:p w:rsidR="00172492" w:rsidRDefault="00172492" w:rsidP="00794FED">
      <w:pPr>
        <w:pStyle w:val="Brdtekst"/>
        <w:spacing w:line="314" w:lineRule="auto"/>
        <w:ind w:left="514" w:right="2550"/>
        <w:jc w:val="both"/>
      </w:pPr>
    </w:p>
    <w:p w:rsidR="00172492" w:rsidRDefault="00172492" w:rsidP="00794FED">
      <w:pPr>
        <w:pStyle w:val="Brdtekst"/>
        <w:spacing w:before="1" w:line="314" w:lineRule="auto"/>
        <w:ind w:left="514" w:right="2902"/>
        <w:jc w:val="both"/>
      </w:pPr>
    </w:p>
    <w:p w:rsidR="00172492" w:rsidRDefault="00172492" w:rsidP="00794FED">
      <w:pPr>
        <w:jc w:val="both"/>
      </w:pPr>
    </w:p>
    <w:p w:rsidR="00BD025A" w:rsidRDefault="00C241CE" w:rsidP="00794FED">
      <w:pPr>
        <w:jc w:val="both"/>
      </w:pPr>
    </w:p>
    <w:sectPr w:rsidR="00BD025A" w:rsidSect="000D16B4">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W Head">
    <w:altName w:val="Calibri"/>
    <w:panose1 w:val="020B0504040200000003"/>
    <w:charset w:val="00"/>
    <w:family w:val="swiss"/>
    <w:notTrueType/>
    <w:pitch w:val="variable"/>
    <w:sig w:usb0="A00002AF" w:usb1="5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VW Text">
    <w:altName w:val="Calibri"/>
    <w:panose1 w:val="020B0504040200000003"/>
    <w:charset w:val="00"/>
    <w:family w:val="swiss"/>
    <w:notTrueType/>
    <w:pitch w:val="variable"/>
    <w:sig w:usb0="A00002AF" w:usb1="5000207B" w:usb2="00000000" w:usb3="00000000" w:csb0="0000009F" w:csb1="00000000"/>
  </w:font>
  <w:font w:name="VW Head Bold">
    <w:altName w:val="Calibri"/>
    <w:panose1 w:val="020B0804040200000003"/>
    <w:charset w:val="00"/>
    <w:family w:val="swiss"/>
    <w:notTrueType/>
    <w:pitch w:val="variable"/>
    <w:sig w:usb0="A00002AF" w:usb1="5000207B"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84728B"/>
    <w:multiLevelType w:val="hybridMultilevel"/>
    <w:tmpl w:val="3B0CCAEE"/>
    <w:lvl w:ilvl="0" w:tplc="9EFA5AB0">
      <w:numFmt w:val="bullet"/>
      <w:lvlText w:val="•"/>
      <w:lvlJc w:val="left"/>
      <w:pPr>
        <w:ind w:left="514" w:hanging="397"/>
      </w:pPr>
      <w:rPr>
        <w:rFonts w:ascii="VW Head" w:eastAsia="VW Head" w:hAnsi="VW Head" w:cs="VW Head" w:hint="default"/>
        <w:color w:val="231F20"/>
        <w:position w:val="-4"/>
        <w:sz w:val="36"/>
        <w:szCs w:val="36"/>
        <w:lang w:val="de-DE" w:eastAsia="de-DE" w:bidi="de-DE"/>
      </w:rPr>
    </w:lvl>
    <w:lvl w:ilvl="1" w:tplc="ADAA025A">
      <w:numFmt w:val="bullet"/>
      <w:lvlText w:val="•"/>
      <w:lvlJc w:val="left"/>
      <w:pPr>
        <w:ind w:left="1472" w:hanging="397"/>
      </w:pPr>
      <w:rPr>
        <w:rFonts w:hint="default"/>
        <w:lang w:val="de-DE" w:eastAsia="de-DE" w:bidi="de-DE"/>
      </w:rPr>
    </w:lvl>
    <w:lvl w:ilvl="2" w:tplc="BA1AF42A">
      <w:numFmt w:val="bullet"/>
      <w:lvlText w:val="•"/>
      <w:lvlJc w:val="left"/>
      <w:pPr>
        <w:ind w:left="2425" w:hanging="397"/>
      </w:pPr>
      <w:rPr>
        <w:rFonts w:hint="default"/>
        <w:lang w:val="de-DE" w:eastAsia="de-DE" w:bidi="de-DE"/>
      </w:rPr>
    </w:lvl>
    <w:lvl w:ilvl="3" w:tplc="B914A8BA">
      <w:numFmt w:val="bullet"/>
      <w:lvlText w:val="•"/>
      <w:lvlJc w:val="left"/>
      <w:pPr>
        <w:ind w:left="3377" w:hanging="397"/>
      </w:pPr>
      <w:rPr>
        <w:rFonts w:hint="default"/>
        <w:lang w:val="de-DE" w:eastAsia="de-DE" w:bidi="de-DE"/>
      </w:rPr>
    </w:lvl>
    <w:lvl w:ilvl="4" w:tplc="8488E40E">
      <w:numFmt w:val="bullet"/>
      <w:lvlText w:val="•"/>
      <w:lvlJc w:val="left"/>
      <w:pPr>
        <w:ind w:left="4330" w:hanging="397"/>
      </w:pPr>
      <w:rPr>
        <w:rFonts w:hint="default"/>
        <w:lang w:val="de-DE" w:eastAsia="de-DE" w:bidi="de-DE"/>
      </w:rPr>
    </w:lvl>
    <w:lvl w:ilvl="5" w:tplc="99722EE4">
      <w:numFmt w:val="bullet"/>
      <w:lvlText w:val="•"/>
      <w:lvlJc w:val="left"/>
      <w:pPr>
        <w:ind w:left="5282" w:hanging="397"/>
      </w:pPr>
      <w:rPr>
        <w:rFonts w:hint="default"/>
        <w:lang w:val="de-DE" w:eastAsia="de-DE" w:bidi="de-DE"/>
      </w:rPr>
    </w:lvl>
    <w:lvl w:ilvl="6" w:tplc="43C0730A">
      <w:numFmt w:val="bullet"/>
      <w:lvlText w:val="•"/>
      <w:lvlJc w:val="left"/>
      <w:pPr>
        <w:ind w:left="6235" w:hanging="397"/>
      </w:pPr>
      <w:rPr>
        <w:rFonts w:hint="default"/>
        <w:lang w:val="de-DE" w:eastAsia="de-DE" w:bidi="de-DE"/>
      </w:rPr>
    </w:lvl>
    <w:lvl w:ilvl="7" w:tplc="A17236B2">
      <w:numFmt w:val="bullet"/>
      <w:lvlText w:val="•"/>
      <w:lvlJc w:val="left"/>
      <w:pPr>
        <w:ind w:left="7187" w:hanging="397"/>
      </w:pPr>
      <w:rPr>
        <w:rFonts w:hint="default"/>
        <w:lang w:val="de-DE" w:eastAsia="de-DE" w:bidi="de-DE"/>
      </w:rPr>
    </w:lvl>
    <w:lvl w:ilvl="8" w:tplc="D1DEE0AE">
      <w:numFmt w:val="bullet"/>
      <w:lvlText w:val="•"/>
      <w:lvlJc w:val="left"/>
      <w:pPr>
        <w:ind w:left="8140" w:hanging="397"/>
      </w:pPr>
      <w:rPr>
        <w:rFonts w:hint="default"/>
        <w:lang w:val="de-DE" w:eastAsia="de-DE" w:bidi="de-DE"/>
      </w:rPr>
    </w:lvl>
  </w:abstractNum>
  <w:abstractNum w:abstractNumId="1" w15:restartNumberingAfterBreak="0">
    <w:nsid w:val="7D5C01B9"/>
    <w:multiLevelType w:val="multilevel"/>
    <w:tmpl w:val="5F28EE40"/>
    <w:lvl w:ilvl="0">
      <w:start w:val="160"/>
      <w:numFmt w:val="decimal"/>
      <w:lvlText w:val="%1"/>
      <w:lvlJc w:val="left"/>
      <w:pPr>
        <w:ind w:left="514" w:hanging="755"/>
        <w:jc w:val="left"/>
      </w:pPr>
      <w:rPr>
        <w:rFonts w:hint="default"/>
        <w:lang w:val="de-DE" w:eastAsia="de-DE" w:bidi="de-DE"/>
      </w:rPr>
    </w:lvl>
    <w:lvl w:ilvl="1">
      <w:numFmt w:val="decimalZero"/>
      <w:lvlText w:val="%1.%2"/>
      <w:lvlJc w:val="left"/>
      <w:pPr>
        <w:ind w:left="514" w:hanging="755"/>
        <w:jc w:val="left"/>
      </w:pPr>
      <w:rPr>
        <w:rFonts w:ascii="VW Text" w:eastAsia="VW Text" w:hAnsi="VW Text" w:cs="VW Text" w:hint="default"/>
        <w:color w:val="231F20"/>
        <w:spacing w:val="-21"/>
        <w:sz w:val="20"/>
        <w:szCs w:val="20"/>
        <w:lang w:val="de-DE" w:eastAsia="de-DE" w:bidi="de-DE"/>
      </w:rPr>
    </w:lvl>
    <w:lvl w:ilvl="2">
      <w:start w:val="1"/>
      <w:numFmt w:val="decimal"/>
      <w:lvlText w:val="%3"/>
      <w:lvlJc w:val="left"/>
      <w:pPr>
        <w:ind w:left="7827" w:hanging="171"/>
        <w:jc w:val="left"/>
      </w:pPr>
      <w:rPr>
        <w:rFonts w:ascii="VW Head Bold" w:eastAsia="VW Head Bold" w:hAnsi="VW Head Bold" w:cs="VW Head Bold" w:hint="default"/>
        <w:b/>
        <w:bCs/>
        <w:color w:val="231F20"/>
        <w:spacing w:val="-7"/>
        <w:sz w:val="16"/>
        <w:szCs w:val="16"/>
        <w:lang w:val="de-DE" w:eastAsia="de-DE" w:bidi="de-DE"/>
      </w:rPr>
    </w:lvl>
    <w:lvl w:ilvl="3">
      <w:numFmt w:val="bullet"/>
      <w:lvlText w:val="•"/>
      <w:lvlJc w:val="left"/>
      <w:pPr>
        <w:ind w:left="8314" w:hanging="171"/>
      </w:pPr>
      <w:rPr>
        <w:rFonts w:hint="default"/>
        <w:lang w:val="de-DE" w:eastAsia="de-DE" w:bidi="de-DE"/>
      </w:rPr>
    </w:lvl>
    <w:lvl w:ilvl="4">
      <w:numFmt w:val="bullet"/>
      <w:lvlText w:val="•"/>
      <w:lvlJc w:val="left"/>
      <w:pPr>
        <w:ind w:left="8561" w:hanging="171"/>
      </w:pPr>
      <w:rPr>
        <w:rFonts w:hint="default"/>
        <w:lang w:val="de-DE" w:eastAsia="de-DE" w:bidi="de-DE"/>
      </w:rPr>
    </w:lvl>
    <w:lvl w:ilvl="5">
      <w:numFmt w:val="bullet"/>
      <w:lvlText w:val="•"/>
      <w:lvlJc w:val="left"/>
      <w:pPr>
        <w:ind w:left="8809" w:hanging="171"/>
      </w:pPr>
      <w:rPr>
        <w:rFonts w:hint="default"/>
        <w:lang w:val="de-DE" w:eastAsia="de-DE" w:bidi="de-DE"/>
      </w:rPr>
    </w:lvl>
    <w:lvl w:ilvl="6">
      <w:numFmt w:val="bullet"/>
      <w:lvlText w:val="•"/>
      <w:lvlJc w:val="left"/>
      <w:pPr>
        <w:ind w:left="9056" w:hanging="171"/>
      </w:pPr>
      <w:rPr>
        <w:rFonts w:hint="default"/>
        <w:lang w:val="de-DE" w:eastAsia="de-DE" w:bidi="de-DE"/>
      </w:rPr>
    </w:lvl>
    <w:lvl w:ilvl="7">
      <w:numFmt w:val="bullet"/>
      <w:lvlText w:val="•"/>
      <w:lvlJc w:val="left"/>
      <w:pPr>
        <w:ind w:left="9303" w:hanging="171"/>
      </w:pPr>
      <w:rPr>
        <w:rFonts w:hint="default"/>
        <w:lang w:val="de-DE" w:eastAsia="de-DE" w:bidi="de-DE"/>
      </w:rPr>
    </w:lvl>
    <w:lvl w:ilvl="8">
      <w:numFmt w:val="bullet"/>
      <w:lvlText w:val="•"/>
      <w:lvlJc w:val="left"/>
      <w:pPr>
        <w:ind w:left="9550" w:hanging="171"/>
      </w:pPr>
      <w:rPr>
        <w:rFonts w:hint="default"/>
        <w:lang w:val="de-DE" w:eastAsia="de-DE" w:bidi="de-D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492"/>
    <w:rsid w:val="000C2A5B"/>
    <w:rsid w:val="000D16B4"/>
    <w:rsid w:val="00172492"/>
    <w:rsid w:val="002E6D28"/>
    <w:rsid w:val="003E57EC"/>
    <w:rsid w:val="0049198C"/>
    <w:rsid w:val="00656B56"/>
    <w:rsid w:val="006C4096"/>
    <w:rsid w:val="006F545B"/>
    <w:rsid w:val="00750CBA"/>
    <w:rsid w:val="00782BED"/>
    <w:rsid w:val="00794FED"/>
    <w:rsid w:val="0083739A"/>
    <w:rsid w:val="008438E1"/>
    <w:rsid w:val="009010FC"/>
    <w:rsid w:val="00AA53B6"/>
    <w:rsid w:val="00BC5D85"/>
    <w:rsid w:val="00C241CE"/>
    <w:rsid w:val="00C3011C"/>
    <w:rsid w:val="00CB6331"/>
    <w:rsid w:val="00F03292"/>
    <w:rsid w:val="00F618B9"/>
    <w:rsid w:val="00F976F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50840"/>
  <w14:defaultImageDpi w14:val="32767"/>
  <w15:chartTrackingRefBased/>
  <w15:docId w15:val="{63235E75-B875-6B42-AF55-565D3F696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172492"/>
    <w:pPr>
      <w:widowControl w:val="0"/>
      <w:autoSpaceDE w:val="0"/>
      <w:autoSpaceDN w:val="0"/>
    </w:pPr>
    <w:rPr>
      <w:rFonts w:ascii="VW Text" w:eastAsia="VW Text" w:hAnsi="VW Text" w:cs="VW Text"/>
      <w:sz w:val="22"/>
      <w:szCs w:val="22"/>
      <w:lang w:eastAsia="de-DE" w:bidi="de-DE"/>
    </w:rPr>
  </w:style>
  <w:style w:type="paragraph" w:styleId="Overskrift1">
    <w:name w:val="heading 1"/>
    <w:basedOn w:val="Normal"/>
    <w:link w:val="Overskrift1Tegn"/>
    <w:uiPriority w:val="1"/>
    <w:qFormat/>
    <w:rsid w:val="00172492"/>
    <w:pPr>
      <w:ind w:left="514" w:hanging="397"/>
      <w:outlineLvl w:val="0"/>
    </w:pPr>
    <w:rPr>
      <w:rFonts w:ascii="VW Head Bold" w:eastAsia="VW Head Bold" w:hAnsi="VW Head Bold" w:cs="VW Head Bold"/>
      <w:b/>
      <w:bCs/>
      <w:sz w:val="26"/>
      <w:szCs w:val="26"/>
    </w:rPr>
  </w:style>
  <w:style w:type="paragraph" w:styleId="Overskrift2">
    <w:name w:val="heading 2"/>
    <w:basedOn w:val="Normal"/>
    <w:link w:val="Overskrift2Tegn"/>
    <w:uiPriority w:val="1"/>
    <w:qFormat/>
    <w:rsid w:val="00172492"/>
    <w:pPr>
      <w:ind w:left="514" w:right="2550"/>
      <w:outlineLvl w:val="1"/>
    </w:pPr>
    <w:rPr>
      <w:rFonts w:ascii="VW Head Bold" w:eastAsia="VW Head Bold" w:hAnsi="VW Head Bold" w:cs="VW Head Bold"/>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1"/>
    <w:rsid w:val="00172492"/>
    <w:rPr>
      <w:rFonts w:ascii="VW Head Bold" w:eastAsia="VW Head Bold" w:hAnsi="VW Head Bold" w:cs="VW Head Bold"/>
      <w:b/>
      <w:bCs/>
      <w:sz w:val="26"/>
      <w:szCs w:val="26"/>
      <w:lang w:eastAsia="de-DE" w:bidi="de-DE"/>
    </w:rPr>
  </w:style>
  <w:style w:type="character" w:customStyle="1" w:styleId="Overskrift2Tegn">
    <w:name w:val="Overskrift 2 Tegn"/>
    <w:basedOn w:val="Standardskrifttypeiafsnit"/>
    <w:link w:val="Overskrift2"/>
    <w:uiPriority w:val="1"/>
    <w:rsid w:val="00172492"/>
    <w:rPr>
      <w:rFonts w:ascii="VW Head Bold" w:eastAsia="VW Head Bold" w:hAnsi="VW Head Bold" w:cs="VW Head Bold"/>
      <w:b/>
      <w:bCs/>
      <w:sz w:val="22"/>
      <w:szCs w:val="22"/>
      <w:lang w:eastAsia="de-DE" w:bidi="de-DE"/>
    </w:rPr>
  </w:style>
  <w:style w:type="paragraph" w:styleId="Brdtekst">
    <w:name w:val="Body Text"/>
    <w:basedOn w:val="Normal"/>
    <w:link w:val="BrdtekstTegn"/>
    <w:uiPriority w:val="1"/>
    <w:qFormat/>
    <w:rsid w:val="00172492"/>
    <w:rPr>
      <w:sz w:val="20"/>
      <w:szCs w:val="20"/>
    </w:rPr>
  </w:style>
  <w:style w:type="character" w:customStyle="1" w:styleId="BrdtekstTegn">
    <w:name w:val="Brødtekst Tegn"/>
    <w:basedOn w:val="Standardskrifttypeiafsnit"/>
    <w:link w:val="Brdtekst"/>
    <w:uiPriority w:val="1"/>
    <w:rsid w:val="00172492"/>
    <w:rPr>
      <w:rFonts w:ascii="VW Text" w:eastAsia="VW Text" w:hAnsi="VW Text" w:cs="VW Text"/>
      <w:sz w:val="20"/>
      <w:szCs w:val="20"/>
      <w:lang w:eastAsia="de-DE" w:bidi="de-DE"/>
    </w:rPr>
  </w:style>
  <w:style w:type="paragraph" w:styleId="Listeafsnit">
    <w:name w:val="List Paragraph"/>
    <w:basedOn w:val="Normal"/>
    <w:uiPriority w:val="1"/>
    <w:qFormat/>
    <w:rsid w:val="00172492"/>
    <w:pPr>
      <w:ind w:left="7827" w:hanging="170"/>
    </w:pPr>
    <w:rPr>
      <w:rFonts w:ascii="VW Head" w:eastAsia="VW Head" w:hAnsi="VW Head" w:cs="VW Hea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3</Pages>
  <Words>718</Words>
  <Characters>4384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Hjortshøj</dc:creator>
  <cp:keywords/>
  <dc:description/>
  <cp:lastModifiedBy>Thomas Hjortshøj</cp:lastModifiedBy>
  <cp:revision>13</cp:revision>
  <cp:lastPrinted>2018-08-09T07:40:00Z</cp:lastPrinted>
  <dcterms:created xsi:type="dcterms:W3CDTF">2018-08-09T05:55:00Z</dcterms:created>
  <dcterms:modified xsi:type="dcterms:W3CDTF">2018-08-09T07:57:00Z</dcterms:modified>
</cp:coreProperties>
</file>