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E53" w:rsidRDefault="007C3E53" w:rsidP="00D1014B">
      <w:pPr>
        <w:spacing w:after="0" w:line="240" w:lineRule="auto"/>
        <w:rPr>
          <w:rFonts w:ascii="Georgia" w:hAnsi="Georgia"/>
          <w:b/>
          <w:sz w:val="28"/>
          <w:szCs w:val="28"/>
        </w:rPr>
      </w:pPr>
      <w:r>
        <w:rPr>
          <w:noProof/>
          <w:lang w:eastAsia="sv-SE"/>
        </w:rPr>
        <w:drawing>
          <wp:inline distT="0" distB="0" distL="0" distR="0" wp14:anchorId="5B30C77E" wp14:editId="796222B5">
            <wp:extent cx="1800225" cy="752475"/>
            <wp:effectExtent l="0" t="0" r="9525" b="9525"/>
            <wp:docPr id="2" name="Bild 2" descr="logotyp-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yp-vi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0225" cy="752475"/>
                    </a:xfrm>
                    <a:prstGeom prst="rect">
                      <a:avLst/>
                    </a:prstGeom>
                    <a:noFill/>
                    <a:ln>
                      <a:noFill/>
                    </a:ln>
                  </pic:spPr>
                </pic:pic>
              </a:graphicData>
            </a:graphic>
          </wp:inline>
        </w:drawing>
      </w:r>
    </w:p>
    <w:p w:rsidR="007C3E53" w:rsidRPr="007C3E53" w:rsidRDefault="0081271A" w:rsidP="00D1014B">
      <w:pPr>
        <w:spacing w:after="0" w:line="240" w:lineRule="auto"/>
        <w:rPr>
          <w:rFonts w:ascii="Georgia" w:hAnsi="Georgia"/>
        </w:rPr>
      </w:pPr>
      <w:r>
        <w:rPr>
          <w:rFonts w:ascii="Georgia" w:hAnsi="Georgia"/>
        </w:rPr>
        <w:t xml:space="preserve">Pressmeddelande </w:t>
      </w:r>
      <w:proofErr w:type="gramStart"/>
      <w:r w:rsidR="007D682E">
        <w:rPr>
          <w:rFonts w:ascii="Georgia" w:hAnsi="Georgia"/>
        </w:rPr>
        <w:t>15-08-25</w:t>
      </w:r>
      <w:proofErr w:type="gramEnd"/>
    </w:p>
    <w:p w:rsidR="007C3E53" w:rsidRDefault="007C3E53" w:rsidP="00D1014B">
      <w:pPr>
        <w:spacing w:after="0" w:line="240" w:lineRule="auto"/>
        <w:rPr>
          <w:rFonts w:ascii="Georgia" w:hAnsi="Georgia"/>
          <w:b/>
          <w:sz w:val="28"/>
          <w:szCs w:val="28"/>
        </w:rPr>
      </w:pPr>
    </w:p>
    <w:p w:rsidR="0081271A" w:rsidRPr="00A97478" w:rsidRDefault="00A97478" w:rsidP="00A97478">
      <w:pPr>
        <w:tabs>
          <w:tab w:val="left" w:pos="-720"/>
          <w:tab w:val="left" w:pos="0"/>
          <w:tab w:val="left" w:pos="720"/>
          <w:tab w:val="left" w:pos="1440"/>
          <w:tab w:val="left" w:pos="2160"/>
          <w:tab w:val="left" w:pos="2880"/>
          <w:tab w:val="left" w:pos="3600"/>
          <w:tab w:val="left" w:pos="4320"/>
        </w:tabs>
        <w:autoSpaceDE w:val="0"/>
        <w:autoSpaceDN w:val="0"/>
        <w:adjustRightInd w:val="0"/>
        <w:rPr>
          <w:rFonts w:ascii="Bulldog Std" w:hAnsi="Bulldog Std"/>
          <w:b/>
          <w:bCs/>
          <w:sz w:val="32"/>
          <w:szCs w:val="32"/>
        </w:rPr>
      </w:pPr>
      <w:r>
        <w:rPr>
          <w:rFonts w:ascii="Bulldog Std" w:hAnsi="Bulldog Std"/>
          <w:b/>
          <w:bCs/>
          <w:sz w:val="32"/>
          <w:szCs w:val="32"/>
        </w:rPr>
        <w:t>Student Göteborg miljödiplomerat</w:t>
      </w:r>
    </w:p>
    <w:p w:rsidR="00FA6EE7" w:rsidRDefault="00A97478" w:rsidP="00D1014B">
      <w:pPr>
        <w:spacing w:after="0" w:line="240" w:lineRule="auto"/>
        <w:rPr>
          <w:rFonts w:ascii="Georgia" w:hAnsi="Georgia"/>
          <w:b/>
        </w:rPr>
      </w:pPr>
      <w:r w:rsidRPr="00A97478">
        <w:rPr>
          <w:rFonts w:ascii="Georgia" w:hAnsi="Georgia"/>
          <w:b/>
        </w:rPr>
        <w:t>Nu stundar Student Göteborg 2015. Välkomstfirandet av 13 000 nya studenter pågår hela hösten. Från i år är den långa välkomsthälsningen miljödiplomerad.</w:t>
      </w:r>
    </w:p>
    <w:p w:rsidR="00A97478" w:rsidRDefault="00A97478" w:rsidP="00D1014B">
      <w:pPr>
        <w:spacing w:after="0" w:line="240" w:lineRule="auto"/>
        <w:rPr>
          <w:rFonts w:ascii="Georgia" w:hAnsi="Georgia"/>
          <w:b/>
        </w:rPr>
      </w:pPr>
    </w:p>
    <w:p w:rsidR="00A97478" w:rsidRDefault="00A97478" w:rsidP="00A97478">
      <w:pPr>
        <w:spacing w:after="0" w:line="240" w:lineRule="auto"/>
        <w:rPr>
          <w:rFonts w:ascii="Georgia" w:hAnsi="Georgia"/>
        </w:rPr>
      </w:pPr>
      <w:r w:rsidRPr="00A97478">
        <w:rPr>
          <w:rFonts w:ascii="Georgia" w:hAnsi="Georgia"/>
        </w:rPr>
        <w:t>Just nu anländer tusentals studenter till Göteborg. Student Göteborg är stans största och längsta välkomsthälsning för nya studenter vid Chalmers och Göteborgs universitet. Studentarrangemanget körs för tionde året i rad. Ca</w:t>
      </w:r>
      <w:r>
        <w:rPr>
          <w:rFonts w:ascii="Georgia" w:hAnsi="Georgia"/>
        </w:rPr>
        <w:t xml:space="preserve"> </w:t>
      </w:r>
      <w:r w:rsidRPr="00A97478">
        <w:rPr>
          <w:rFonts w:ascii="Georgia" w:hAnsi="Georgia"/>
        </w:rPr>
        <w:t>13 000 nya studenter står redo att välkomnas</w:t>
      </w:r>
      <w:r>
        <w:rPr>
          <w:rFonts w:ascii="Georgia" w:hAnsi="Georgia"/>
        </w:rPr>
        <w:t xml:space="preserve"> till studentlivet i Göteborg. </w:t>
      </w:r>
    </w:p>
    <w:p w:rsidR="007D682E" w:rsidRDefault="007D682E" w:rsidP="00A97478">
      <w:pPr>
        <w:spacing w:after="0" w:line="240" w:lineRule="auto"/>
        <w:rPr>
          <w:rFonts w:ascii="Georgia" w:hAnsi="Georgia"/>
        </w:rPr>
      </w:pPr>
    </w:p>
    <w:p w:rsidR="007D682E" w:rsidRPr="00A97478" w:rsidRDefault="007D682E" w:rsidP="007D682E">
      <w:pPr>
        <w:spacing w:after="0" w:line="240" w:lineRule="auto"/>
        <w:rPr>
          <w:rFonts w:ascii="Georgia" w:hAnsi="Georgia"/>
          <w:b/>
        </w:rPr>
      </w:pPr>
      <w:r>
        <w:rPr>
          <w:rFonts w:ascii="Georgia" w:hAnsi="Georgia"/>
          <w:b/>
        </w:rPr>
        <w:t>Miljödiplomerat</w:t>
      </w:r>
    </w:p>
    <w:p w:rsidR="007D682E" w:rsidRPr="00A97478" w:rsidRDefault="007D682E" w:rsidP="007D682E">
      <w:pPr>
        <w:spacing w:after="0" w:line="240" w:lineRule="auto"/>
        <w:rPr>
          <w:rFonts w:ascii="Georgia" w:hAnsi="Georgia"/>
        </w:rPr>
      </w:pPr>
      <w:r w:rsidRPr="00A97478">
        <w:rPr>
          <w:rFonts w:ascii="Georgia" w:hAnsi="Georgia"/>
        </w:rPr>
        <w:t>Göteborg har höga hållbarhetsambitioner och vårt mål är att detta ska genomsyra Student Göteborg 2015. Välkomstprogrammet ska vara välkomnande, öppet och inkluderande och vi vill uppmuntra till hållbara resor och transporter och att alla enkelt ska kunna ta sig till och från en aktivitet med kollektivtrafik, cykel eller till fots.</w:t>
      </w:r>
    </w:p>
    <w:p w:rsidR="007D682E" w:rsidRPr="00A97478" w:rsidRDefault="007D682E" w:rsidP="007D682E">
      <w:pPr>
        <w:spacing w:after="0" w:line="240" w:lineRule="auto"/>
        <w:rPr>
          <w:rFonts w:ascii="Georgia" w:hAnsi="Georgia"/>
        </w:rPr>
      </w:pPr>
      <w:r w:rsidRPr="00A97478">
        <w:rPr>
          <w:rFonts w:ascii="Georgia" w:hAnsi="Georgia"/>
        </w:rPr>
        <w:t xml:space="preserve">Genom ett systematiskt miljöarbete är Student Göteborg 2015 ett miljödiplomerat </w:t>
      </w:r>
      <w:r>
        <w:rPr>
          <w:rFonts w:ascii="Georgia" w:hAnsi="Georgia"/>
        </w:rPr>
        <w:t>evenemang</w:t>
      </w:r>
      <w:r w:rsidRPr="00A97478">
        <w:rPr>
          <w:rFonts w:ascii="Georgia" w:hAnsi="Georgia"/>
        </w:rPr>
        <w:t xml:space="preserve"> enligt Svensk Miljöbas.</w:t>
      </w:r>
    </w:p>
    <w:p w:rsidR="007D682E" w:rsidRDefault="007D682E" w:rsidP="00A97478">
      <w:pPr>
        <w:spacing w:after="0" w:line="240" w:lineRule="auto"/>
        <w:rPr>
          <w:rFonts w:ascii="Georgia" w:hAnsi="Georgia"/>
        </w:rPr>
      </w:pPr>
      <w:r w:rsidRPr="00A97478">
        <w:rPr>
          <w:rFonts w:ascii="Georgia" w:hAnsi="Georgia"/>
        </w:rPr>
        <w:t>Det innebär bland annat att all förtäring som kommer att serveras är ekologisk/kravmärkt samt att vegetariskt alternativ finns. Vi jobbar aktivt med sopsortering och återvinning samt har tagit ett aktivt beslut om att inte producera några trycksaker.</w:t>
      </w:r>
    </w:p>
    <w:p w:rsidR="00A97478" w:rsidRDefault="00A97478" w:rsidP="00A97478">
      <w:pPr>
        <w:spacing w:after="0" w:line="240" w:lineRule="auto"/>
        <w:rPr>
          <w:rFonts w:ascii="Georgia" w:hAnsi="Georgia"/>
        </w:rPr>
      </w:pPr>
    </w:p>
    <w:p w:rsidR="00A97478" w:rsidRPr="00A97478" w:rsidRDefault="00A97478" w:rsidP="00A97478">
      <w:pPr>
        <w:spacing w:after="0" w:line="240" w:lineRule="auto"/>
        <w:rPr>
          <w:rFonts w:ascii="Georgia" w:hAnsi="Georgia"/>
          <w:b/>
        </w:rPr>
      </w:pPr>
      <w:r w:rsidRPr="00A97478">
        <w:rPr>
          <w:rFonts w:ascii="Georgia" w:hAnsi="Georgia"/>
          <w:b/>
        </w:rPr>
        <w:t>Något för alla</w:t>
      </w:r>
    </w:p>
    <w:p w:rsidR="00A97478" w:rsidRPr="00A97478" w:rsidRDefault="00A97478" w:rsidP="00A97478">
      <w:pPr>
        <w:spacing w:after="0" w:line="240" w:lineRule="auto"/>
        <w:rPr>
          <w:rFonts w:ascii="Georgia" w:hAnsi="Georgia"/>
        </w:rPr>
      </w:pPr>
      <w:r w:rsidRPr="00A97478">
        <w:rPr>
          <w:rFonts w:ascii="Georgia" w:hAnsi="Georgia"/>
        </w:rPr>
        <w:t>Bakom Student Göteborg stå</w:t>
      </w:r>
      <w:bookmarkStart w:id="0" w:name="_GoBack"/>
      <w:bookmarkEnd w:id="0"/>
      <w:r w:rsidRPr="00A97478">
        <w:rPr>
          <w:rFonts w:ascii="Georgia" w:hAnsi="Georgia"/>
        </w:rPr>
        <w:t>r Göteborgs universitet, Chalmers, GFS Göteborgs Förenade Studentkårer och Göteborg &amp; Co Näringslivsgruppen.</w:t>
      </w:r>
      <w:r>
        <w:rPr>
          <w:rFonts w:ascii="Georgia" w:hAnsi="Georgia"/>
        </w:rPr>
        <w:t xml:space="preserve"> </w:t>
      </w:r>
      <w:r w:rsidRPr="00A97478">
        <w:rPr>
          <w:rFonts w:ascii="Georgia" w:hAnsi="Georgia"/>
        </w:rPr>
        <w:t>Studenterna får bland annat ta del av Cykelsightseeing, VIP-tur med Paddan, en kväll i Konstens tecken, Beachvolley turnering och mycket mer.</w:t>
      </w:r>
    </w:p>
    <w:p w:rsidR="00A97478" w:rsidRPr="00A97478" w:rsidRDefault="00A97478" w:rsidP="00A97478">
      <w:pPr>
        <w:spacing w:after="0" w:line="240" w:lineRule="auto"/>
        <w:rPr>
          <w:rFonts w:ascii="Georgia" w:hAnsi="Georgia"/>
        </w:rPr>
      </w:pPr>
      <w:r>
        <w:rPr>
          <w:rFonts w:ascii="Georgia" w:hAnsi="Georgia"/>
        </w:rPr>
        <w:t xml:space="preserve">– </w:t>
      </w:r>
      <w:r w:rsidRPr="00A97478">
        <w:rPr>
          <w:rFonts w:ascii="Georgia" w:hAnsi="Georgia"/>
        </w:rPr>
        <w:t xml:space="preserve">Det erbjuds många spännande aktiviteter för studenterna under hösten med en bra bredd så vi hoppas att det finns något för alla, säger Lena Hildingsson, projektledare Göteborg &amp; Co. </w:t>
      </w:r>
    </w:p>
    <w:p w:rsidR="00A97478" w:rsidRDefault="00A97478" w:rsidP="00A97478">
      <w:pPr>
        <w:spacing w:after="0" w:line="240" w:lineRule="auto"/>
        <w:rPr>
          <w:rFonts w:ascii="Georgia" w:hAnsi="Georgia"/>
        </w:rPr>
      </w:pPr>
      <w:r w:rsidRPr="00A97478">
        <w:rPr>
          <w:rFonts w:ascii="Georgia" w:hAnsi="Georgia"/>
        </w:rPr>
        <w:t>Den största händelsen är på Världskulturmuseet, torsdagen den 17 september. Kvällen bjuder på DJ som spelar skön musik, spelning av Göteborgsbandet Vita Bergen, möjlighet till att få ta del av utställningen ”</w:t>
      </w:r>
      <w:proofErr w:type="spellStart"/>
      <w:r w:rsidRPr="00A97478">
        <w:rPr>
          <w:rFonts w:ascii="Georgia" w:hAnsi="Georgia"/>
        </w:rPr>
        <w:t>Playground</w:t>
      </w:r>
      <w:proofErr w:type="spellEnd"/>
      <w:r w:rsidRPr="00A97478">
        <w:rPr>
          <w:rFonts w:ascii="Georgia" w:hAnsi="Georgia"/>
        </w:rPr>
        <w:t xml:space="preserve">” som är en lekfull utställning om rätten att vara sig själv och där normerna utmanas. Det kommer även att bjudas på mat och dryck. </w:t>
      </w:r>
    </w:p>
    <w:p w:rsidR="00A97478" w:rsidRDefault="00A97478" w:rsidP="00A97478">
      <w:pPr>
        <w:spacing w:after="0" w:line="240" w:lineRule="auto"/>
        <w:rPr>
          <w:rFonts w:ascii="Georgia" w:hAnsi="Georgia"/>
        </w:rPr>
      </w:pPr>
    </w:p>
    <w:p w:rsidR="00A97478" w:rsidRDefault="00A97478" w:rsidP="00A97478">
      <w:pPr>
        <w:spacing w:after="0" w:line="240" w:lineRule="auto"/>
        <w:rPr>
          <w:rFonts w:ascii="Georgia" w:hAnsi="Georgia"/>
        </w:rPr>
      </w:pPr>
    </w:p>
    <w:p w:rsidR="0081271A" w:rsidRPr="0081271A" w:rsidRDefault="0081271A" w:rsidP="0081271A">
      <w:pPr>
        <w:spacing w:after="0" w:line="240" w:lineRule="auto"/>
        <w:rPr>
          <w:rFonts w:ascii="Georgia" w:hAnsi="Georgia"/>
        </w:rPr>
      </w:pPr>
    </w:p>
    <w:p w:rsidR="0081271A" w:rsidRPr="0081271A" w:rsidRDefault="0081271A" w:rsidP="0081271A">
      <w:pPr>
        <w:spacing w:after="0" w:line="240" w:lineRule="auto"/>
        <w:rPr>
          <w:rFonts w:ascii="Georgia" w:hAnsi="Georgia"/>
          <w:b/>
        </w:rPr>
      </w:pPr>
      <w:r w:rsidRPr="0081271A">
        <w:rPr>
          <w:rFonts w:ascii="Georgia" w:hAnsi="Georgia"/>
          <w:b/>
        </w:rPr>
        <w:t>Kontakt</w:t>
      </w:r>
    </w:p>
    <w:p w:rsidR="00A97478" w:rsidRPr="00A97478" w:rsidRDefault="00A97478" w:rsidP="00A97478">
      <w:pPr>
        <w:spacing w:after="0" w:line="240" w:lineRule="auto"/>
        <w:rPr>
          <w:rFonts w:ascii="Georgia" w:hAnsi="Georgia"/>
        </w:rPr>
      </w:pPr>
      <w:r w:rsidRPr="00A97478">
        <w:rPr>
          <w:rFonts w:ascii="Georgia" w:hAnsi="Georgia"/>
        </w:rPr>
        <w:t>Lena Hildingsson, projektledare, Göteborg &amp; Co, 0705-61 52 44</w:t>
      </w:r>
    </w:p>
    <w:p w:rsidR="00FC59E0" w:rsidRPr="00D1014B" w:rsidRDefault="00A97478" w:rsidP="00FC59E0">
      <w:pPr>
        <w:spacing w:after="0" w:line="240" w:lineRule="auto"/>
        <w:rPr>
          <w:rFonts w:ascii="Georgia" w:hAnsi="Georgia"/>
        </w:rPr>
      </w:pPr>
      <w:r w:rsidRPr="00A97478">
        <w:rPr>
          <w:rFonts w:ascii="Georgia" w:hAnsi="Georgia"/>
        </w:rPr>
        <w:t>www.goteborg.com/student</w:t>
      </w:r>
    </w:p>
    <w:sectPr w:rsidR="00FC59E0" w:rsidRPr="00D101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ulldog Std">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B1C26"/>
    <w:multiLevelType w:val="hybridMultilevel"/>
    <w:tmpl w:val="2AAC6D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14B"/>
    <w:rsid w:val="00004E81"/>
    <w:rsid w:val="00010527"/>
    <w:rsid w:val="00031AB4"/>
    <w:rsid w:val="000520A6"/>
    <w:rsid w:val="00065127"/>
    <w:rsid w:val="000C1B02"/>
    <w:rsid w:val="001069E6"/>
    <w:rsid w:val="0012622E"/>
    <w:rsid w:val="0013711B"/>
    <w:rsid w:val="00162956"/>
    <w:rsid w:val="00171675"/>
    <w:rsid w:val="00180626"/>
    <w:rsid w:val="0018139F"/>
    <w:rsid w:val="001A6DB0"/>
    <w:rsid w:val="001C6AFC"/>
    <w:rsid w:val="00204448"/>
    <w:rsid w:val="00207DF6"/>
    <w:rsid w:val="00216522"/>
    <w:rsid w:val="00227D8D"/>
    <w:rsid w:val="00245459"/>
    <w:rsid w:val="002E47CD"/>
    <w:rsid w:val="002F5710"/>
    <w:rsid w:val="00315EFF"/>
    <w:rsid w:val="003B735E"/>
    <w:rsid w:val="003C4377"/>
    <w:rsid w:val="003E4A2A"/>
    <w:rsid w:val="003F7507"/>
    <w:rsid w:val="003F7D65"/>
    <w:rsid w:val="00405A6F"/>
    <w:rsid w:val="0042631B"/>
    <w:rsid w:val="00442589"/>
    <w:rsid w:val="00442BFD"/>
    <w:rsid w:val="0045075C"/>
    <w:rsid w:val="004B6E1B"/>
    <w:rsid w:val="005314FE"/>
    <w:rsid w:val="005C0142"/>
    <w:rsid w:val="005F1872"/>
    <w:rsid w:val="005F3875"/>
    <w:rsid w:val="006454D9"/>
    <w:rsid w:val="00675A18"/>
    <w:rsid w:val="006C2708"/>
    <w:rsid w:val="006F0DB0"/>
    <w:rsid w:val="00722563"/>
    <w:rsid w:val="00725EDE"/>
    <w:rsid w:val="00753B29"/>
    <w:rsid w:val="00770EC7"/>
    <w:rsid w:val="007B27DA"/>
    <w:rsid w:val="007C3E53"/>
    <w:rsid w:val="007C6FDF"/>
    <w:rsid w:val="007D682E"/>
    <w:rsid w:val="007F3C7F"/>
    <w:rsid w:val="0080051A"/>
    <w:rsid w:val="0081271A"/>
    <w:rsid w:val="00876E7B"/>
    <w:rsid w:val="008A5E68"/>
    <w:rsid w:val="008F3F14"/>
    <w:rsid w:val="00912B94"/>
    <w:rsid w:val="009328B5"/>
    <w:rsid w:val="009E3603"/>
    <w:rsid w:val="009E462C"/>
    <w:rsid w:val="009F4ABA"/>
    <w:rsid w:val="00A97478"/>
    <w:rsid w:val="00AD36EF"/>
    <w:rsid w:val="00AE3E46"/>
    <w:rsid w:val="00AF4C28"/>
    <w:rsid w:val="00B0536C"/>
    <w:rsid w:val="00C12EE3"/>
    <w:rsid w:val="00C13B36"/>
    <w:rsid w:val="00C13E79"/>
    <w:rsid w:val="00C218FF"/>
    <w:rsid w:val="00C54B7A"/>
    <w:rsid w:val="00D012EE"/>
    <w:rsid w:val="00D1014B"/>
    <w:rsid w:val="00D11BE2"/>
    <w:rsid w:val="00D755B0"/>
    <w:rsid w:val="00DC3170"/>
    <w:rsid w:val="00DD3968"/>
    <w:rsid w:val="00E542F2"/>
    <w:rsid w:val="00E612EF"/>
    <w:rsid w:val="00ED08B3"/>
    <w:rsid w:val="00EF1ACF"/>
    <w:rsid w:val="00F1076F"/>
    <w:rsid w:val="00F803DA"/>
    <w:rsid w:val="00FA6EE7"/>
    <w:rsid w:val="00FC59E0"/>
    <w:rsid w:val="00FF74A9"/>
    <w:rsid w:val="00FF78F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6454D9"/>
    <w:rPr>
      <w:color w:val="0000FF" w:themeColor="hyperlink"/>
      <w:u w:val="single"/>
    </w:rPr>
  </w:style>
  <w:style w:type="paragraph" w:styleId="Ballongtext">
    <w:name w:val="Balloon Text"/>
    <w:basedOn w:val="Normal"/>
    <w:link w:val="BallongtextChar"/>
    <w:uiPriority w:val="99"/>
    <w:semiHidden/>
    <w:unhideWhenUsed/>
    <w:rsid w:val="007C3E5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C3E53"/>
    <w:rPr>
      <w:rFonts w:ascii="Tahoma" w:hAnsi="Tahoma" w:cs="Tahoma"/>
      <w:sz w:val="16"/>
      <w:szCs w:val="16"/>
    </w:rPr>
  </w:style>
  <w:style w:type="character" w:styleId="AnvndHyperlnk">
    <w:name w:val="FollowedHyperlink"/>
    <w:basedOn w:val="Standardstycketeckensnitt"/>
    <w:uiPriority w:val="99"/>
    <w:semiHidden/>
    <w:unhideWhenUsed/>
    <w:rsid w:val="001C6AFC"/>
    <w:rPr>
      <w:color w:val="800080" w:themeColor="followedHyperlink"/>
      <w:u w:val="single"/>
    </w:rPr>
  </w:style>
  <w:style w:type="paragraph" w:styleId="Liststycke">
    <w:name w:val="List Paragraph"/>
    <w:basedOn w:val="Normal"/>
    <w:uiPriority w:val="34"/>
    <w:qFormat/>
    <w:rsid w:val="003F75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6454D9"/>
    <w:rPr>
      <w:color w:val="0000FF" w:themeColor="hyperlink"/>
      <w:u w:val="single"/>
    </w:rPr>
  </w:style>
  <w:style w:type="paragraph" w:styleId="Ballongtext">
    <w:name w:val="Balloon Text"/>
    <w:basedOn w:val="Normal"/>
    <w:link w:val="BallongtextChar"/>
    <w:uiPriority w:val="99"/>
    <w:semiHidden/>
    <w:unhideWhenUsed/>
    <w:rsid w:val="007C3E5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C3E53"/>
    <w:rPr>
      <w:rFonts w:ascii="Tahoma" w:hAnsi="Tahoma" w:cs="Tahoma"/>
      <w:sz w:val="16"/>
      <w:szCs w:val="16"/>
    </w:rPr>
  </w:style>
  <w:style w:type="character" w:styleId="AnvndHyperlnk">
    <w:name w:val="FollowedHyperlink"/>
    <w:basedOn w:val="Standardstycketeckensnitt"/>
    <w:uiPriority w:val="99"/>
    <w:semiHidden/>
    <w:unhideWhenUsed/>
    <w:rsid w:val="001C6AFC"/>
    <w:rPr>
      <w:color w:val="800080" w:themeColor="followedHyperlink"/>
      <w:u w:val="single"/>
    </w:rPr>
  </w:style>
  <w:style w:type="paragraph" w:styleId="Liststycke">
    <w:name w:val="List Paragraph"/>
    <w:basedOn w:val="Normal"/>
    <w:uiPriority w:val="34"/>
    <w:qFormat/>
    <w:rsid w:val="003F7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E2636-0745-41C8-BE25-E9EEB38B6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342</Words>
  <Characters>1816</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Göteborgs Stad</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Lehmann</dc:creator>
  <cp:lastModifiedBy>Fredrik Beckman</cp:lastModifiedBy>
  <cp:revision>3</cp:revision>
  <cp:lastPrinted>2014-01-21T13:29:00Z</cp:lastPrinted>
  <dcterms:created xsi:type="dcterms:W3CDTF">2015-08-24T11:32:00Z</dcterms:created>
  <dcterms:modified xsi:type="dcterms:W3CDTF">2015-08-24T11:35:00Z</dcterms:modified>
</cp:coreProperties>
</file>