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9F" w:rsidRPr="00CD0D5A" w:rsidRDefault="00C5539F" w:rsidP="00405CFD">
      <w:pPr>
        <w:rPr>
          <w:rFonts w:asciiTheme="minorHAnsi" w:hAnsiTheme="minorHAnsi" w:cstheme="minorHAnsi"/>
        </w:rPr>
      </w:pPr>
    </w:p>
    <w:p w:rsidR="00CD0D5A" w:rsidRPr="00CD0D5A" w:rsidRDefault="003F7446" w:rsidP="00CD0D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Pressmeddelande 20160205</w:t>
      </w:r>
      <w:bookmarkStart w:id="0" w:name="_GoBack"/>
      <w:bookmarkEnd w:id="0"/>
    </w:p>
    <w:p w:rsidR="00A54CB3" w:rsidRDefault="00A54CB3" w:rsidP="00CD0D5A">
      <w:pPr>
        <w:rPr>
          <w:rFonts w:asciiTheme="minorHAnsi" w:hAnsiTheme="minorHAnsi" w:cstheme="minorHAnsi"/>
          <w:b/>
          <w:sz w:val="32"/>
          <w:szCs w:val="32"/>
        </w:rPr>
      </w:pPr>
    </w:p>
    <w:p w:rsidR="00CD0D5A" w:rsidRDefault="00405CFD" w:rsidP="00CD0D5A">
      <w:pPr>
        <w:rPr>
          <w:rFonts w:asciiTheme="minorHAnsi" w:hAnsiTheme="minorHAnsi" w:cstheme="minorHAnsi"/>
          <w:b/>
          <w:sz w:val="32"/>
          <w:szCs w:val="32"/>
        </w:rPr>
      </w:pPr>
      <w:r w:rsidRPr="00570FC1">
        <w:rPr>
          <w:rFonts w:asciiTheme="minorHAnsi" w:hAnsiTheme="minorHAnsi" w:cstheme="minorHAnsi"/>
          <w:b/>
          <w:sz w:val="32"/>
          <w:szCs w:val="32"/>
        </w:rPr>
        <w:t>Ny digital Byggvarudeklaration</w:t>
      </w:r>
      <w:r w:rsidR="00BE12DC">
        <w:rPr>
          <w:rFonts w:asciiTheme="minorHAnsi" w:hAnsiTheme="minorHAnsi" w:cstheme="minorHAnsi"/>
          <w:b/>
          <w:sz w:val="32"/>
          <w:szCs w:val="32"/>
        </w:rPr>
        <w:t xml:space="preserve"> -</w:t>
      </w:r>
      <w:r w:rsidR="00570FC1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570FC1">
        <w:rPr>
          <w:rFonts w:asciiTheme="minorHAnsi" w:hAnsiTheme="minorHAnsi" w:cstheme="minorHAnsi"/>
          <w:b/>
          <w:sz w:val="32"/>
          <w:szCs w:val="32"/>
        </w:rPr>
        <w:t>eBVD</w:t>
      </w:r>
      <w:proofErr w:type="spellEnd"/>
      <w:r w:rsidR="00570FC1">
        <w:rPr>
          <w:rFonts w:asciiTheme="minorHAnsi" w:hAnsiTheme="minorHAnsi" w:cstheme="minorHAnsi"/>
          <w:b/>
          <w:sz w:val="32"/>
          <w:szCs w:val="32"/>
        </w:rPr>
        <w:t xml:space="preserve"> 2015</w:t>
      </w:r>
      <w:r w:rsidR="005A518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E12DC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5A5189">
        <w:rPr>
          <w:rFonts w:asciiTheme="minorHAnsi" w:hAnsiTheme="minorHAnsi" w:cstheme="minorHAnsi"/>
          <w:b/>
          <w:sz w:val="32"/>
          <w:szCs w:val="32"/>
        </w:rPr>
        <w:t>på plats</w:t>
      </w:r>
    </w:p>
    <w:p w:rsidR="00570FC1" w:rsidRDefault="00570FC1" w:rsidP="00CD0D5A">
      <w:pPr>
        <w:rPr>
          <w:rFonts w:asciiTheme="minorHAnsi" w:hAnsiTheme="minorHAnsi" w:cstheme="minorHAnsi"/>
          <w:b/>
          <w:sz w:val="32"/>
          <w:szCs w:val="32"/>
        </w:rPr>
      </w:pPr>
    </w:p>
    <w:p w:rsidR="000B7332" w:rsidRPr="00E34A87" w:rsidRDefault="00683452" w:rsidP="00CD0D5A">
      <w:pPr>
        <w:rPr>
          <w:rFonts w:asciiTheme="minorHAnsi" w:hAnsiTheme="minorHAnsi"/>
        </w:rPr>
      </w:pPr>
      <w:r w:rsidRPr="00683452">
        <w:rPr>
          <w:rFonts w:asciiTheme="minorHAnsi" w:hAnsiTheme="minorHAnsi" w:cstheme="minorHAnsi"/>
        </w:rPr>
        <w:t xml:space="preserve">Nu finns den nya digitala Byggvarudeklarationen </w:t>
      </w:r>
      <w:r>
        <w:rPr>
          <w:rFonts w:asciiTheme="minorHAnsi" w:hAnsiTheme="minorHAnsi" w:cstheme="minorHAnsi"/>
        </w:rPr>
        <w:t xml:space="preserve">eBVD2015 </w:t>
      </w:r>
      <w:r w:rsidRPr="00683452">
        <w:rPr>
          <w:rFonts w:asciiTheme="minorHAnsi" w:hAnsiTheme="minorHAnsi" w:cstheme="minorHAnsi"/>
        </w:rPr>
        <w:t>på plats.</w:t>
      </w:r>
      <w:r w:rsidR="009279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Fören</w:t>
      </w:r>
      <w:r w:rsidR="000D092E">
        <w:rPr>
          <w:rFonts w:asciiTheme="minorHAnsi" w:hAnsiTheme="minorHAnsi" w:cstheme="minorHAnsi"/>
        </w:rPr>
        <w:t xml:space="preserve">ingen för Byggvarudeklarationer, BVD-föreningen, </w:t>
      </w:r>
      <w:r w:rsidR="00E02305">
        <w:rPr>
          <w:rFonts w:asciiTheme="minorHAnsi" w:hAnsiTheme="minorHAnsi" w:cstheme="minorHAnsi"/>
        </w:rPr>
        <w:t xml:space="preserve">som ägs av hela sektorn </w:t>
      </w:r>
      <w:r w:rsidR="003A7A35">
        <w:rPr>
          <w:rFonts w:asciiTheme="minorHAnsi" w:hAnsiTheme="minorHAnsi" w:cstheme="minorHAnsi"/>
        </w:rPr>
        <w:t xml:space="preserve">har nu uppdaterat </w:t>
      </w:r>
      <w:r w:rsidR="000D092E">
        <w:rPr>
          <w:rFonts w:asciiTheme="minorHAnsi" w:hAnsiTheme="minorHAnsi" w:cstheme="minorHAnsi"/>
        </w:rPr>
        <w:t xml:space="preserve">innehållet </w:t>
      </w:r>
      <w:r w:rsidR="00E02305">
        <w:rPr>
          <w:rFonts w:asciiTheme="minorHAnsi" w:hAnsiTheme="minorHAnsi" w:cstheme="minorHAnsi"/>
        </w:rPr>
        <w:t>och skapat ett helt nytt digitalt</w:t>
      </w:r>
      <w:r>
        <w:rPr>
          <w:rFonts w:asciiTheme="minorHAnsi" w:hAnsiTheme="minorHAnsi" w:cstheme="minorHAnsi"/>
        </w:rPr>
        <w:t xml:space="preserve"> format för den ny</w:t>
      </w:r>
      <w:r w:rsidR="003A7A35">
        <w:rPr>
          <w:rFonts w:asciiTheme="minorHAnsi" w:hAnsiTheme="minorHAnsi" w:cstheme="minorHAnsi"/>
        </w:rPr>
        <w:t>a</w:t>
      </w:r>
      <w:r w:rsidR="0070005C">
        <w:rPr>
          <w:rFonts w:asciiTheme="minorHAnsi" w:hAnsiTheme="minorHAnsi" w:cstheme="minorHAnsi"/>
        </w:rPr>
        <w:t xml:space="preserve"> Byggvarudeklarationen, </w:t>
      </w:r>
      <w:proofErr w:type="spellStart"/>
      <w:r w:rsidR="0070005C">
        <w:rPr>
          <w:rFonts w:asciiTheme="minorHAnsi" w:hAnsiTheme="minorHAnsi" w:cstheme="minorHAnsi"/>
        </w:rPr>
        <w:t>e</w:t>
      </w:r>
      <w:r w:rsidR="003A7A35">
        <w:rPr>
          <w:rFonts w:asciiTheme="minorHAnsi" w:hAnsiTheme="minorHAnsi" w:cstheme="minorHAnsi"/>
        </w:rPr>
        <w:t>BVD</w:t>
      </w:r>
      <w:proofErr w:type="spellEnd"/>
      <w:r w:rsidR="003A7A35">
        <w:rPr>
          <w:rFonts w:asciiTheme="minorHAnsi" w:hAnsiTheme="minorHAnsi" w:cstheme="minorHAnsi"/>
        </w:rPr>
        <w:t xml:space="preserve"> 2015</w:t>
      </w:r>
      <w:r w:rsidR="000D092E">
        <w:rPr>
          <w:rFonts w:asciiTheme="minorHAnsi" w:hAnsiTheme="minorHAnsi" w:cstheme="minorHAnsi"/>
        </w:rPr>
        <w:t>,</w:t>
      </w:r>
      <w:r w:rsidR="00E02305">
        <w:rPr>
          <w:rFonts w:asciiTheme="minorHAnsi" w:hAnsiTheme="minorHAnsi" w:cstheme="minorHAnsi"/>
        </w:rPr>
        <w:t xml:space="preserve"> </w:t>
      </w:r>
      <w:r w:rsidR="000D092E" w:rsidRPr="00E34A87">
        <w:rPr>
          <w:rFonts w:asciiTheme="minorHAnsi" w:hAnsiTheme="minorHAnsi"/>
        </w:rPr>
        <w:t>som kan hantera nuvarande och kommande krav på miljöinformation för byggvaror.</w:t>
      </w:r>
      <w:r w:rsidR="000D092E">
        <w:rPr>
          <w:rFonts w:asciiTheme="minorHAnsi" w:hAnsiTheme="minorHAnsi"/>
        </w:rPr>
        <w:t xml:space="preserve"> </w:t>
      </w:r>
      <w:r w:rsidR="00E02305">
        <w:rPr>
          <w:rFonts w:asciiTheme="minorHAnsi" w:hAnsiTheme="minorHAnsi" w:cstheme="minorHAnsi"/>
        </w:rPr>
        <w:t>E</w:t>
      </w:r>
      <w:r w:rsidR="00927991">
        <w:rPr>
          <w:rFonts w:asciiTheme="minorHAnsi" w:hAnsiTheme="minorHAnsi" w:cstheme="minorHAnsi"/>
        </w:rPr>
        <w:t xml:space="preserve">tt fyrtiotal </w:t>
      </w:r>
      <w:r w:rsidR="00E02305" w:rsidRPr="00E34A87">
        <w:rPr>
          <w:rFonts w:asciiTheme="minorHAnsi" w:hAnsiTheme="minorHAnsi" w:cstheme="minorHAnsi"/>
        </w:rPr>
        <w:t xml:space="preserve">företag, organisationer och myndigheter har deltagit i </w:t>
      </w:r>
      <w:r w:rsidR="000020BF" w:rsidRPr="00E34A87">
        <w:rPr>
          <w:rFonts w:asciiTheme="minorHAnsi" w:hAnsiTheme="minorHAnsi" w:cstheme="minorHAnsi"/>
        </w:rPr>
        <w:t>ut</w:t>
      </w:r>
      <w:r w:rsidR="000D092E">
        <w:rPr>
          <w:rFonts w:asciiTheme="minorHAnsi" w:hAnsiTheme="minorHAnsi" w:cstheme="minorHAnsi"/>
        </w:rPr>
        <w:t>ar</w:t>
      </w:r>
      <w:r w:rsidR="000020BF" w:rsidRPr="00E34A87">
        <w:rPr>
          <w:rFonts w:asciiTheme="minorHAnsi" w:hAnsiTheme="minorHAnsi" w:cstheme="minorHAnsi"/>
        </w:rPr>
        <w:t>betandet</w:t>
      </w:r>
      <w:r w:rsidR="00E02305" w:rsidRPr="00E34A87">
        <w:rPr>
          <w:rFonts w:asciiTheme="minorHAnsi" w:hAnsiTheme="minorHAnsi" w:cstheme="minorHAnsi"/>
        </w:rPr>
        <w:t xml:space="preserve"> av den nya deklarationen</w:t>
      </w:r>
      <w:r w:rsidR="00B74715">
        <w:rPr>
          <w:rFonts w:asciiTheme="minorHAnsi" w:hAnsiTheme="minorHAnsi"/>
        </w:rPr>
        <w:t>.</w:t>
      </w:r>
    </w:p>
    <w:p w:rsidR="005C223E" w:rsidRDefault="005C223E" w:rsidP="00CD0D5A">
      <w:pPr>
        <w:rPr>
          <w:rFonts w:asciiTheme="minorHAnsi" w:hAnsiTheme="minorHAnsi" w:cstheme="minorHAnsi"/>
        </w:rPr>
      </w:pPr>
    </w:p>
    <w:p w:rsidR="00505101" w:rsidRDefault="00E34A87" w:rsidP="00CD0D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Parallellt har </w:t>
      </w:r>
      <w:r w:rsidR="003A7A35">
        <w:rPr>
          <w:rFonts w:asciiTheme="minorHAnsi" w:hAnsiTheme="minorHAnsi" w:cstheme="minorHAnsi"/>
        </w:rPr>
        <w:t xml:space="preserve">Byggmaterialindustrierna och </w:t>
      </w:r>
      <w:r>
        <w:rPr>
          <w:rFonts w:asciiTheme="minorHAnsi" w:hAnsiTheme="minorHAnsi" w:cstheme="minorHAnsi"/>
        </w:rPr>
        <w:t>Svenska Miljöinstitutet IVL</w:t>
      </w:r>
      <w:r w:rsidR="003A7A35">
        <w:rPr>
          <w:rFonts w:asciiTheme="minorHAnsi" w:hAnsiTheme="minorHAnsi" w:cstheme="minorHAnsi"/>
        </w:rPr>
        <w:t xml:space="preserve"> tillsammans skapat ett </w:t>
      </w:r>
      <w:r w:rsidR="0055570B">
        <w:rPr>
          <w:rFonts w:asciiTheme="minorHAnsi" w:hAnsiTheme="minorHAnsi" w:cstheme="minorHAnsi"/>
        </w:rPr>
        <w:t xml:space="preserve">digitalt </w:t>
      </w:r>
      <w:r w:rsidR="000D092E">
        <w:rPr>
          <w:rFonts w:asciiTheme="minorHAnsi" w:hAnsiTheme="minorHAnsi" w:cstheme="minorHAnsi"/>
        </w:rPr>
        <w:t>inmatnings</w:t>
      </w:r>
      <w:r w:rsidR="003A7A35">
        <w:rPr>
          <w:rFonts w:asciiTheme="minorHAnsi" w:hAnsiTheme="minorHAnsi" w:cstheme="minorHAnsi"/>
        </w:rPr>
        <w:t xml:space="preserve">verktyg </w:t>
      </w:r>
      <w:r w:rsidR="000D092E">
        <w:rPr>
          <w:rFonts w:asciiTheme="minorHAnsi" w:hAnsiTheme="minorHAnsi" w:cstheme="minorHAnsi"/>
        </w:rPr>
        <w:t>och en samlad</w:t>
      </w:r>
      <w:r w:rsidR="003A7A35">
        <w:rPr>
          <w:rFonts w:asciiTheme="minorHAnsi" w:hAnsiTheme="minorHAnsi" w:cstheme="minorHAnsi"/>
        </w:rPr>
        <w:t xml:space="preserve"> databas som tillverkare </w:t>
      </w:r>
      <w:r w:rsidR="00B74715">
        <w:rPr>
          <w:rFonts w:asciiTheme="minorHAnsi" w:hAnsiTheme="minorHAnsi" w:cstheme="minorHAnsi"/>
        </w:rPr>
        <w:t xml:space="preserve">kan använda för att registrera </w:t>
      </w:r>
      <w:r w:rsidR="003A7A35">
        <w:rPr>
          <w:rFonts w:asciiTheme="minorHAnsi" w:hAnsiTheme="minorHAnsi" w:cstheme="minorHAnsi"/>
        </w:rPr>
        <w:t>och lagra sina Byggvarudeklarationer i</w:t>
      </w:r>
      <w:r w:rsidR="00B74715">
        <w:rPr>
          <w:rFonts w:asciiTheme="minorHAnsi" w:hAnsiTheme="minorHAnsi" w:cstheme="minorHAnsi"/>
        </w:rPr>
        <w:t xml:space="preserve"> och som alla </w:t>
      </w:r>
      <w:r w:rsidR="003A7A35">
        <w:rPr>
          <w:rFonts w:asciiTheme="minorHAnsi" w:hAnsiTheme="minorHAnsi" w:cstheme="minorHAnsi"/>
        </w:rPr>
        <w:t xml:space="preserve">fritt </w:t>
      </w:r>
      <w:r w:rsidR="00B74715">
        <w:rPr>
          <w:rFonts w:asciiTheme="minorHAnsi" w:hAnsiTheme="minorHAnsi" w:cstheme="minorHAnsi"/>
        </w:rPr>
        <w:t>kan söka Byggvarudeklarationer i</w:t>
      </w:r>
      <w:r w:rsidR="003A7A35">
        <w:rPr>
          <w:rFonts w:asciiTheme="minorHAnsi" w:hAnsiTheme="minorHAnsi" w:cstheme="minorHAnsi"/>
        </w:rPr>
        <w:t xml:space="preserve">. </w:t>
      </w:r>
    </w:p>
    <w:p w:rsidR="005C223E" w:rsidRDefault="005C223E" w:rsidP="005C223E">
      <w:pPr>
        <w:rPr>
          <w:rFonts w:asciiTheme="minorHAnsi" w:hAnsiTheme="minorHAnsi" w:cstheme="minorHAnsi"/>
        </w:rPr>
      </w:pPr>
    </w:p>
    <w:p w:rsidR="005C223E" w:rsidRDefault="005C223E" w:rsidP="005C2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Informationen i Byggvarudeklarationer ligger bland annat till grund för val av byggprodukter ur miljösynpunkt och för att dokumentera inbyggda varor.</w:t>
      </w:r>
    </w:p>
    <w:p w:rsidR="00683452" w:rsidRDefault="00683452" w:rsidP="00CD0D5A">
      <w:pPr>
        <w:rPr>
          <w:rFonts w:asciiTheme="minorHAnsi" w:hAnsiTheme="minorHAnsi" w:cstheme="minorHAnsi"/>
        </w:rPr>
      </w:pPr>
    </w:p>
    <w:p w:rsidR="00790D96" w:rsidRDefault="00683452" w:rsidP="0055570B">
      <w:pPr>
        <w:pStyle w:val="Liststycke"/>
        <w:numPr>
          <w:ilvl w:val="0"/>
          <w:numId w:val="28"/>
        </w:numPr>
        <w:rPr>
          <w:rFonts w:asciiTheme="minorHAnsi" w:hAnsiTheme="minorHAnsi" w:cstheme="minorHAnsi"/>
        </w:rPr>
      </w:pPr>
      <w:r w:rsidRPr="0055570B">
        <w:rPr>
          <w:rFonts w:asciiTheme="minorHAnsi" w:hAnsiTheme="minorHAnsi" w:cstheme="minorHAnsi"/>
        </w:rPr>
        <w:t xml:space="preserve">Genom ett </w:t>
      </w:r>
      <w:r w:rsidR="000D092E">
        <w:rPr>
          <w:rFonts w:asciiTheme="minorHAnsi" w:hAnsiTheme="minorHAnsi" w:cstheme="minorHAnsi"/>
        </w:rPr>
        <w:t>grundligt</w:t>
      </w:r>
      <w:r w:rsidRPr="0055570B">
        <w:rPr>
          <w:rFonts w:asciiTheme="minorHAnsi" w:hAnsiTheme="minorHAnsi" w:cstheme="minorHAnsi"/>
        </w:rPr>
        <w:t xml:space="preserve"> </w:t>
      </w:r>
      <w:r w:rsidR="007D13FE">
        <w:rPr>
          <w:rFonts w:asciiTheme="minorHAnsi" w:hAnsiTheme="minorHAnsi" w:cstheme="minorHAnsi"/>
        </w:rPr>
        <w:t xml:space="preserve">förarbete med medverkande </w:t>
      </w:r>
      <w:r w:rsidRPr="0055570B">
        <w:rPr>
          <w:rFonts w:asciiTheme="minorHAnsi" w:hAnsiTheme="minorHAnsi" w:cstheme="minorHAnsi"/>
        </w:rPr>
        <w:t xml:space="preserve">företag och organisationer från hela sektorn har vi nu </w:t>
      </w:r>
      <w:r w:rsidR="003A7A35" w:rsidRPr="0055570B">
        <w:rPr>
          <w:rFonts w:asciiTheme="minorHAnsi" w:hAnsiTheme="minorHAnsi" w:cstheme="minorHAnsi"/>
        </w:rPr>
        <w:t>e</w:t>
      </w:r>
      <w:r w:rsidR="0055570B">
        <w:rPr>
          <w:rFonts w:asciiTheme="minorHAnsi" w:hAnsiTheme="minorHAnsi" w:cstheme="minorHAnsi"/>
        </w:rPr>
        <w:t xml:space="preserve">n ny Byggvarudeklaration </w:t>
      </w:r>
      <w:r w:rsidR="00790D96">
        <w:rPr>
          <w:rFonts w:asciiTheme="minorHAnsi" w:hAnsiTheme="minorHAnsi" w:cstheme="minorHAnsi"/>
        </w:rPr>
        <w:t xml:space="preserve">som uppfyller behoven </w:t>
      </w:r>
      <w:r w:rsidR="00337CE5">
        <w:rPr>
          <w:rFonts w:asciiTheme="minorHAnsi" w:hAnsiTheme="minorHAnsi" w:cstheme="minorHAnsi"/>
        </w:rPr>
        <w:t xml:space="preserve">av relevant information </w:t>
      </w:r>
      <w:r w:rsidR="000D092E">
        <w:rPr>
          <w:rFonts w:asciiTheme="minorHAnsi" w:hAnsiTheme="minorHAnsi" w:cstheme="minorHAnsi"/>
        </w:rPr>
        <w:t>för</w:t>
      </w:r>
      <w:r w:rsidR="00790D96">
        <w:rPr>
          <w:rFonts w:asciiTheme="minorHAnsi" w:hAnsiTheme="minorHAnsi" w:cstheme="minorHAnsi"/>
        </w:rPr>
        <w:t xml:space="preserve"> användare </w:t>
      </w:r>
      <w:r w:rsidR="00337CE5">
        <w:rPr>
          <w:rFonts w:asciiTheme="minorHAnsi" w:hAnsiTheme="minorHAnsi" w:cstheme="minorHAnsi"/>
        </w:rPr>
        <w:t>och</w:t>
      </w:r>
      <w:r w:rsidR="00790D96">
        <w:rPr>
          <w:rFonts w:asciiTheme="minorHAnsi" w:hAnsiTheme="minorHAnsi" w:cstheme="minorHAnsi"/>
        </w:rPr>
        <w:t xml:space="preserve"> möjligheter för tillverkare att deklarera uppgifter, säger </w:t>
      </w:r>
      <w:r w:rsidR="00337CE5">
        <w:rPr>
          <w:rFonts w:asciiTheme="minorHAnsi" w:hAnsiTheme="minorHAnsi" w:cstheme="minorHAnsi"/>
        </w:rPr>
        <w:t>Lars Lundberg, ordförande i BVD-föreningen och VD på Saint-Gobain Gyproc.</w:t>
      </w:r>
      <w:r w:rsidR="00790D96">
        <w:rPr>
          <w:rFonts w:asciiTheme="minorHAnsi" w:hAnsiTheme="minorHAnsi" w:cstheme="minorHAnsi"/>
        </w:rPr>
        <w:t xml:space="preserve"> </w:t>
      </w:r>
    </w:p>
    <w:p w:rsidR="00790D96" w:rsidRDefault="00790D96" w:rsidP="00790D96">
      <w:pPr>
        <w:pStyle w:val="Liststycke"/>
        <w:rPr>
          <w:rFonts w:asciiTheme="minorHAnsi" w:hAnsiTheme="minorHAnsi" w:cstheme="minorHAnsi"/>
        </w:rPr>
      </w:pPr>
    </w:p>
    <w:p w:rsidR="00683452" w:rsidRDefault="00790D96" w:rsidP="0055570B">
      <w:pPr>
        <w:pStyle w:val="Liststycke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Genom </w:t>
      </w:r>
      <w:r w:rsidR="0055570B">
        <w:rPr>
          <w:rFonts w:asciiTheme="minorHAnsi" w:hAnsiTheme="minorHAnsi" w:cstheme="minorHAnsi"/>
        </w:rPr>
        <w:t>ett</w:t>
      </w:r>
      <w:r w:rsidR="00683452" w:rsidRPr="0055570B">
        <w:rPr>
          <w:rFonts w:asciiTheme="minorHAnsi" w:hAnsiTheme="minorHAnsi" w:cstheme="minorHAnsi"/>
        </w:rPr>
        <w:t xml:space="preserve"> helt ny</w:t>
      </w:r>
      <w:r w:rsidR="003A7A35" w:rsidRPr="0055570B">
        <w:rPr>
          <w:rFonts w:asciiTheme="minorHAnsi" w:hAnsiTheme="minorHAnsi" w:cstheme="minorHAnsi"/>
        </w:rPr>
        <w:t>tt</w:t>
      </w:r>
      <w:r w:rsidR="00683452" w:rsidRPr="0055570B">
        <w:rPr>
          <w:rFonts w:asciiTheme="minorHAnsi" w:hAnsiTheme="minorHAnsi" w:cstheme="minorHAnsi"/>
        </w:rPr>
        <w:t xml:space="preserve"> digitalt verktyg kommer </w:t>
      </w:r>
      <w:r w:rsidR="005A5189">
        <w:rPr>
          <w:rFonts w:asciiTheme="minorHAnsi" w:hAnsiTheme="minorHAnsi" w:cstheme="minorHAnsi"/>
        </w:rPr>
        <w:t xml:space="preserve">det </w:t>
      </w:r>
      <w:r w:rsidR="00683452" w:rsidRPr="0055570B">
        <w:rPr>
          <w:rFonts w:asciiTheme="minorHAnsi" w:hAnsiTheme="minorHAnsi" w:cstheme="minorHAnsi"/>
        </w:rPr>
        <w:t>att underlätta för både tillverkare att registrera sina produkter och användare genom att de</w:t>
      </w:r>
      <w:r w:rsidR="003A7A35" w:rsidRPr="0055570B">
        <w:rPr>
          <w:rFonts w:asciiTheme="minorHAnsi" w:hAnsiTheme="minorHAnsi" w:cstheme="minorHAnsi"/>
        </w:rPr>
        <w:t xml:space="preserve"> </w:t>
      </w:r>
      <w:r w:rsidR="00683452" w:rsidRPr="0055570B">
        <w:rPr>
          <w:rFonts w:asciiTheme="minorHAnsi" w:hAnsiTheme="minorHAnsi" w:cstheme="minorHAnsi"/>
        </w:rPr>
        <w:t xml:space="preserve">kan söka produkter helt fritt från </w:t>
      </w:r>
      <w:r w:rsidR="0055570B">
        <w:rPr>
          <w:rFonts w:asciiTheme="minorHAnsi" w:hAnsiTheme="minorHAnsi" w:cstheme="minorHAnsi"/>
        </w:rPr>
        <w:t>en samlad plats</w:t>
      </w:r>
      <w:r w:rsidR="000E0D2B">
        <w:rPr>
          <w:rFonts w:asciiTheme="minorHAnsi" w:hAnsiTheme="minorHAnsi" w:cstheme="minorHAnsi"/>
        </w:rPr>
        <w:t>. Vi hoppas att så många tillverkare som möjligt registrerar miljöinformat</w:t>
      </w:r>
      <w:r w:rsidR="00337CE5">
        <w:rPr>
          <w:rFonts w:asciiTheme="minorHAnsi" w:hAnsiTheme="minorHAnsi" w:cstheme="minorHAnsi"/>
        </w:rPr>
        <w:t>ion om sina produkter enligt det nya standardiserade formatet</w:t>
      </w:r>
      <w:r w:rsidR="000E0D2B">
        <w:rPr>
          <w:rFonts w:asciiTheme="minorHAnsi" w:hAnsiTheme="minorHAnsi" w:cstheme="minorHAnsi"/>
        </w:rPr>
        <w:t xml:space="preserve">, säger </w:t>
      </w:r>
      <w:r w:rsidR="00337CE5">
        <w:rPr>
          <w:rFonts w:asciiTheme="minorHAnsi" w:hAnsiTheme="minorHAnsi" w:cstheme="minorHAnsi"/>
        </w:rPr>
        <w:t>Monica Björk, VD på Byggmaterialindustrierna</w:t>
      </w:r>
    </w:p>
    <w:p w:rsidR="00A54CB3" w:rsidRDefault="00A54CB3" w:rsidP="00A54CB3">
      <w:pPr>
        <w:rPr>
          <w:rFonts w:asciiTheme="minorHAnsi" w:hAnsiTheme="minorHAnsi" w:cstheme="minorHAnsi"/>
        </w:rPr>
      </w:pPr>
    </w:p>
    <w:p w:rsidR="00A54CB3" w:rsidRDefault="00927991" w:rsidP="00A54C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Medlemmar i BVD-föreningen är Byggherrarna, Byggmaterialindustrierna, Fastighetsägarna, HSB Riksförbund, </w:t>
      </w:r>
      <w:r w:rsidRPr="00927991">
        <w:rPr>
          <w:rFonts w:asciiTheme="minorHAnsi" w:hAnsiTheme="minorHAnsi" w:cstheme="minorHAnsi"/>
        </w:rPr>
        <w:t xml:space="preserve">SABO </w:t>
      </w:r>
      <w:r w:rsidRPr="00927991">
        <w:rPr>
          <w:rFonts w:asciiTheme="minorHAnsi" w:hAnsiTheme="minorHAnsi" w:cs="Arial"/>
        </w:rPr>
        <w:t>Sveriges allmännyttiga bostadsföretag</w:t>
      </w:r>
      <w:r w:rsidRPr="00927991">
        <w:rPr>
          <w:rFonts w:asciiTheme="minorHAnsi" w:hAnsiTheme="minorHAnsi" w:cstheme="minorHAnsi"/>
        </w:rPr>
        <w:t xml:space="preserve">, Svenska </w:t>
      </w:r>
      <w:proofErr w:type="spellStart"/>
      <w:proofErr w:type="gramStart"/>
      <w:r>
        <w:rPr>
          <w:rFonts w:asciiTheme="minorHAnsi" w:hAnsiTheme="minorHAnsi" w:cstheme="minorHAnsi"/>
        </w:rPr>
        <w:t>Teknik&amp;Designföretagen</w:t>
      </w:r>
      <w:proofErr w:type="spellEnd"/>
      <w:proofErr w:type="gramEnd"/>
      <w:r>
        <w:rPr>
          <w:rFonts w:asciiTheme="minorHAnsi" w:hAnsiTheme="minorHAnsi" w:cstheme="minorHAnsi"/>
        </w:rPr>
        <w:t xml:space="preserve"> och  Sveriges Byggindustrier. </w:t>
      </w:r>
    </w:p>
    <w:p w:rsidR="00927991" w:rsidRDefault="00927991" w:rsidP="00927991">
      <w:pPr>
        <w:rPr>
          <w:rFonts w:asciiTheme="minorHAnsi" w:hAnsiTheme="minorHAnsi" w:cstheme="minorHAnsi"/>
        </w:rPr>
      </w:pPr>
    </w:p>
    <w:p w:rsidR="00927991" w:rsidRDefault="00927991" w:rsidP="009279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Läs mer på Byggvarudeklarationer.se och byggmaterialindustrierna.se</w:t>
      </w:r>
    </w:p>
    <w:p w:rsidR="00337CE5" w:rsidRDefault="00337CE5" w:rsidP="00A54CB3">
      <w:pPr>
        <w:rPr>
          <w:rFonts w:asciiTheme="minorHAnsi" w:hAnsiTheme="minorHAnsi" w:cstheme="minorHAnsi"/>
        </w:rPr>
      </w:pPr>
    </w:p>
    <w:p w:rsidR="00A54CB3" w:rsidRDefault="00A54CB3" w:rsidP="00A54C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 mer information kontakta</w:t>
      </w:r>
    </w:p>
    <w:p w:rsidR="00A54CB3" w:rsidRDefault="00A54CB3" w:rsidP="00A54C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Lars Lundberg, ordförande i BVD-föreningen</w:t>
      </w:r>
      <w:r w:rsidR="00BE12DC">
        <w:rPr>
          <w:rFonts w:asciiTheme="minorHAnsi" w:hAnsiTheme="minorHAnsi" w:cstheme="minorHAnsi"/>
        </w:rPr>
        <w:t xml:space="preserve"> 070-265 54 37</w:t>
      </w:r>
    </w:p>
    <w:p w:rsidR="00A54CB3" w:rsidRDefault="00A54CB3" w:rsidP="00A54C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Monica Björk, Byggmaterialindustrierna och kansli åt BVD-föreningen</w:t>
      </w:r>
      <w:r w:rsidR="00BE12DC">
        <w:rPr>
          <w:rFonts w:asciiTheme="minorHAnsi" w:hAnsiTheme="minorHAnsi" w:cstheme="minorHAnsi"/>
        </w:rPr>
        <w:t xml:space="preserve"> 070-304 84 21</w:t>
      </w:r>
    </w:p>
    <w:p w:rsidR="00A54CB3" w:rsidRDefault="00A54CB3" w:rsidP="00A54C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Jarnehammar, </w:t>
      </w:r>
      <w:r w:rsidR="00337CE5">
        <w:rPr>
          <w:rFonts w:asciiTheme="minorHAnsi" w:hAnsiTheme="minorHAnsi" w:cstheme="minorHAnsi"/>
        </w:rPr>
        <w:t xml:space="preserve">Svenska Miljöinstitutet, </w:t>
      </w:r>
      <w:r>
        <w:rPr>
          <w:rFonts w:asciiTheme="minorHAnsi" w:hAnsiTheme="minorHAnsi" w:cstheme="minorHAnsi"/>
        </w:rPr>
        <w:t>IVL</w:t>
      </w:r>
      <w:r w:rsidR="00BE12DC">
        <w:rPr>
          <w:rFonts w:asciiTheme="minorHAnsi" w:hAnsiTheme="minorHAnsi" w:cstheme="minorHAnsi"/>
        </w:rPr>
        <w:t>, 010-788 65 76</w:t>
      </w:r>
    </w:p>
    <w:p w:rsidR="000E0D2B" w:rsidRPr="00A54CB3" w:rsidRDefault="000E0D2B" w:rsidP="00A54CB3">
      <w:pPr>
        <w:rPr>
          <w:rFonts w:asciiTheme="minorHAnsi" w:hAnsiTheme="minorHAnsi" w:cstheme="minorHAnsi"/>
        </w:rPr>
      </w:pPr>
    </w:p>
    <w:p w:rsidR="000E0D2B" w:rsidRDefault="000E0D2B" w:rsidP="00CD0D5A">
      <w:pPr>
        <w:rPr>
          <w:rFonts w:asciiTheme="minorHAnsi" w:hAnsiTheme="minorHAnsi" w:cstheme="minorHAnsi"/>
        </w:rPr>
      </w:pPr>
    </w:p>
    <w:p w:rsidR="003A7A35" w:rsidRPr="000E0D2B" w:rsidRDefault="003A7A35" w:rsidP="00CD0D5A">
      <w:pPr>
        <w:rPr>
          <w:rFonts w:asciiTheme="minorHAnsi" w:hAnsiTheme="minorHAnsi" w:cstheme="minorHAnsi"/>
          <w:b/>
          <w:i/>
        </w:rPr>
      </w:pPr>
      <w:r w:rsidRPr="000E0D2B">
        <w:rPr>
          <w:rFonts w:asciiTheme="minorHAnsi" w:hAnsiTheme="minorHAnsi" w:cstheme="minorHAnsi"/>
          <w:b/>
          <w:i/>
        </w:rPr>
        <w:t>Bakgrund</w:t>
      </w:r>
    </w:p>
    <w:p w:rsidR="00505101" w:rsidRDefault="00505101" w:rsidP="00CD0D5A">
      <w:pPr>
        <w:rPr>
          <w:rFonts w:asciiTheme="minorHAnsi" w:hAnsiTheme="minorHAnsi" w:cstheme="minorHAnsi"/>
        </w:rPr>
      </w:pPr>
    </w:p>
    <w:p w:rsidR="00505101" w:rsidRPr="00867D80" w:rsidRDefault="00505101" w:rsidP="00CD0D5A">
      <w:pPr>
        <w:rPr>
          <w:rFonts w:asciiTheme="minorHAnsi" w:hAnsiTheme="minorHAnsi" w:cstheme="minorHAnsi"/>
          <w:i/>
        </w:rPr>
      </w:pPr>
      <w:r w:rsidRPr="00867D80">
        <w:rPr>
          <w:rFonts w:asciiTheme="minorHAnsi" w:hAnsiTheme="minorHAnsi" w:cstheme="minorHAnsi"/>
          <w:i/>
        </w:rPr>
        <w:t>Vad är en Byggvarudeklaration?</w:t>
      </w:r>
    </w:p>
    <w:p w:rsidR="00867D80" w:rsidRDefault="00505101" w:rsidP="00CD0D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Byggvarudeklaration är </w:t>
      </w:r>
      <w:r w:rsidR="00767462">
        <w:rPr>
          <w:rFonts w:asciiTheme="minorHAnsi" w:hAnsiTheme="minorHAnsi" w:cstheme="minorHAnsi"/>
        </w:rPr>
        <w:t xml:space="preserve">en frivillig mall (egendeklaration) för hur tillverkare ska informera </w:t>
      </w:r>
      <w:r w:rsidR="000D092E">
        <w:rPr>
          <w:rFonts w:asciiTheme="minorHAnsi" w:hAnsiTheme="minorHAnsi" w:cstheme="minorHAnsi"/>
        </w:rPr>
        <w:t>om en produkts miljöaspekter</w:t>
      </w:r>
      <w:r w:rsidR="00767462">
        <w:rPr>
          <w:rFonts w:asciiTheme="minorHAnsi" w:hAnsiTheme="minorHAnsi" w:cstheme="minorHAnsi"/>
        </w:rPr>
        <w:t xml:space="preserve"> i olika skeden av dess livscykel</w:t>
      </w:r>
      <w:r w:rsidR="000D092E">
        <w:rPr>
          <w:rFonts w:asciiTheme="minorHAnsi" w:hAnsiTheme="minorHAnsi" w:cstheme="minorHAnsi"/>
        </w:rPr>
        <w:t>.</w:t>
      </w:r>
      <w:r w:rsidR="00F2315C">
        <w:rPr>
          <w:rFonts w:asciiTheme="minorHAnsi" w:hAnsiTheme="minorHAnsi" w:cstheme="minorHAnsi"/>
        </w:rPr>
        <w:t xml:space="preserve"> </w:t>
      </w:r>
      <w:r w:rsidR="00767462">
        <w:rPr>
          <w:rFonts w:asciiTheme="minorHAnsi" w:hAnsiTheme="minorHAnsi" w:cstheme="minorHAnsi"/>
        </w:rPr>
        <w:t xml:space="preserve"> </w:t>
      </w:r>
    </w:p>
    <w:p w:rsidR="00867D80" w:rsidRDefault="00867D80" w:rsidP="00CD0D5A">
      <w:pPr>
        <w:rPr>
          <w:rFonts w:asciiTheme="minorHAnsi" w:hAnsiTheme="minorHAnsi" w:cstheme="minorHAnsi"/>
        </w:rPr>
      </w:pPr>
    </w:p>
    <w:p w:rsidR="00867D80" w:rsidRDefault="00F2315C" w:rsidP="00CD0D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Mallen för deklarationen är utarbetad av hela byggsektorn </w:t>
      </w:r>
      <w:r w:rsidR="005A5189">
        <w:rPr>
          <w:rFonts w:asciiTheme="minorHAnsi" w:hAnsiTheme="minorHAnsi" w:cstheme="minorHAnsi"/>
        </w:rPr>
        <w:t>genom Föreningen för Byggvarudeklarationer</w:t>
      </w:r>
      <w:r>
        <w:rPr>
          <w:rFonts w:asciiTheme="minorHAnsi" w:hAnsiTheme="minorHAnsi" w:cstheme="minorHAnsi"/>
        </w:rPr>
        <w:t>.</w:t>
      </w:r>
      <w:r w:rsidR="00505101">
        <w:rPr>
          <w:rFonts w:asciiTheme="minorHAnsi" w:hAnsiTheme="minorHAnsi" w:cstheme="minorHAnsi"/>
        </w:rPr>
        <w:t xml:space="preserve"> Informationen </w:t>
      </w:r>
      <w:r>
        <w:rPr>
          <w:rFonts w:asciiTheme="minorHAnsi" w:hAnsiTheme="minorHAnsi" w:cstheme="minorHAnsi"/>
        </w:rPr>
        <w:t>används av beställare</w:t>
      </w:r>
      <w:r w:rsidR="00505101">
        <w:rPr>
          <w:rFonts w:asciiTheme="minorHAnsi" w:hAnsiTheme="minorHAnsi" w:cstheme="minorHAnsi"/>
        </w:rPr>
        <w:t xml:space="preserve"> för att prioritera val av varor ur miljösynpunkt </w:t>
      </w:r>
      <w:r>
        <w:rPr>
          <w:rFonts w:asciiTheme="minorHAnsi" w:hAnsiTheme="minorHAnsi" w:cstheme="minorHAnsi"/>
        </w:rPr>
        <w:t>samt</w:t>
      </w:r>
      <w:r w:rsidR="00505101">
        <w:rPr>
          <w:rFonts w:asciiTheme="minorHAnsi" w:hAnsiTheme="minorHAnsi" w:cstheme="minorHAnsi"/>
        </w:rPr>
        <w:t xml:space="preserve"> för att underlätta dokumentation av inbyggda varor till efterföljande drift och förvaltning.</w:t>
      </w:r>
      <w:r>
        <w:rPr>
          <w:rFonts w:asciiTheme="minorHAnsi" w:hAnsiTheme="minorHAnsi" w:cstheme="minorHAnsi"/>
        </w:rPr>
        <w:t xml:space="preserve"> Byggvarudeklara</w:t>
      </w:r>
      <w:r w:rsidR="00867D80">
        <w:rPr>
          <w:rFonts w:asciiTheme="minorHAnsi" w:hAnsiTheme="minorHAnsi" w:cstheme="minorHAnsi"/>
        </w:rPr>
        <w:t>tioner har funnits i Sverige</w:t>
      </w:r>
      <w:r w:rsidR="005051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över 20 år och </w:t>
      </w:r>
      <w:r w:rsidR="000D092E">
        <w:rPr>
          <w:rFonts w:asciiTheme="minorHAnsi" w:hAnsiTheme="minorHAnsi" w:cstheme="minorHAnsi"/>
        </w:rPr>
        <w:t xml:space="preserve">togs från starten fram av </w:t>
      </w:r>
      <w:proofErr w:type="spellStart"/>
      <w:proofErr w:type="gramStart"/>
      <w:r w:rsidR="000D092E">
        <w:rPr>
          <w:rFonts w:asciiTheme="minorHAnsi" w:hAnsiTheme="minorHAnsi" w:cstheme="minorHAnsi"/>
        </w:rPr>
        <w:t>fd</w:t>
      </w:r>
      <w:proofErr w:type="spellEnd"/>
      <w:proofErr w:type="gramEnd"/>
      <w:r w:rsidR="000D092E">
        <w:rPr>
          <w:rFonts w:asciiTheme="minorHAnsi" w:hAnsiTheme="minorHAnsi" w:cstheme="minorHAnsi"/>
        </w:rPr>
        <w:t xml:space="preserve"> Kretsloppsrådet.</w:t>
      </w:r>
    </w:p>
    <w:p w:rsidR="00505101" w:rsidRDefault="00505101" w:rsidP="00CD0D5A">
      <w:pPr>
        <w:rPr>
          <w:rFonts w:asciiTheme="minorHAnsi" w:hAnsiTheme="minorHAnsi" w:cstheme="minorHAnsi"/>
        </w:rPr>
      </w:pPr>
    </w:p>
    <w:p w:rsidR="00505101" w:rsidRPr="00867D80" w:rsidRDefault="00505101" w:rsidP="00CD0D5A">
      <w:pPr>
        <w:rPr>
          <w:rFonts w:asciiTheme="minorHAnsi" w:hAnsiTheme="minorHAnsi" w:cstheme="minorHAnsi"/>
          <w:i/>
        </w:rPr>
      </w:pPr>
      <w:r w:rsidRPr="00867D80">
        <w:rPr>
          <w:rFonts w:asciiTheme="minorHAnsi" w:hAnsiTheme="minorHAnsi" w:cstheme="minorHAnsi"/>
          <w:i/>
        </w:rPr>
        <w:t>Hur</w:t>
      </w:r>
      <w:r w:rsidR="005A5189">
        <w:rPr>
          <w:rFonts w:asciiTheme="minorHAnsi" w:hAnsiTheme="minorHAnsi" w:cstheme="minorHAnsi"/>
          <w:i/>
        </w:rPr>
        <w:t xml:space="preserve"> skiljer sig </w:t>
      </w:r>
      <w:proofErr w:type="spellStart"/>
      <w:r w:rsidR="005A5189">
        <w:rPr>
          <w:rFonts w:asciiTheme="minorHAnsi" w:hAnsiTheme="minorHAnsi" w:cstheme="minorHAnsi"/>
          <w:i/>
        </w:rPr>
        <w:t>e</w:t>
      </w:r>
      <w:r w:rsidRPr="00867D80">
        <w:rPr>
          <w:rFonts w:asciiTheme="minorHAnsi" w:hAnsiTheme="minorHAnsi" w:cstheme="minorHAnsi"/>
          <w:i/>
        </w:rPr>
        <w:t>BVD</w:t>
      </w:r>
      <w:proofErr w:type="spellEnd"/>
      <w:r w:rsidRPr="00867D80">
        <w:rPr>
          <w:rFonts w:asciiTheme="minorHAnsi" w:hAnsiTheme="minorHAnsi" w:cstheme="minorHAnsi"/>
          <w:i/>
        </w:rPr>
        <w:t xml:space="preserve"> 2015 från den tidigare versionen, BVD3?</w:t>
      </w:r>
    </w:p>
    <w:p w:rsidR="0014736C" w:rsidRPr="0014736C" w:rsidRDefault="0014736C" w:rsidP="0014736C">
      <w:pPr>
        <w:rPr>
          <w:rFonts w:asciiTheme="minorHAnsi" w:hAnsiTheme="minorHAnsi" w:cstheme="minorHAnsi"/>
        </w:rPr>
      </w:pPr>
      <w:r w:rsidRPr="000E0D2B">
        <w:rPr>
          <w:rFonts w:asciiTheme="minorHAnsi" w:hAnsiTheme="minorHAnsi" w:cstheme="minorHAnsi"/>
        </w:rPr>
        <w:t xml:space="preserve">Den nya </w:t>
      </w:r>
      <w:proofErr w:type="spellStart"/>
      <w:r w:rsidR="00867D80" w:rsidRPr="000E0D2B">
        <w:rPr>
          <w:rFonts w:asciiTheme="minorHAnsi" w:hAnsiTheme="minorHAnsi" w:cstheme="minorHAnsi"/>
        </w:rPr>
        <w:t>e</w:t>
      </w:r>
      <w:r w:rsidRPr="000E0D2B">
        <w:rPr>
          <w:rFonts w:asciiTheme="minorHAnsi" w:hAnsiTheme="minorHAnsi" w:cstheme="minorHAnsi"/>
        </w:rPr>
        <w:t>BVD</w:t>
      </w:r>
      <w:proofErr w:type="spellEnd"/>
      <w:r w:rsidRPr="000E0D2B">
        <w:rPr>
          <w:rFonts w:asciiTheme="minorHAnsi" w:hAnsiTheme="minorHAnsi" w:cstheme="minorHAnsi"/>
        </w:rPr>
        <w:t xml:space="preserve"> </w:t>
      </w:r>
      <w:r w:rsidR="00867D80" w:rsidRPr="000E0D2B">
        <w:rPr>
          <w:rFonts w:asciiTheme="minorHAnsi" w:hAnsiTheme="minorHAnsi" w:cstheme="minorHAnsi"/>
        </w:rPr>
        <w:t xml:space="preserve">2015 </w:t>
      </w:r>
      <w:r w:rsidRPr="000E0D2B">
        <w:rPr>
          <w:rFonts w:asciiTheme="minorHAnsi" w:hAnsiTheme="minorHAnsi" w:cstheme="minorHAnsi"/>
        </w:rPr>
        <w:t xml:space="preserve">kommer fortsatt ha fokus på information om </w:t>
      </w:r>
      <w:r w:rsidR="00067721" w:rsidRPr="000E0D2B">
        <w:rPr>
          <w:rFonts w:asciiTheme="minorHAnsi" w:hAnsiTheme="minorHAnsi" w:cstheme="minorHAnsi"/>
        </w:rPr>
        <w:t xml:space="preserve">det </w:t>
      </w:r>
      <w:r w:rsidRPr="000E0D2B">
        <w:rPr>
          <w:rFonts w:asciiTheme="minorHAnsi" w:hAnsiTheme="minorHAnsi" w:cstheme="minorHAnsi"/>
          <w:bCs/>
        </w:rPr>
        <w:t>kemiska innehållet</w:t>
      </w:r>
      <w:r w:rsidRPr="000E0D2B">
        <w:rPr>
          <w:rFonts w:asciiTheme="minorHAnsi" w:hAnsiTheme="minorHAnsi" w:cstheme="minorHAnsi"/>
        </w:rPr>
        <w:t>.</w:t>
      </w:r>
      <w:r w:rsidRPr="0014736C">
        <w:rPr>
          <w:rFonts w:asciiTheme="minorHAnsi" w:hAnsiTheme="minorHAnsi" w:cstheme="minorHAnsi"/>
        </w:rPr>
        <w:t xml:space="preserve"> </w:t>
      </w:r>
      <w:r w:rsidR="00067721">
        <w:rPr>
          <w:rFonts w:asciiTheme="minorHAnsi" w:hAnsiTheme="minorHAnsi" w:cstheme="minorHAnsi"/>
        </w:rPr>
        <w:t>R</w:t>
      </w:r>
      <w:r w:rsidRPr="0014736C">
        <w:rPr>
          <w:rFonts w:asciiTheme="minorHAnsi" w:hAnsiTheme="minorHAnsi" w:cstheme="minorHAnsi"/>
        </w:rPr>
        <w:t>edovis</w:t>
      </w:r>
      <w:r w:rsidR="00067721">
        <w:rPr>
          <w:rFonts w:asciiTheme="minorHAnsi" w:hAnsiTheme="minorHAnsi" w:cstheme="minorHAnsi"/>
        </w:rPr>
        <w:t xml:space="preserve">ningen </w:t>
      </w:r>
      <w:r w:rsidR="005A5189">
        <w:rPr>
          <w:rFonts w:asciiTheme="minorHAnsi" w:hAnsiTheme="minorHAnsi" w:cstheme="minorHAnsi"/>
        </w:rPr>
        <w:t>g</w:t>
      </w:r>
      <w:r w:rsidR="00067721">
        <w:rPr>
          <w:rFonts w:asciiTheme="minorHAnsi" w:hAnsiTheme="minorHAnsi" w:cstheme="minorHAnsi"/>
        </w:rPr>
        <w:t xml:space="preserve">rundar sig </w:t>
      </w:r>
      <w:r w:rsidRPr="0014736C">
        <w:rPr>
          <w:rFonts w:asciiTheme="minorHAnsi" w:hAnsiTheme="minorHAnsi" w:cstheme="minorHAnsi"/>
        </w:rPr>
        <w:t xml:space="preserve">både </w:t>
      </w:r>
      <w:r w:rsidR="00067721">
        <w:rPr>
          <w:rFonts w:asciiTheme="minorHAnsi" w:hAnsiTheme="minorHAnsi" w:cstheme="minorHAnsi"/>
        </w:rPr>
        <w:t xml:space="preserve">på </w:t>
      </w:r>
      <w:r w:rsidRPr="0014736C">
        <w:rPr>
          <w:rFonts w:asciiTheme="minorHAnsi" w:hAnsiTheme="minorHAnsi" w:cstheme="minorHAnsi"/>
        </w:rPr>
        <w:t xml:space="preserve">lagkrav </w:t>
      </w:r>
      <w:r w:rsidR="00067721">
        <w:rPr>
          <w:rFonts w:asciiTheme="minorHAnsi" w:hAnsiTheme="minorHAnsi" w:cstheme="minorHAnsi"/>
        </w:rPr>
        <w:t>och</w:t>
      </w:r>
      <w:r w:rsidRPr="0014736C">
        <w:rPr>
          <w:rFonts w:asciiTheme="minorHAnsi" w:hAnsiTheme="minorHAnsi" w:cstheme="minorHAnsi"/>
        </w:rPr>
        <w:t xml:space="preserve"> marknadskrav</w:t>
      </w:r>
      <w:r w:rsidR="00067721">
        <w:rPr>
          <w:rFonts w:asciiTheme="minorHAnsi" w:hAnsiTheme="minorHAnsi" w:cstheme="minorHAnsi"/>
        </w:rPr>
        <w:t>.</w:t>
      </w:r>
      <w:r w:rsidR="005A5189">
        <w:rPr>
          <w:rFonts w:asciiTheme="minorHAnsi" w:hAnsiTheme="minorHAnsi" w:cstheme="minorHAnsi"/>
        </w:rPr>
        <w:t xml:space="preserve"> Exempel på i</w:t>
      </w:r>
      <w:r w:rsidRPr="0014736C">
        <w:rPr>
          <w:rFonts w:asciiTheme="minorHAnsi" w:hAnsiTheme="minorHAnsi" w:cstheme="minorHAnsi"/>
        </w:rPr>
        <w:t>nformation som är lagkrav är t</w:t>
      </w:r>
      <w:r w:rsidR="00067721">
        <w:rPr>
          <w:rFonts w:asciiTheme="minorHAnsi" w:hAnsiTheme="minorHAnsi" w:cstheme="minorHAnsi"/>
        </w:rPr>
        <w:t xml:space="preserve"> </w:t>
      </w:r>
      <w:r w:rsidRPr="0014736C">
        <w:rPr>
          <w:rFonts w:asciiTheme="minorHAnsi" w:hAnsiTheme="minorHAnsi" w:cstheme="minorHAnsi"/>
        </w:rPr>
        <w:t xml:space="preserve">ex </w:t>
      </w:r>
      <w:r w:rsidR="00067721">
        <w:rPr>
          <w:rFonts w:asciiTheme="minorHAnsi" w:hAnsiTheme="minorHAnsi" w:cstheme="minorHAnsi"/>
        </w:rPr>
        <w:t xml:space="preserve">att ange om </w:t>
      </w:r>
      <w:r w:rsidRPr="0014736C">
        <w:rPr>
          <w:rFonts w:asciiTheme="minorHAnsi" w:hAnsiTheme="minorHAnsi" w:cstheme="minorHAnsi"/>
        </w:rPr>
        <w:t xml:space="preserve">varan har ett säkerhetsdatablad, att uppge om ämnen på kandidatförteckning finns i produkten som regleras i REACH-lagstiftningen </w:t>
      </w:r>
      <w:r w:rsidR="00067721">
        <w:rPr>
          <w:rFonts w:asciiTheme="minorHAnsi" w:hAnsiTheme="minorHAnsi" w:cstheme="minorHAnsi"/>
        </w:rPr>
        <w:t xml:space="preserve">och </w:t>
      </w:r>
      <w:r w:rsidRPr="0014736C">
        <w:rPr>
          <w:rFonts w:asciiTheme="minorHAnsi" w:hAnsiTheme="minorHAnsi" w:cstheme="minorHAnsi"/>
        </w:rPr>
        <w:t>ange om det finns en klassificering av varan enligt CLP-förordningen (klassificering och märkning av produkter)</w:t>
      </w:r>
      <w:r w:rsidR="000E0D2B">
        <w:rPr>
          <w:rFonts w:asciiTheme="minorHAnsi" w:hAnsiTheme="minorHAnsi" w:cstheme="minorHAnsi"/>
        </w:rPr>
        <w:t xml:space="preserve">. </w:t>
      </w:r>
      <w:r w:rsidRPr="0014736C">
        <w:rPr>
          <w:rFonts w:asciiTheme="minorHAnsi" w:hAnsiTheme="minorHAnsi" w:cstheme="minorHAnsi"/>
        </w:rPr>
        <w:t>Ett marknadskrav är att deklarera allt innehåll i produkten ner till 2 % om de inte är klassifi</w:t>
      </w:r>
      <w:r w:rsidR="005A5189">
        <w:rPr>
          <w:rFonts w:asciiTheme="minorHAnsi" w:hAnsiTheme="minorHAnsi" w:cstheme="minorHAnsi"/>
        </w:rPr>
        <w:t>c</w:t>
      </w:r>
      <w:r w:rsidRPr="0014736C">
        <w:rPr>
          <w:rFonts w:asciiTheme="minorHAnsi" w:hAnsiTheme="minorHAnsi" w:cstheme="minorHAnsi"/>
        </w:rPr>
        <w:t>erade ämnen. Vid klassificerade ämnen ska mer detaljerad info</w:t>
      </w:r>
      <w:r w:rsidR="00067721">
        <w:rPr>
          <w:rFonts w:asciiTheme="minorHAnsi" w:hAnsiTheme="minorHAnsi" w:cstheme="minorHAnsi"/>
        </w:rPr>
        <w:t>rmation anges</w:t>
      </w:r>
      <w:r w:rsidRPr="0014736C">
        <w:rPr>
          <w:rFonts w:asciiTheme="minorHAnsi" w:hAnsiTheme="minorHAnsi" w:cstheme="minorHAnsi"/>
        </w:rPr>
        <w:t>.</w:t>
      </w:r>
    </w:p>
    <w:p w:rsidR="00067721" w:rsidRDefault="00067721" w:rsidP="0014736C">
      <w:pPr>
        <w:rPr>
          <w:rFonts w:asciiTheme="minorHAnsi" w:hAnsiTheme="minorHAnsi" w:cstheme="minorHAnsi"/>
        </w:rPr>
      </w:pPr>
    </w:p>
    <w:p w:rsidR="00067721" w:rsidRPr="00587A01" w:rsidRDefault="00067721" w:rsidP="001473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Nytt i </w:t>
      </w:r>
      <w:proofErr w:type="spellStart"/>
      <w:r>
        <w:rPr>
          <w:rFonts w:asciiTheme="minorHAnsi" w:hAnsiTheme="minorHAnsi" w:cstheme="minorHAnsi"/>
        </w:rPr>
        <w:t>eBVD</w:t>
      </w:r>
      <w:proofErr w:type="spellEnd"/>
      <w:r>
        <w:rPr>
          <w:rFonts w:asciiTheme="minorHAnsi" w:hAnsiTheme="minorHAnsi" w:cstheme="minorHAnsi"/>
        </w:rPr>
        <w:t xml:space="preserve"> 2015 är att i</w:t>
      </w:r>
      <w:r w:rsidR="0014736C" w:rsidRPr="0014736C">
        <w:rPr>
          <w:rFonts w:asciiTheme="minorHAnsi" w:hAnsiTheme="minorHAnsi" w:cstheme="minorHAnsi"/>
        </w:rPr>
        <w:t xml:space="preserve">nformation </w:t>
      </w:r>
      <w:r>
        <w:rPr>
          <w:rFonts w:asciiTheme="minorHAnsi" w:hAnsiTheme="minorHAnsi" w:cstheme="minorHAnsi"/>
        </w:rPr>
        <w:t xml:space="preserve">om byggprodukter </w:t>
      </w:r>
      <w:r w:rsidR="0014736C" w:rsidRPr="0014736C">
        <w:rPr>
          <w:rFonts w:asciiTheme="minorHAnsi" w:hAnsiTheme="minorHAnsi" w:cstheme="minorHAnsi"/>
        </w:rPr>
        <w:t xml:space="preserve">kopplat till </w:t>
      </w:r>
      <w:r>
        <w:rPr>
          <w:rFonts w:asciiTheme="minorHAnsi" w:hAnsiTheme="minorHAnsi" w:cstheme="minorHAnsi"/>
        </w:rPr>
        <w:t xml:space="preserve">certifieringssystemen för byggnader, </w:t>
      </w:r>
      <w:r w:rsidR="0014736C" w:rsidRPr="0014736C">
        <w:rPr>
          <w:rFonts w:asciiTheme="minorHAnsi" w:hAnsiTheme="minorHAnsi" w:cstheme="minorHAnsi"/>
        </w:rPr>
        <w:t xml:space="preserve">LEED, </w:t>
      </w:r>
      <w:proofErr w:type="spellStart"/>
      <w:r w:rsidR="0014736C" w:rsidRPr="0014736C">
        <w:rPr>
          <w:rFonts w:asciiTheme="minorHAnsi" w:hAnsiTheme="minorHAnsi" w:cstheme="minorHAnsi"/>
        </w:rPr>
        <w:t>Breeam</w:t>
      </w:r>
      <w:proofErr w:type="spellEnd"/>
      <w:r w:rsidR="0014736C" w:rsidRPr="0014736C">
        <w:rPr>
          <w:rFonts w:asciiTheme="minorHAnsi" w:hAnsiTheme="minorHAnsi" w:cstheme="minorHAnsi"/>
        </w:rPr>
        <w:t xml:space="preserve"> och Miljöbyggnad</w:t>
      </w:r>
      <w:r>
        <w:rPr>
          <w:rFonts w:asciiTheme="minorHAnsi" w:hAnsiTheme="minorHAnsi" w:cstheme="minorHAnsi"/>
        </w:rPr>
        <w:t xml:space="preserve"> kommer att inkluderas</w:t>
      </w:r>
      <w:r w:rsidR="0014736C" w:rsidRPr="0014736C">
        <w:rPr>
          <w:rFonts w:asciiTheme="minorHAnsi" w:hAnsiTheme="minorHAnsi" w:cstheme="minorHAnsi"/>
        </w:rPr>
        <w:t xml:space="preserve">. Det kan handla om </w:t>
      </w:r>
      <w:r>
        <w:rPr>
          <w:rFonts w:asciiTheme="minorHAnsi" w:hAnsiTheme="minorHAnsi" w:cstheme="minorHAnsi"/>
        </w:rPr>
        <w:t>till exempel kemiskt innehåll och</w:t>
      </w:r>
      <w:r w:rsidR="0014736C" w:rsidRPr="0014736C">
        <w:rPr>
          <w:rFonts w:asciiTheme="minorHAnsi" w:hAnsiTheme="minorHAnsi" w:cstheme="minorHAnsi"/>
        </w:rPr>
        <w:t xml:space="preserve"> emissi</w:t>
      </w:r>
      <w:r>
        <w:rPr>
          <w:rFonts w:asciiTheme="minorHAnsi" w:hAnsiTheme="minorHAnsi" w:cstheme="minorHAnsi"/>
        </w:rPr>
        <w:t>oner från byggmaterial.</w:t>
      </w:r>
    </w:p>
    <w:p w:rsidR="00067721" w:rsidRPr="0014736C" w:rsidRDefault="00067721" w:rsidP="0014736C">
      <w:pPr>
        <w:rPr>
          <w:rFonts w:asciiTheme="minorHAnsi" w:hAnsiTheme="minorHAnsi" w:cstheme="minorHAnsi"/>
        </w:rPr>
      </w:pPr>
    </w:p>
    <w:p w:rsidR="0014736C" w:rsidRDefault="00067721" w:rsidP="0014736C">
      <w:pPr>
        <w:rPr>
          <w:rFonts w:asciiTheme="minorHAnsi" w:hAnsiTheme="minorHAnsi" w:cstheme="minorHAnsi"/>
        </w:rPr>
      </w:pPr>
      <w:r w:rsidRPr="00F70C59">
        <w:rPr>
          <w:rFonts w:asciiTheme="minorHAnsi" w:hAnsiTheme="minorHAnsi" w:cstheme="minorHAnsi"/>
          <w:bCs/>
        </w:rPr>
        <w:t xml:space="preserve">Nytt är också att företag anger </w:t>
      </w:r>
      <w:r w:rsidR="0014736C" w:rsidRPr="00F70C59">
        <w:rPr>
          <w:rFonts w:asciiTheme="minorHAnsi" w:hAnsiTheme="minorHAnsi" w:cstheme="minorHAnsi"/>
        </w:rPr>
        <w:t>om</w:t>
      </w:r>
      <w:r w:rsidR="0014736C" w:rsidRPr="0014736C">
        <w:rPr>
          <w:rFonts w:asciiTheme="minorHAnsi" w:hAnsiTheme="minorHAnsi" w:cstheme="minorHAnsi"/>
        </w:rPr>
        <w:t xml:space="preserve"> det finns en prestandadekl</w:t>
      </w:r>
      <w:r>
        <w:rPr>
          <w:rFonts w:asciiTheme="minorHAnsi" w:hAnsiTheme="minorHAnsi" w:cstheme="minorHAnsi"/>
        </w:rPr>
        <w:t xml:space="preserve">aration för produkten vilket innebär att produkten är CE-märkt. </w:t>
      </w:r>
      <w:r w:rsidR="0014736C" w:rsidRPr="0014736C">
        <w:rPr>
          <w:rFonts w:asciiTheme="minorHAnsi" w:hAnsiTheme="minorHAnsi" w:cstheme="minorHAnsi"/>
        </w:rPr>
        <w:t xml:space="preserve">Man kommer också att kunna ange om man tagit fram en </w:t>
      </w:r>
      <w:r w:rsidR="0014736C" w:rsidRPr="00F70C59">
        <w:rPr>
          <w:rFonts w:asciiTheme="minorHAnsi" w:hAnsiTheme="minorHAnsi" w:cstheme="minorHAnsi"/>
          <w:bCs/>
        </w:rPr>
        <w:t>EPD</w:t>
      </w:r>
      <w:r w:rsidRPr="00F70C59">
        <w:rPr>
          <w:rFonts w:asciiTheme="minorHAnsi" w:hAnsiTheme="minorHAnsi" w:cstheme="minorHAnsi"/>
          <w:bCs/>
        </w:rPr>
        <w:t xml:space="preserve"> – </w:t>
      </w:r>
      <w:proofErr w:type="spellStart"/>
      <w:r w:rsidRPr="00F70C59">
        <w:rPr>
          <w:rFonts w:asciiTheme="minorHAnsi" w:hAnsiTheme="minorHAnsi" w:cstheme="minorHAnsi"/>
          <w:bCs/>
        </w:rPr>
        <w:t>Environmental</w:t>
      </w:r>
      <w:proofErr w:type="spellEnd"/>
      <w:r w:rsidRPr="00F70C59">
        <w:rPr>
          <w:rFonts w:asciiTheme="minorHAnsi" w:hAnsiTheme="minorHAnsi" w:cstheme="minorHAnsi"/>
          <w:bCs/>
        </w:rPr>
        <w:t xml:space="preserve"> Product </w:t>
      </w:r>
      <w:proofErr w:type="spellStart"/>
      <w:r w:rsidRPr="00F70C59">
        <w:rPr>
          <w:rFonts w:asciiTheme="minorHAnsi" w:hAnsiTheme="minorHAnsi" w:cstheme="minorHAnsi"/>
          <w:bCs/>
        </w:rPr>
        <w:t>Declaration</w:t>
      </w:r>
      <w:proofErr w:type="spellEnd"/>
      <w:r w:rsidR="0014736C" w:rsidRPr="0014736C">
        <w:rPr>
          <w:rFonts w:asciiTheme="minorHAnsi" w:hAnsiTheme="minorHAnsi" w:cstheme="minorHAnsi"/>
        </w:rPr>
        <w:t>, dvs</w:t>
      </w:r>
      <w:r w:rsidR="005A5189">
        <w:rPr>
          <w:rFonts w:asciiTheme="minorHAnsi" w:hAnsiTheme="minorHAnsi" w:cstheme="minorHAnsi"/>
        </w:rPr>
        <w:t>.</w:t>
      </w:r>
      <w:r w:rsidR="0014736C" w:rsidRPr="0014736C">
        <w:rPr>
          <w:rFonts w:asciiTheme="minorHAnsi" w:hAnsiTheme="minorHAnsi" w:cstheme="minorHAnsi"/>
        </w:rPr>
        <w:t xml:space="preserve"> en tredjepartsgranskad </w:t>
      </w:r>
      <w:r>
        <w:rPr>
          <w:rFonts w:asciiTheme="minorHAnsi" w:hAnsiTheme="minorHAnsi" w:cstheme="minorHAnsi"/>
        </w:rPr>
        <w:t>miljö</w:t>
      </w:r>
      <w:r w:rsidR="0014736C" w:rsidRPr="0014736C">
        <w:rPr>
          <w:rFonts w:asciiTheme="minorHAnsi" w:hAnsiTheme="minorHAnsi" w:cstheme="minorHAnsi"/>
        </w:rPr>
        <w:t xml:space="preserve">deklaration som sammanfattar miljöpåverkan hos varan som är baserad på livscykeldata </w:t>
      </w:r>
      <w:r>
        <w:rPr>
          <w:rFonts w:asciiTheme="minorHAnsi" w:hAnsiTheme="minorHAnsi" w:cstheme="minorHAnsi"/>
        </w:rPr>
        <w:t>(</w:t>
      </w:r>
      <w:r w:rsidR="0014736C" w:rsidRPr="0014736C">
        <w:rPr>
          <w:rFonts w:asciiTheme="minorHAnsi" w:hAnsiTheme="minorHAnsi" w:cstheme="minorHAnsi"/>
        </w:rPr>
        <w:t xml:space="preserve">enligt </w:t>
      </w:r>
      <w:r>
        <w:rPr>
          <w:rFonts w:asciiTheme="minorHAnsi" w:hAnsiTheme="minorHAnsi" w:cstheme="minorHAnsi"/>
        </w:rPr>
        <w:t>d</w:t>
      </w:r>
      <w:r w:rsidR="0014736C" w:rsidRPr="0014736C">
        <w:rPr>
          <w:rFonts w:asciiTheme="minorHAnsi" w:hAnsiTheme="minorHAnsi" w:cstheme="minorHAnsi"/>
        </w:rPr>
        <w:t>en europeiska standarden EN 15804</w:t>
      </w:r>
      <w:r>
        <w:rPr>
          <w:rFonts w:asciiTheme="minorHAnsi" w:hAnsiTheme="minorHAnsi" w:cstheme="minorHAnsi"/>
        </w:rPr>
        <w:t>)</w:t>
      </w:r>
      <w:r w:rsidR="0014736C" w:rsidRPr="0014736C">
        <w:rPr>
          <w:rFonts w:asciiTheme="minorHAnsi" w:hAnsiTheme="minorHAnsi" w:cstheme="minorHAnsi"/>
        </w:rPr>
        <w:t>. Man anger i själva deklarationen slutsatsen av sin livscy</w:t>
      </w:r>
      <w:r>
        <w:rPr>
          <w:rFonts w:asciiTheme="minorHAnsi" w:hAnsiTheme="minorHAnsi" w:cstheme="minorHAnsi"/>
        </w:rPr>
        <w:t xml:space="preserve">kelanalys för sju olika områden såsom </w:t>
      </w:r>
      <w:r w:rsidR="0014736C" w:rsidRPr="0014736C">
        <w:rPr>
          <w:rFonts w:asciiTheme="minorHAnsi" w:hAnsiTheme="minorHAnsi" w:cstheme="minorHAnsi"/>
        </w:rPr>
        <w:t xml:space="preserve">klimatpåverkan, </w:t>
      </w:r>
      <w:r w:rsidR="000D092E">
        <w:rPr>
          <w:rFonts w:asciiTheme="minorHAnsi" w:hAnsiTheme="minorHAnsi" w:cstheme="minorHAnsi"/>
        </w:rPr>
        <w:t>ozonnedbrytning och</w:t>
      </w:r>
      <w:r w:rsidR="005A5189">
        <w:rPr>
          <w:rFonts w:asciiTheme="minorHAnsi" w:hAnsiTheme="minorHAnsi" w:cstheme="minorHAnsi"/>
        </w:rPr>
        <w:t xml:space="preserve"> försurning</w:t>
      </w:r>
      <w:r w:rsidR="000D092E">
        <w:rPr>
          <w:rFonts w:asciiTheme="minorHAnsi" w:hAnsiTheme="minorHAnsi" w:cstheme="minorHAnsi"/>
        </w:rPr>
        <w:t>.</w:t>
      </w:r>
    </w:p>
    <w:p w:rsidR="00587A01" w:rsidRPr="0014736C" w:rsidRDefault="00587A01" w:rsidP="0014736C">
      <w:pPr>
        <w:rPr>
          <w:rFonts w:asciiTheme="minorHAnsi" w:hAnsiTheme="minorHAnsi" w:cstheme="minorHAnsi"/>
        </w:rPr>
      </w:pPr>
    </w:p>
    <w:p w:rsidR="00587A01" w:rsidRDefault="00587A01" w:rsidP="00587A01">
      <w:pPr>
        <w:rPr>
          <w:rFonts w:asciiTheme="minorHAnsi" w:hAnsiTheme="minorHAnsi" w:cstheme="minorHAnsi"/>
        </w:rPr>
      </w:pPr>
      <w:r w:rsidRPr="00F70C59">
        <w:rPr>
          <w:rFonts w:asciiTheme="minorHAnsi" w:hAnsiTheme="minorHAnsi" w:cstheme="minorHAnsi"/>
          <w:bCs/>
        </w:rPr>
        <w:t xml:space="preserve">Sociala aspekter </w:t>
      </w:r>
      <w:r w:rsidRPr="00F70C59">
        <w:rPr>
          <w:rFonts w:asciiTheme="minorHAnsi" w:hAnsiTheme="minorHAnsi" w:cstheme="minorHAnsi"/>
        </w:rPr>
        <w:t>är</w:t>
      </w:r>
      <w:r>
        <w:rPr>
          <w:rFonts w:asciiTheme="minorHAnsi" w:hAnsiTheme="minorHAnsi" w:cstheme="minorHAnsi"/>
        </w:rPr>
        <w:t xml:space="preserve"> också nytt i </w:t>
      </w:r>
      <w:proofErr w:type="spellStart"/>
      <w:r>
        <w:rPr>
          <w:rFonts w:asciiTheme="minorHAnsi" w:hAnsiTheme="minorHAnsi" w:cstheme="minorHAnsi"/>
        </w:rPr>
        <w:t>eBVD</w:t>
      </w:r>
      <w:proofErr w:type="spellEnd"/>
      <w:r>
        <w:rPr>
          <w:rFonts w:asciiTheme="minorHAnsi" w:hAnsiTheme="minorHAnsi" w:cstheme="minorHAnsi"/>
        </w:rPr>
        <w:t xml:space="preserve">. Där anger företag om de </w:t>
      </w:r>
      <w:r w:rsidRPr="0014736C">
        <w:rPr>
          <w:rFonts w:asciiTheme="minorHAnsi" w:hAnsiTheme="minorHAnsi" w:cstheme="minorHAnsi"/>
        </w:rPr>
        <w:t>har uppförandekod eller riktlinjer för att hantera CSR-frågor</w:t>
      </w:r>
      <w:r>
        <w:rPr>
          <w:rFonts w:asciiTheme="minorHAnsi" w:hAnsiTheme="minorHAnsi" w:cstheme="minorHAnsi"/>
        </w:rPr>
        <w:t xml:space="preserve"> (Corporate Social </w:t>
      </w:r>
      <w:proofErr w:type="spellStart"/>
      <w:r>
        <w:rPr>
          <w:rFonts w:asciiTheme="minorHAnsi" w:hAnsiTheme="minorHAnsi" w:cstheme="minorHAnsi"/>
        </w:rPr>
        <w:t>Responsibility</w:t>
      </w:r>
      <w:proofErr w:type="spellEnd"/>
      <w:r>
        <w:rPr>
          <w:rFonts w:asciiTheme="minorHAnsi" w:hAnsiTheme="minorHAnsi" w:cstheme="minorHAnsi"/>
        </w:rPr>
        <w:t>)</w:t>
      </w:r>
      <w:r w:rsidRPr="0014736C">
        <w:rPr>
          <w:rFonts w:asciiTheme="minorHAnsi" w:hAnsiTheme="minorHAnsi" w:cstheme="minorHAnsi"/>
        </w:rPr>
        <w:t xml:space="preserve">. Det kan vara FNs principer om mänskliga rättigheter eller Global </w:t>
      </w:r>
      <w:proofErr w:type="spellStart"/>
      <w:r w:rsidRPr="0014736C">
        <w:rPr>
          <w:rFonts w:asciiTheme="minorHAnsi" w:hAnsiTheme="minorHAnsi" w:cstheme="minorHAnsi"/>
        </w:rPr>
        <w:t>Compact</w:t>
      </w:r>
      <w:proofErr w:type="spellEnd"/>
      <w:r w:rsidRPr="0014736C">
        <w:rPr>
          <w:rFonts w:asciiTheme="minorHAnsi" w:hAnsiTheme="minorHAnsi" w:cstheme="minorHAnsi"/>
        </w:rPr>
        <w:t>, ILOs kärnkon</w:t>
      </w:r>
      <w:r>
        <w:rPr>
          <w:rFonts w:asciiTheme="minorHAnsi" w:hAnsiTheme="minorHAnsi" w:cstheme="minorHAnsi"/>
        </w:rPr>
        <w:t xml:space="preserve">ventioner eller att man följer </w:t>
      </w:r>
      <w:r w:rsidRPr="0014736C">
        <w:rPr>
          <w:rFonts w:asciiTheme="minorHAnsi" w:hAnsiTheme="minorHAnsi" w:cstheme="minorHAnsi"/>
        </w:rPr>
        <w:t>ISO standard 26</w:t>
      </w:r>
      <w:r>
        <w:rPr>
          <w:rFonts w:asciiTheme="minorHAnsi" w:hAnsiTheme="minorHAnsi" w:cstheme="minorHAnsi"/>
        </w:rPr>
        <w:t> </w:t>
      </w:r>
      <w:r w:rsidRPr="0014736C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. Som tillverkare f</w:t>
      </w:r>
      <w:r w:rsidRPr="0014736C">
        <w:rPr>
          <w:rFonts w:asciiTheme="minorHAnsi" w:hAnsiTheme="minorHAnsi" w:cstheme="minorHAnsi"/>
        </w:rPr>
        <w:t xml:space="preserve">örväntas </w:t>
      </w:r>
      <w:r>
        <w:rPr>
          <w:rFonts w:asciiTheme="minorHAnsi" w:hAnsiTheme="minorHAnsi" w:cstheme="minorHAnsi"/>
        </w:rPr>
        <w:t xml:space="preserve">man </w:t>
      </w:r>
      <w:r w:rsidRPr="0014736C">
        <w:rPr>
          <w:rFonts w:asciiTheme="minorHAnsi" w:hAnsiTheme="minorHAnsi" w:cstheme="minorHAnsi"/>
        </w:rPr>
        <w:t xml:space="preserve">ha koll på minst ett steg tillbaka i leverantörskedjan och </w:t>
      </w:r>
      <w:r>
        <w:rPr>
          <w:rFonts w:asciiTheme="minorHAnsi" w:hAnsiTheme="minorHAnsi" w:cstheme="minorHAnsi"/>
        </w:rPr>
        <w:t xml:space="preserve">det </w:t>
      </w:r>
      <w:r w:rsidRPr="0014736C">
        <w:rPr>
          <w:rFonts w:asciiTheme="minorHAnsi" w:hAnsiTheme="minorHAnsi" w:cstheme="minorHAnsi"/>
        </w:rPr>
        <w:t>innefatta</w:t>
      </w:r>
      <w:r>
        <w:rPr>
          <w:rFonts w:asciiTheme="minorHAnsi" w:hAnsiTheme="minorHAnsi" w:cstheme="minorHAnsi"/>
        </w:rPr>
        <w:t>r</w:t>
      </w:r>
      <w:r w:rsidRPr="0014736C">
        <w:rPr>
          <w:rFonts w:asciiTheme="minorHAnsi" w:hAnsiTheme="minorHAnsi" w:cstheme="minorHAnsi"/>
        </w:rPr>
        <w:t xml:space="preserve"> krav på närmaste underleverantör på </w:t>
      </w:r>
      <w:r>
        <w:rPr>
          <w:rFonts w:asciiTheme="minorHAnsi" w:hAnsiTheme="minorHAnsi" w:cstheme="minorHAnsi"/>
        </w:rPr>
        <w:t xml:space="preserve">att de </w:t>
      </w:r>
      <w:r w:rsidRPr="0014736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14736C">
        <w:rPr>
          <w:rFonts w:asciiTheme="minorHAnsi" w:hAnsiTheme="minorHAnsi" w:cstheme="minorHAnsi"/>
        </w:rPr>
        <w:t xml:space="preserve">ex </w:t>
      </w:r>
      <w:r>
        <w:rPr>
          <w:rFonts w:asciiTheme="minorHAnsi" w:hAnsiTheme="minorHAnsi" w:cstheme="minorHAnsi"/>
        </w:rPr>
        <w:t xml:space="preserve">har </w:t>
      </w:r>
      <w:r w:rsidRPr="0014736C">
        <w:rPr>
          <w:rFonts w:asciiTheme="minorHAnsi" w:hAnsiTheme="minorHAnsi" w:cstheme="minorHAnsi"/>
        </w:rPr>
        <w:t>tillfreds</w:t>
      </w:r>
      <w:r>
        <w:rPr>
          <w:rFonts w:asciiTheme="minorHAnsi" w:hAnsiTheme="minorHAnsi" w:cstheme="minorHAnsi"/>
        </w:rPr>
        <w:t>tällande löner, god arbetsmiljö, inte har barnarbete</w:t>
      </w:r>
      <w:r w:rsidRPr="0014736C">
        <w:rPr>
          <w:rFonts w:asciiTheme="minorHAnsi" w:hAnsiTheme="minorHAnsi" w:cstheme="minorHAnsi"/>
        </w:rPr>
        <w:t>.</w:t>
      </w:r>
    </w:p>
    <w:p w:rsidR="00067721" w:rsidRDefault="00067721" w:rsidP="0014736C">
      <w:pPr>
        <w:rPr>
          <w:rFonts w:asciiTheme="minorHAnsi" w:hAnsiTheme="minorHAnsi" w:cstheme="minorHAnsi"/>
        </w:rPr>
      </w:pPr>
    </w:p>
    <w:p w:rsidR="00A54CB3" w:rsidRDefault="00A54CB3" w:rsidP="0014736C">
      <w:pPr>
        <w:rPr>
          <w:rFonts w:asciiTheme="minorHAnsi" w:hAnsiTheme="minorHAnsi" w:cstheme="minorHAnsi"/>
        </w:rPr>
      </w:pPr>
    </w:p>
    <w:p w:rsidR="00A54CB3" w:rsidRDefault="00A54CB3" w:rsidP="0014736C">
      <w:pPr>
        <w:rPr>
          <w:rFonts w:asciiTheme="minorHAnsi" w:hAnsiTheme="minorHAnsi" w:cstheme="minorHAnsi"/>
        </w:rPr>
      </w:pPr>
    </w:p>
    <w:p w:rsidR="00A54CB3" w:rsidRDefault="00A54CB3" w:rsidP="0014736C">
      <w:pPr>
        <w:rPr>
          <w:rFonts w:asciiTheme="minorHAnsi" w:hAnsiTheme="minorHAnsi" w:cstheme="minorHAnsi"/>
        </w:rPr>
      </w:pPr>
    </w:p>
    <w:p w:rsidR="00067721" w:rsidRDefault="00067721" w:rsidP="0014736C">
      <w:pPr>
        <w:rPr>
          <w:rFonts w:asciiTheme="minorHAnsi" w:hAnsiTheme="minorHAnsi" w:cstheme="minorHAnsi"/>
        </w:rPr>
      </w:pPr>
    </w:p>
    <w:p w:rsidR="0014736C" w:rsidRDefault="00067721" w:rsidP="001473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Den stora </w:t>
      </w:r>
      <w:r w:rsidR="000D092E">
        <w:rPr>
          <w:rFonts w:asciiTheme="minorHAnsi" w:hAnsiTheme="minorHAnsi" w:cstheme="minorHAnsi"/>
        </w:rPr>
        <w:t>förändringen</w:t>
      </w:r>
      <w:r>
        <w:rPr>
          <w:rFonts w:asciiTheme="minorHAnsi" w:hAnsiTheme="minorHAnsi" w:cstheme="minorHAnsi"/>
        </w:rPr>
        <w:t xml:space="preserve"> är att </w:t>
      </w:r>
      <w:r w:rsidR="0014736C" w:rsidRPr="0014736C">
        <w:rPr>
          <w:rFonts w:asciiTheme="minorHAnsi" w:hAnsiTheme="minorHAnsi" w:cstheme="minorHAnsi"/>
        </w:rPr>
        <w:t xml:space="preserve">registreringen </w:t>
      </w:r>
      <w:r>
        <w:rPr>
          <w:rFonts w:asciiTheme="minorHAnsi" w:hAnsiTheme="minorHAnsi" w:cstheme="minorHAnsi"/>
        </w:rPr>
        <w:t xml:space="preserve">från och med nu kommer </w:t>
      </w:r>
      <w:r w:rsidR="0014736C" w:rsidRPr="0014736C">
        <w:rPr>
          <w:rFonts w:asciiTheme="minorHAnsi" w:hAnsiTheme="minorHAnsi" w:cstheme="minorHAnsi"/>
        </w:rPr>
        <w:t xml:space="preserve">att ske genom ett verktyg direkt på nätet. </w:t>
      </w:r>
      <w:r w:rsidR="00F70C59">
        <w:rPr>
          <w:rFonts w:asciiTheme="minorHAnsi" w:hAnsiTheme="minorHAnsi" w:cstheme="minorHAnsi"/>
        </w:rPr>
        <w:t xml:space="preserve">Verktyget innehåller mycket funktioner för att underlätta för tillverkaren både att registrera sin deklaration men också att administrera och spara sina deklarationer.  För användare av Byggvarudeklarationer går det </w:t>
      </w:r>
      <w:r w:rsidR="005A5189">
        <w:rPr>
          <w:rFonts w:asciiTheme="minorHAnsi" w:hAnsiTheme="minorHAnsi" w:cstheme="minorHAnsi"/>
        </w:rPr>
        <w:t xml:space="preserve">nu </w:t>
      </w:r>
      <w:r w:rsidR="00F70C59">
        <w:rPr>
          <w:rFonts w:asciiTheme="minorHAnsi" w:hAnsiTheme="minorHAnsi" w:cstheme="minorHAnsi"/>
        </w:rPr>
        <w:t xml:space="preserve">lätt att söka </w:t>
      </w:r>
      <w:proofErr w:type="spellStart"/>
      <w:r w:rsidR="000D092E">
        <w:rPr>
          <w:rFonts w:asciiTheme="minorHAnsi" w:hAnsiTheme="minorHAnsi" w:cstheme="minorHAnsi"/>
        </w:rPr>
        <w:t>eBVDer</w:t>
      </w:r>
      <w:proofErr w:type="spellEnd"/>
      <w:r w:rsidR="00F70C59">
        <w:rPr>
          <w:rFonts w:asciiTheme="minorHAnsi" w:hAnsiTheme="minorHAnsi" w:cstheme="minorHAnsi"/>
        </w:rPr>
        <w:t xml:space="preserve"> på en samlad plats.</w:t>
      </w:r>
      <w:r w:rsidR="00152282">
        <w:rPr>
          <w:rFonts w:asciiTheme="minorHAnsi" w:hAnsiTheme="minorHAnsi" w:cstheme="minorHAnsi"/>
        </w:rPr>
        <w:t xml:space="preserve"> Eftersom all versioner sparas kommer även äldre Byggvarudeklarationer att bli tillgängliga.</w:t>
      </w:r>
    </w:p>
    <w:p w:rsidR="005A5189" w:rsidRDefault="005A5189" w:rsidP="005A5189">
      <w:pPr>
        <w:rPr>
          <w:rFonts w:asciiTheme="minorHAnsi" w:hAnsiTheme="minorHAnsi" w:cstheme="minorHAnsi"/>
        </w:rPr>
      </w:pPr>
    </w:p>
    <w:p w:rsidR="005A5189" w:rsidRDefault="005A5189" w:rsidP="005A51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Deklarationen kommer som tidigare att finnas i både svensk och engelsk version.</w:t>
      </w:r>
    </w:p>
    <w:p w:rsidR="000E0D2B" w:rsidRDefault="000E0D2B" w:rsidP="0014736C">
      <w:pPr>
        <w:rPr>
          <w:rFonts w:asciiTheme="minorHAnsi" w:hAnsiTheme="minorHAnsi" w:cstheme="minorHAnsi"/>
        </w:rPr>
      </w:pPr>
    </w:p>
    <w:p w:rsidR="000E0D2B" w:rsidRDefault="000E0D2B" w:rsidP="0014736C">
      <w:pPr>
        <w:rPr>
          <w:rFonts w:asciiTheme="minorHAnsi" w:hAnsiTheme="minorHAnsi" w:cstheme="minorHAnsi"/>
        </w:rPr>
      </w:pPr>
    </w:p>
    <w:p w:rsidR="000E0D2B" w:rsidRPr="0014736C" w:rsidRDefault="000E0D2B" w:rsidP="0014736C">
      <w:pPr>
        <w:rPr>
          <w:rFonts w:asciiTheme="minorHAnsi" w:hAnsiTheme="minorHAnsi" w:cstheme="minorHAnsi"/>
        </w:rPr>
      </w:pPr>
    </w:p>
    <w:p w:rsidR="00405CFD" w:rsidRPr="00CD0D5A" w:rsidRDefault="00405CFD" w:rsidP="00CD0D5A">
      <w:pPr>
        <w:rPr>
          <w:rFonts w:asciiTheme="minorHAnsi" w:hAnsiTheme="minorHAnsi" w:cstheme="minorHAnsi"/>
        </w:rPr>
      </w:pPr>
    </w:p>
    <w:sectPr w:rsidR="00405CFD" w:rsidRPr="00CD0D5A" w:rsidSect="00405CFD">
      <w:headerReference w:type="default" r:id="rId8"/>
      <w:footerReference w:type="default" r:id="rId9"/>
      <w:pgSz w:w="11906" w:h="16838" w:code="9"/>
      <w:pgMar w:top="142" w:right="1418" w:bottom="1985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FD" w:rsidRDefault="00405CFD">
      <w:r>
        <w:separator/>
      </w:r>
    </w:p>
  </w:endnote>
  <w:endnote w:type="continuationSeparator" w:id="0">
    <w:p w:rsidR="00405CFD" w:rsidRDefault="0040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ebrate The Day Pro">
    <w:altName w:val="Celebrate The Day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telka Medium">
    <w:altName w:val="Etelk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6A" w:rsidRDefault="00DA0D6A">
    <w:pPr>
      <w:spacing w:line="280" w:lineRule="exact"/>
      <w:jc w:val="center"/>
      <w:rPr>
        <w:rFonts w:ascii="Arial" w:hAnsi="Arial" w:cs="Arial"/>
        <w:color w:val="000080"/>
        <w:sz w:val="19"/>
      </w:rPr>
    </w:pPr>
    <w:r>
      <w:rPr>
        <w:rFonts w:ascii="Arial" w:hAnsi="Arial" w:cs="Arial"/>
        <w:color w:val="000080"/>
        <w:sz w:val="19"/>
      </w:rPr>
      <w:t xml:space="preserve">Storgatan </w:t>
    </w:r>
    <w:proofErr w:type="gramStart"/>
    <w:r>
      <w:rPr>
        <w:rFonts w:ascii="Arial" w:hAnsi="Arial" w:cs="Arial"/>
        <w:color w:val="000080"/>
        <w:sz w:val="19"/>
      </w:rPr>
      <w:t>19   Box</w:t>
    </w:r>
    <w:proofErr w:type="gramEnd"/>
    <w:r>
      <w:rPr>
        <w:rFonts w:ascii="Arial" w:hAnsi="Arial" w:cs="Arial"/>
        <w:color w:val="000080"/>
        <w:sz w:val="19"/>
      </w:rPr>
      <w:t xml:space="preserve"> 5501  114 85 Stockholm</w:t>
    </w:r>
  </w:p>
  <w:p w:rsidR="00DA0D6A" w:rsidRDefault="00DA0D6A">
    <w:pPr>
      <w:spacing w:line="280" w:lineRule="exact"/>
      <w:jc w:val="center"/>
      <w:rPr>
        <w:rFonts w:ascii="Arial" w:hAnsi="Arial" w:cs="Arial"/>
        <w:color w:val="000080"/>
        <w:sz w:val="19"/>
      </w:rPr>
    </w:pPr>
    <w:r>
      <w:rPr>
        <w:rFonts w:ascii="Arial" w:hAnsi="Arial" w:cs="Arial"/>
        <w:color w:val="000080"/>
        <w:sz w:val="19"/>
      </w:rPr>
      <w:t>telefon 08-783 84 21</w:t>
    </w:r>
  </w:p>
  <w:p w:rsidR="00DA0D6A" w:rsidRDefault="00DA0D6A">
    <w:pPr>
      <w:pStyle w:val="Sidfot"/>
      <w:spacing w:line="280" w:lineRule="exact"/>
      <w:jc w:val="center"/>
    </w:pPr>
    <w:r>
      <w:rPr>
        <w:rFonts w:ascii="Arial" w:hAnsi="Arial" w:cs="Arial"/>
        <w:color w:val="000080"/>
        <w:sz w:val="19"/>
      </w:rPr>
      <w:t xml:space="preserve">info@byggmaterialindustrierna.se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FD" w:rsidRDefault="00405CFD">
      <w:r>
        <w:separator/>
      </w:r>
    </w:p>
  </w:footnote>
  <w:footnote w:type="continuationSeparator" w:id="0">
    <w:p w:rsidR="00405CFD" w:rsidRDefault="0040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B3" w:rsidRDefault="00A54CB3">
    <w:pPr>
      <w:pStyle w:val="Sidhuvud"/>
    </w:pPr>
    <w:r w:rsidRPr="00A54CB3">
      <w:rPr>
        <w:noProof/>
      </w:rPr>
      <w:drawing>
        <wp:anchor distT="0" distB="0" distL="114300" distR="114300" simplePos="0" relativeHeight="251661312" behindDoc="0" locked="0" layoutInCell="1" allowOverlap="1" wp14:anchorId="2E8ADA95" wp14:editId="1FF04CF0">
          <wp:simplePos x="0" y="0"/>
          <wp:positionH relativeFrom="column">
            <wp:posOffset>3366770</wp:posOffset>
          </wp:positionH>
          <wp:positionV relativeFrom="paragraph">
            <wp:posOffset>-506095</wp:posOffset>
          </wp:positionV>
          <wp:extent cx="2457450" cy="903598"/>
          <wp:effectExtent l="0" t="0" r="0" b="0"/>
          <wp:wrapNone/>
          <wp:docPr id="103" name="Bild 1" descr="Byggmatr ny log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ggmatr ny logo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03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4CB3">
      <w:rPr>
        <w:noProof/>
      </w:rPr>
      <w:drawing>
        <wp:anchor distT="0" distB="0" distL="114300" distR="114300" simplePos="0" relativeHeight="251660288" behindDoc="0" locked="0" layoutInCell="1" allowOverlap="1" wp14:anchorId="52788B5D" wp14:editId="7587403B">
          <wp:simplePos x="0" y="0"/>
          <wp:positionH relativeFrom="column">
            <wp:posOffset>1590675</wp:posOffset>
          </wp:positionH>
          <wp:positionV relativeFrom="paragraph">
            <wp:posOffset>-782320</wp:posOffset>
          </wp:positionV>
          <wp:extent cx="1600200" cy="1181100"/>
          <wp:effectExtent l="0" t="0" r="0" b="0"/>
          <wp:wrapNone/>
          <wp:docPr id="102" name="Bildobjekt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VL-SvMiljo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4CB3">
      <w:rPr>
        <w:noProof/>
      </w:rPr>
      <w:drawing>
        <wp:anchor distT="0" distB="0" distL="114300" distR="114300" simplePos="0" relativeHeight="251659264" behindDoc="0" locked="0" layoutInCell="1" allowOverlap="1" wp14:anchorId="348947F1" wp14:editId="1199C072">
          <wp:simplePos x="0" y="0"/>
          <wp:positionH relativeFrom="column">
            <wp:posOffset>0</wp:posOffset>
          </wp:positionH>
          <wp:positionV relativeFrom="paragraph">
            <wp:posOffset>-828675</wp:posOffset>
          </wp:positionV>
          <wp:extent cx="1389380" cy="1151890"/>
          <wp:effectExtent l="0" t="0" r="1270" b="0"/>
          <wp:wrapNone/>
          <wp:docPr id="101" name="Bildobjekt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VDforeni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0D6A" w:rsidRPr="00570FC1" w:rsidRDefault="00DA0D6A">
    <w:pPr>
      <w:pStyle w:val="Sidhuvud"/>
      <w:tabs>
        <w:tab w:val="left" w:pos="5580"/>
      </w:tabs>
      <w:rPr>
        <w:rFonts w:ascii="Arial" w:hAnsi="Arial" w:cs="Arial"/>
        <w:b/>
        <w:bCs/>
        <w:color w:val="00008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096"/>
    <w:multiLevelType w:val="hybridMultilevel"/>
    <w:tmpl w:val="5EF0972C"/>
    <w:lvl w:ilvl="0" w:tplc="20642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17A5A97"/>
    <w:multiLevelType w:val="hybridMultilevel"/>
    <w:tmpl w:val="42A4F700"/>
    <w:lvl w:ilvl="0" w:tplc="A094E874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0F44"/>
    <w:multiLevelType w:val="multilevel"/>
    <w:tmpl w:val="CE180D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81469"/>
    <w:multiLevelType w:val="hybridMultilevel"/>
    <w:tmpl w:val="CCE4E24A"/>
    <w:lvl w:ilvl="0" w:tplc="1F4034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608A"/>
    <w:multiLevelType w:val="hybridMultilevel"/>
    <w:tmpl w:val="E97A99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AFC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12328"/>
    <w:multiLevelType w:val="hybridMultilevel"/>
    <w:tmpl w:val="D90AEC5E"/>
    <w:lvl w:ilvl="0" w:tplc="CD5614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D5614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E460D"/>
    <w:multiLevelType w:val="hybridMultilevel"/>
    <w:tmpl w:val="3A0C457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C122C"/>
    <w:multiLevelType w:val="multilevel"/>
    <w:tmpl w:val="8BE4418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E4266"/>
    <w:multiLevelType w:val="singleLevel"/>
    <w:tmpl w:val="2E20CEDE"/>
    <w:lvl w:ilvl="0">
      <w:start w:val="6"/>
      <w:numFmt w:val="decimal"/>
      <w:lvlText w:val="%1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9" w15:restartNumberingAfterBreak="0">
    <w:nsid w:val="315F3E04"/>
    <w:multiLevelType w:val="multilevel"/>
    <w:tmpl w:val="CE180D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84E3B"/>
    <w:multiLevelType w:val="multilevel"/>
    <w:tmpl w:val="8BE4418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A1977"/>
    <w:multiLevelType w:val="hybridMultilevel"/>
    <w:tmpl w:val="5F5A5B12"/>
    <w:lvl w:ilvl="0" w:tplc="3ADC73C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20AFF"/>
    <w:multiLevelType w:val="hybridMultilevel"/>
    <w:tmpl w:val="18360D4E"/>
    <w:lvl w:ilvl="0" w:tplc="CEE8365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23FC"/>
    <w:multiLevelType w:val="hybridMultilevel"/>
    <w:tmpl w:val="BFBC23BC"/>
    <w:lvl w:ilvl="0" w:tplc="51128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997"/>
    <w:multiLevelType w:val="hybridMultilevel"/>
    <w:tmpl w:val="DDF224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EE1"/>
    <w:multiLevelType w:val="hybridMultilevel"/>
    <w:tmpl w:val="E97A99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AFC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F0D8D"/>
    <w:multiLevelType w:val="hybridMultilevel"/>
    <w:tmpl w:val="8BE44182"/>
    <w:lvl w:ilvl="0" w:tplc="300219C2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E75093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56148"/>
    <w:multiLevelType w:val="hybridMultilevel"/>
    <w:tmpl w:val="610EDDCC"/>
    <w:lvl w:ilvl="0" w:tplc="FBCA2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41F8"/>
    <w:multiLevelType w:val="hybridMultilevel"/>
    <w:tmpl w:val="06869F8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1F7967"/>
    <w:multiLevelType w:val="hybridMultilevel"/>
    <w:tmpl w:val="18360D4E"/>
    <w:lvl w:ilvl="0" w:tplc="B24453C2">
      <w:start w:val="1"/>
      <w:numFmt w:val="bullet"/>
      <w:lvlText w:val=""/>
      <w:lvlJc w:val="left"/>
      <w:pPr>
        <w:tabs>
          <w:tab w:val="num" w:pos="927"/>
        </w:tabs>
        <w:ind w:left="927" w:hanging="927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4BA5"/>
    <w:multiLevelType w:val="hybridMultilevel"/>
    <w:tmpl w:val="D14CF318"/>
    <w:lvl w:ilvl="0" w:tplc="32B0F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C4F31"/>
    <w:multiLevelType w:val="hybridMultilevel"/>
    <w:tmpl w:val="5CA4751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6EC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5129D"/>
    <w:multiLevelType w:val="multilevel"/>
    <w:tmpl w:val="CE180D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30161C"/>
    <w:multiLevelType w:val="hybridMultilevel"/>
    <w:tmpl w:val="D8ACF2BA"/>
    <w:lvl w:ilvl="0" w:tplc="CD5614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60516"/>
    <w:multiLevelType w:val="multilevel"/>
    <w:tmpl w:val="8BE4418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327EB"/>
    <w:multiLevelType w:val="hybridMultilevel"/>
    <w:tmpl w:val="3CF60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B098A"/>
    <w:multiLevelType w:val="singleLevel"/>
    <w:tmpl w:val="656A33B8"/>
    <w:lvl w:ilvl="0">
      <w:start w:val="1"/>
      <w:numFmt w:val="decimal"/>
      <w:lvlText w:val="%1"/>
      <w:lvlJc w:val="left"/>
      <w:pPr>
        <w:tabs>
          <w:tab w:val="num" w:pos="2968"/>
        </w:tabs>
        <w:ind w:left="2968" w:hanging="360"/>
      </w:pPr>
      <w:rPr>
        <w:rFonts w:hint="default"/>
        <w:i/>
      </w:rPr>
    </w:lvl>
  </w:abstractNum>
  <w:abstractNum w:abstractNumId="27" w15:restartNumberingAfterBreak="0">
    <w:nsid w:val="7FB93B0F"/>
    <w:multiLevelType w:val="hybridMultilevel"/>
    <w:tmpl w:val="F6D853B8"/>
    <w:lvl w:ilvl="0" w:tplc="A094E874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19"/>
  </w:num>
  <w:num w:numId="7">
    <w:abstractNumId w:val="9"/>
  </w:num>
  <w:num w:numId="8">
    <w:abstractNumId w:val="22"/>
  </w:num>
  <w:num w:numId="9">
    <w:abstractNumId w:val="2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  <w:num w:numId="18">
    <w:abstractNumId w:val="14"/>
  </w:num>
  <w:num w:numId="19">
    <w:abstractNumId w:val="0"/>
  </w:num>
  <w:num w:numId="20">
    <w:abstractNumId w:val="23"/>
  </w:num>
  <w:num w:numId="21">
    <w:abstractNumId w:val="17"/>
  </w:num>
  <w:num w:numId="22">
    <w:abstractNumId w:val="15"/>
  </w:num>
  <w:num w:numId="23">
    <w:abstractNumId w:val="18"/>
  </w:num>
  <w:num w:numId="24">
    <w:abstractNumId w:val="20"/>
  </w:num>
  <w:num w:numId="25">
    <w:abstractNumId w:val="25"/>
  </w:num>
  <w:num w:numId="26">
    <w:abstractNumId w:val="1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FD"/>
    <w:rsid w:val="000020BF"/>
    <w:rsid w:val="00002DEA"/>
    <w:rsid w:val="0001532F"/>
    <w:rsid w:val="00017875"/>
    <w:rsid w:val="000244C6"/>
    <w:rsid w:val="00034F73"/>
    <w:rsid w:val="0006440D"/>
    <w:rsid w:val="00067297"/>
    <w:rsid w:val="00067721"/>
    <w:rsid w:val="000775A7"/>
    <w:rsid w:val="00081642"/>
    <w:rsid w:val="00083BC5"/>
    <w:rsid w:val="00084174"/>
    <w:rsid w:val="00085BA2"/>
    <w:rsid w:val="00092DAE"/>
    <w:rsid w:val="00097908"/>
    <w:rsid w:val="000A4414"/>
    <w:rsid w:val="000A49F1"/>
    <w:rsid w:val="000A648B"/>
    <w:rsid w:val="000A7793"/>
    <w:rsid w:val="000B008D"/>
    <w:rsid w:val="000B1E60"/>
    <w:rsid w:val="000B62FA"/>
    <w:rsid w:val="000B7332"/>
    <w:rsid w:val="000B7834"/>
    <w:rsid w:val="000C70FD"/>
    <w:rsid w:val="000D092E"/>
    <w:rsid w:val="000D0C6F"/>
    <w:rsid w:val="000E0D2B"/>
    <w:rsid w:val="000F05C4"/>
    <w:rsid w:val="000F642C"/>
    <w:rsid w:val="0010085D"/>
    <w:rsid w:val="00105AAD"/>
    <w:rsid w:val="00111A7C"/>
    <w:rsid w:val="001226A8"/>
    <w:rsid w:val="00127AA0"/>
    <w:rsid w:val="001327CB"/>
    <w:rsid w:val="00133BAF"/>
    <w:rsid w:val="0013441C"/>
    <w:rsid w:val="00137551"/>
    <w:rsid w:val="00142EF9"/>
    <w:rsid w:val="001463CB"/>
    <w:rsid w:val="00146887"/>
    <w:rsid w:val="0014736C"/>
    <w:rsid w:val="00150B59"/>
    <w:rsid w:val="00150C13"/>
    <w:rsid w:val="00152282"/>
    <w:rsid w:val="00164337"/>
    <w:rsid w:val="001708D1"/>
    <w:rsid w:val="001719C6"/>
    <w:rsid w:val="00176A35"/>
    <w:rsid w:val="00186912"/>
    <w:rsid w:val="0019438B"/>
    <w:rsid w:val="001B69D7"/>
    <w:rsid w:val="001B750D"/>
    <w:rsid w:val="001D2D21"/>
    <w:rsid w:val="001E57CA"/>
    <w:rsid w:val="001F1D8E"/>
    <w:rsid w:val="00201997"/>
    <w:rsid w:val="002055C7"/>
    <w:rsid w:val="00205CCF"/>
    <w:rsid w:val="0020742A"/>
    <w:rsid w:val="00212917"/>
    <w:rsid w:val="00212A9C"/>
    <w:rsid w:val="002433C2"/>
    <w:rsid w:val="00256664"/>
    <w:rsid w:val="00263482"/>
    <w:rsid w:val="00266E71"/>
    <w:rsid w:val="0028216A"/>
    <w:rsid w:val="00293E61"/>
    <w:rsid w:val="002A2CF9"/>
    <w:rsid w:val="002A3C69"/>
    <w:rsid w:val="002A7A3F"/>
    <w:rsid w:val="002B2640"/>
    <w:rsid w:val="002C14D2"/>
    <w:rsid w:val="002D01BE"/>
    <w:rsid w:val="002D0935"/>
    <w:rsid w:val="002E61D2"/>
    <w:rsid w:val="002F421A"/>
    <w:rsid w:val="003225AE"/>
    <w:rsid w:val="00324913"/>
    <w:rsid w:val="00337CE5"/>
    <w:rsid w:val="00370344"/>
    <w:rsid w:val="00371A19"/>
    <w:rsid w:val="0038537C"/>
    <w:rsid w:val="00386F48"/>
    <w:rsid w:val="003921E8"/>
    <w:rsid w:val="00396A8F"/>
    <w:rsid w:val="003A2811"/>
    <w:rsid w:val="003A7A35"/>
    <w:rsid w:val="003B4505"/>
    <w:rsid w:val="003B484A"/>
    <w:rsid w:val="003C1000"/>
    <w:rsid w:val="003C1577"/>
    <w:rsid w:val="003C64E7"/>
    <w:rsid w:val="003D2682"/>
    <w:rsid w:val="003D321F"/>
    <w:rsid w:val="003E495E"/>
    <w:rsid w:val="003E73EE"/>
    <w:rsid w:val="003E770B"/>
    <w:rsid w:val="003F690B"/>
    <w:rsid w:val="003F7446"/>
    <w:rsid w:val="00405CFD"/>
    <w:rsid w:val="004128B4"/>
    <w:rsid w:val="00413FC7"/>
    <w:rsid w:val="00414DA2"/>
    <w:rsid w:val="00414E2E"/>
    <w:rsid w:val="00416857"/>
    <w:rsid w:val="00416D6B"/>
    <w:rsid w:val="00435597"/>
    <w:rsid w:val="004435F6"/>
    <w:rsid w:val="00450E02"/>
    <w:rsid w:val="0046005C"/>
    <w:rsid w:val="00463D02"/>
    <w:rsid w:val="0046413E"/>
    <w:rsid w:val="00467D10"/>
    <w:rsid w:val="00471775"/>
    <w:rsid w:val="00471856"/>
    <w:rsid w:val="004850F7"/>
    <w:rsid w:val="004949F3"/>
    <w:rsid w:val="004A0F1A"/>
    <w:rsid w:val="004A1010"/>
    <w:rsid w:val="004A641C"/>
    <w:rsid w:val="004A7063"/>
    <w:rsid w:val="004B64E4"/>
    <w:rsid w:val="004D507F"/>
    <w:rsid w:val="004E213A"/>
    <w:rsid w:val="004E3451"/>
    <w:rsid w:val="004E5690"/>
    <w:rsid w:val="004F0E8D"/>
    <w:rsid w:val="004F0F85"/>
    <w:rsid w:val="004F4DB9"/>
    <w:rsid w:val="00505101"/>
    <w:rsid w:val="00507622"/>
    <w:rsid w:val="0051687B"/>
    <w:rsid w:val="00516A48"/>
    <w:rsid w:val="005253ED"/>
    <w:rsid w:val="005378E0"/>
    <w:rsid w:val="00547A96"/>
    <w:rsid w:val="00550762"/>
    <w:rsid w:val="005517E9"/>
    <w:rsid w:val="00553710"/>
    <w:rsid w:val="0055570B"/>
    <w:rsid w:val="00556198"/>
    <w:rsid w:val="00560532"/>
    <w:rsid w:val="00570FC1"/>
    <w:rsid w:val="00574731"/>
    <w:rsid w:val="005779DA"/>
    <w:rsid w:val="0058421F"/>
    <w:rsid w:val="00587A01"/>
    <w:rsid w:val="005A5189"/>
    <w:rsid w:val="005A7799"/>
    <w:rsid w:val="005B3128"/>
    <w:rsid w:val="005B3527"/>
    <w:rsid w:val="005C07EA"/>
    <w:rsid w:val="005C223E"/>
    <w:rsid w:val="005C3894"/>
    <w:rsid w:val="005C61CF"/>
    <w:rsid w:val="005C7892"/>
    <w:rsid w:val="005E0DEC"/>
    <w:rsid w:val="005E7132"/>
    <w:rsid w:val="005F1420"/>
    <w:rsid w:val="005F17DB"/>
    <w:rsid w:val="005F3CB5"/>
    <w:rsid w:val="005F4D09"/>
    <w:rsid w:val="005F6B43"/>
    <w:rsid w:val="00601E45"/>
    <w:rsid w:val="00624D97"/>
    <w:rsid w:val="0062696C"/>
    <w:rsid w:val="00630101"/>
    <w:rsid w:val="006311BB"/>
    <w:rsid w:val="006364A0"/>
    <w:rsid w:val="006445ED"/>
    <w:rsid w:val="00646B7A"/>
    <w:rsid w:val="0064738F"/>
    <w:rsid w:val="006515A4"/>
    <w:rsid w:val="00652144"/>
    <w:rsid w:val="00652B9A"/>
    <w:rsid w:val="00653C72"/>
    <w:rsid w:val="00661FCB"/>
    <w:rsid w:val="006651AF"/>
    <w:rsid w:val="006651D3"/>
    <w:rsid w:val="00670675"/>
    <w:rsid w:val="006717B0"/>
    <w:rsid w:val="006755A6"/>
    <w:rsid w:val="00677823"/>
    <w:rsid w:val="00683452"/>
    <w:rsid w:val="00691669"/>
    <w:rsid w:val="006A119A"/>
    <w:rsid w:val="006A5621"/>
    <w:rsid w:val="006A5FA7"/>
    <w:rsid w:val="006A7AA2"/>
    <w:rsid w:val="006B03B6"/>
    <w:rsid w:val="006C3444"/>
    <w:rsid w:val="006C4C87"/>
    <w:rsid w:val="006E0C33"/>
    <w:rsid w:val="006E2D78"/>
    <w:rsid w:val="006E2F59"/>
    <w:rsid w:val="006E4FA6"/>
    <w:rsid w:val="006E524C"/>
    <w:rsid w:val="006E5B0E"/>
    <w:rsid w:val="006E691A"/>
    <w:rsid w:val="006F08D3"/>
    <w:rsid w:val="006F1DDE"/>
    <w:rsid w:val="006F4DBA"/>
    <w:rsid w:val="0070005C"/>
    <w:rsid w:val="00706959"/>
    <w:rsid w:val="00706E21"/>
    <w:rsid w:val="0071458F"/>
    <w:rsid w:val="00714634"/>
    <w:rsid w:val="00717882"/>
    <w:rsid w:val="007237DF"/>
    <w:rsid w:val="00734E7F"/>
    <w:rsid w:val="00740A8F"/>
    <w:rsid w:val="00744E52"/>
    <w:rsid w:val="00755C15"/>
    <w:rsid w:val="00762D6C"/>
    <w:rsid w:val="00764F72"/>
    <w:rsid w:val="00767462"/>
    <w:rsid w:val="0078684D"/>
    <w:rsid w:val="00790D96"/>
    <w:rsid w:val="007A0A45"/>
    <w:rsid w:val="007A3D77"/>
    <w:rsid w:val="007A58B5"/>
    <w:rsid w:val="007A761F"/>
    <w:rsid w:val="007B2B6A"/>
    <w:rsid w:val="007C7351"/>
    <w:rsid w:val="007D13FE"/>
    <w:rsid w:val="007D4C57"/>
    <w:rsid w:val="007D665E"/>
    <w:rsid w:val="007D6741"/>
    <w:rsid w:val="007D6F7D"/>
    <w:rsid w:val="007E3D18"/>
    <w:rsid w:val="007F3AAF"/>
    <w:rsid w:val="007F7288"/>
    <w:rsid w:val="00800286"/>
    <w:rsid w:val="0080140A"/>
    <w:rsid w:val="00802BDE"/>
    <w:rsid w:val="008112A6"/>
    <w:rsid w:val="008118B0"/>
    <w:rsid w:val="00812EA5"/>
    <w:rsid w:val="00823D71"/>
    <w:rsid w:val="00823DEC"/>
    <w:rsid w:val="00831C7C"/>
    <w:rsid w:val="0083355A"/>
    <w:rsid w:val="008434F3"/>
    <w:rsid w:val="00843F6C"/>
    <w:rsid w:val="00861DD8"/>
    <w:rsid w:val="0086223D"/>
    <w:rsid w:val="00867D80"/>
    <w:rsid w:val="00893FD0"/>
    <w:rsid w:val="008959AA"/>
    <w:rsid w:val="008A3944"/>
    <w:rsid w:val="008A7285"/>
    <w:rsid w:val="008A7A26"/>
    <w:rsid w:val="008B3873"/>
    <w:rsid w:val="008B391F"/>
    <w:rsid w:val="008B5D1C"/>
    <w:rsid w:val="008C1140"/>
    <w:rsid w:val="008C1B99"/>
    <w:rsid w:val="008C4982"/>
    <w:rsid w:val="008D5C69"/>
    <w:rsid w:val="008D7B7E"/>
    <w:rsid w:val="008E5E3B"/>
    <w:rsid w:val="008F073C"/>
    <w:rsid w:val="00906E02"/>
    <w:rsid w:val="00913775"/>
    <w:rsid w:val="0091388A"/>
    <w:rsid w:val="00923172"/>
    <w:rsid w:val="00923482"/>
    <w:rsid w:val="0092353E"/>
    <w:rsid w:val="00927991"/>
    <w:rsid w:val="00930633"/>
    <w:rsid w:val="00933967"/>
    <w:rsid w:val="00934211"/>
    <w:rsid w:val="009346D3"/>
    <w:rsid w:val="00946758"/>
    <w:rsid w:val="00947E89"/>
    <w:rsid w:val="00951D42"/>
    <w:rsid w:val="00957275"/>
    <w:rsid w:val="009673D6"/>
    <w:rsid w:val="00972C2C"/>
    <w:rsid w:val="00982DE2"/>
    <w:rsid w:val="00990C6C"/>
    <w:rsid w:val="009954AA"/>
    <w:rsid w:val="009A02E9"/>
    <w:rsid w:val="009A3A85"/>
    <w:rsid w:val="009A7863"/>
    <w:rsid w:val="009B7E86"/>
    <w:rsid w:val="009C379C"/>
    <w:rsid w:val="009C5ED6"/>
    <w:rsid w:val="009C64A8"/>
    <w:rsid w:val="009D459A"/>
    <w:rsid w:val="009E14B9"/>
    <w:rsid w:val="009F0807"/>
    <w:rsid w:val="009F1093"/>
    <w:rsid w:val="009F1A85"/>
    <w:rsid w:val="00A10D94"/>
    <w:rsid w:val="00A20580"/>
    <w:rsid w:val="00A21A76"/>
    <w:rsid w:val="00A22476"/>
    <w:rsid w:val="00A22DDF"/>
    <w:rsid w:val="00A401C3"/>
    <w:rsid w:val="00A45CE5"/>
    <w:rsid w:val="00A52B93"/>
    <w:rsid w:val="00A54CB3"/>
    <w:rsid w:val="00A564E2"/>
    <w:rsid w:val="00A56741"/>
    <w:rsid w:val="00A648D4"/>
    <w:rsid w:val="00A67392"/>
    <w:rsid w:val="00A72160"/>
    <w:rsid w:val="00A7387D"/>
    <w:rsid w:val="00A76371"/>
    <w:rsid w:val="00A97EDF"/>
    <w:rsid w:val="00AA27BA"/>
    <w:rsid w:val="00AB35F9"/>
    <w:rsid w:val="00AD1325"/>
    <w:rsid w:val="00AD7AE5"/>
    <w:rsid w:val="00AE47D9"/>
    <w:rsid w:val="00AE5673"/>
    <w:rsid w:val="00AF2227"/>
    <w:rsid w:val="00AF22FF"/>
    <w:rsid w:val="00B010FE"/>
    <w:rsid w:val="00B0142F"/>
    <w:rsid w:val="00B04FD5"/>
    <w:rsid w:val="00B06111"/>
    <w:rsid w:val="00B12A0E"/>
    <w:rsid w:val="00B166AB"/>
    <w:rsid w:val="00B22FA3"/>
    <w:rsid w:val="00B23399"/>
    <w:rsid w:val="00B24560"/>
    <w:rsid w:val="00B2523E"/>
    <w:rsid w:val="00B263A8"/>
    <w:rsid w:val="00B32442"/>
    <w:rsid w:val="00B3374E"/>
    <w:rsid w:val="00B37CD1"/>
    <w:rsid w:val="00B50791"/>
    <w:rsid w:val="00B6346B"/>
    <w:rsid w:val="00B65A36"/>
    <w:rsid w:val="00B675D6"/>
    <w:rsid w:val="00B70159"/>
    <w:rsid w:val="00B70AED"/>
    <w:rsid w:val="00B74715"/>
    <w:rsid w:val="00B77FC7"/>
    <w:rsid w:val="00B8064A"/>
    <w:rsid w:val="00B87740"/>
    <w:rsid w:val="00B91023"/>
    <w:rsid w:val="00B96469"/>
    <w:rsid w:val="00B97076"/>
    <w:rsid w:val="00BA232D"/>
    <w:rsid w:val="00BA4685"/>
    <w:rsid w:val="00BA47CE"/>
    <w:rsid w:val="00BB6B69"/>
    <w:rsid w:val="00BB78F6"/>
    <w:rsid w:val="00BC2173"/>
    <w:rsid w:val="00BC4C05"/>
    <w:rsid w:val="00BC5770"/>
    <w:rsid w:val="00BD15C6"/>
    <w:rsid w:val="00BE12DC"/>
    <w:rsid w:val="00BF7864"/>
    <w:rsid w:val="00C018DF"/>
    <w:rsid w:val="00C04043"/>
    <w:rsid w:val="00C07213"/>
    <w:rsid w:val="00C11483"/>
    <w:rsid w:val="00C118D6"/>
    <w:rsid w:val="00C128C9"/>
    <w:rsid w:val="00C13CFB"/>
    <w:rsid w:val="00C148FE"/>
    <w:rsid w:val="00C15310"/>
    <w:rsid w:val="00C222AA"/>
    <w:rsid w:val="00C27164"/>
    <w:rsid w:val="00C271A9"/>
    <w:rsid w:val="00C3074B"/>
    <w:rsid w:val="00C33B98"/>
    <w:rsid w:val="00C3521F"/>
    <w:rsid w:val="00C3546D"/>
    <w:rsid w:val="00C4476C"/>
    <w:rsid w:val="00C5193F"/>
    <w:rsid w:val="00C5539F"/>
    <w:rsid w:val="00C555EC"/>
    <w:rsid w:val="00C57EBE"/>
    <w:rsid w:val="00C6418F"/>
    <w:rsid w:val="00C65A4A"/>
    <w:rsid w:val="00C70581"/>
    <w:rsid w:val="00C74481"/>
    <w:rsid w:val="00C777F9"/>
    <w:rsid w:val="00C8511B"/>
    <w:rsid w:val="00C913A9"/>
    <w:rsid w:val="00C96C05"/>
    <w:rsid w:val="00CA00FC"/>
    <w:rsid w:val="00CA07F3"/>
    <w:rsid w:val="00CA3DD6"/>
    <w:rsid w:val="00CA671C"/>
    <w:rsid w:val="00CC033A"/>
    <w:rsid w:val="00CC60FA"/>
    <w:rsid w:val="00CD0D5A"/>
    <w:rsid w:val="00CD5FEB"/>
    <w:rsid w:val="00CE1587"/>
    <w:rsid w:val="00CE1FCF"/>
    <w:rsid w:val="00CE3324"/>
    <w:rsid w:val="00CF119A"/>
    <w:rsid w:val="00CF69DB"/>
    <w:rsid w:val="00D04E3B"/>
    <w:rsid w:val="00D10608"/>
    <w:rsid w:val="00D11B4F"/>
    <w:rsid w:val="00D3067C"/>
    <w:rsid w:val="00D42045"/>
    <w:rsid w:val="00D42858"/>
    <w:rsid w:val="00D437C9"/>
    <w:rsid w:val="00D45A11"/>
    <w:rsid w:val="00D471C4"/>
    <w:rsid w:val="00D735EE"/>
    <w:rsid w:val="00D75D8C"/>
    <w:rsid w:val="00D7656E"/>
    <w:rsid w:val="00D80F28"/>
    <w:rsid w:val="00D86657"/>
    <w:rsid w:val="00DA0968"/>
    <w:rsid w:val="00DA0D6A"/>
    <w:rsid w:val="00DA1578"/>
    <w:rsid w:val="00DA2932"/>
    <w:rsid w:val="00DA6697"/>
    <w:rsid w:val="00DB3D5F"/>
    <w:rsid w:val="00DC01B8"/>
    <w:rsid w:val="00DC2422"/>
    <w:rsid w:val="00DC332D"/>
    <w:rsid w:val="00DD297B"/>
    <w:rsid w:val="00DD4247"/>
    <w:rsid w:val="00DD4389"/>
    <w:rsid w:val="00DD6C6C"/>
    <w:rsid w:val="00DD7E79"/>
    <w:rsid w:val="00DE1BE4"/>
    <w:rsid w:val="00DF4762"/>
    <w:rsid w:val="00E017C3"/>
    <w:rsid w:val="00E02305"/>
    <w:rsid w:val="00E06080"/>
    <w:rsid w:val="00E12F2C"/>
    <w:rsid w:val="00E17C4D"/>
    <w:rsid w:val="00E207D6"/>
    <w:rsid w:val="00E21CA0"/>
    <w:rsid w:val="00E22881"/>
    <w:rsid w:val="00E24A8E"/>
    <w:rsid w:val="00E25292"/>
    <w:rsid w:val="00E25D46"/>
    <w:rsid w:val="00E273B4"/>
    <w:rsid w:val="00E279E1"/>
    <w:rsid w:val="00E34A87"/>
    <w:rsid w:val="00E4215F"/>
    <w:rsid w:val="00E527FB"/>
    <w:rsid w:val="00E53A05"/>
    <w:rsid w:val="00E5691F"/>
    <w:rsid w:val="00E577CE"/>
    <w:rsid w:val="00E667E9"/>
    <w:rsid w:val="00E6745E"/>
    <w:rsid w:val="00E70B45"/>
    <w:rsid w:val="00E7323F"/>
    <w:rsid w:val="00E7654F"/>
    <w:rsid w:val="00E92319"/>
    <w:rsid w:val="00E9283E"/>
    <w:rsid w:val="00EB1C40"/>
    <w:rsid w:val="00EB3741"/>
    <w:rsid w:val="00EB3E64"/>
    <w:rsid w:val="00EC0DB2"/>
    <w:rsid w:val="00EC1680"/>
    <w:rsid w:val="00EC242A"/>
    <w:rsid w:val="00EC47B3"/>
    <w:rsid w:val="00ED25E6"/>
    <w:rsid w:val="00ED4BD9"/>
    <w:rsid w:val="00EE46C6"/>
    <w:rsid w:val="00F0229D"/>
    <w:rsid w:val="00F1345D"/>
    <w:rsid w:val="00F148EC"/>
    <w:rsid w:val="00F2315C"/>
    <w:rsid w:val="00F27BD1"/>
    <w:rsid w:val="00F36B2F"/>
    <w:rsid w:val="00F41433"/>
    <w:rsid w:val="00F42AAE"/>
    <w:rsid w:val="00F67322"/>
    <w:rsid w:val="00F70C59"/>
    <w:rsid w:val="00F70F53"/>
    <w:rsid w:val="00F71028"/>
    <w:rsid w:val="00F80FEC"/>
    <w:rsid w:val="00F84E73"/>
    <w:rsid w:val="00F97E17"/>
    <w:rsid w:val="00FA2131"/>
    <w:rsid w:val="00FA2D0F"/>
    <w:rsid w:val="00FB39F1"/>
    <w:rsid w:val="00FB46D4"/>
    <w:rsid w:val="00FC15D5"/>
    <w:rsid w:val="00FC259C"/>
    <w:rsid w:val="00FD6A20"/>
    <w:rsid w:val="00FE0855"/>
    <w:rsid w:val="00FE10E8"/>
    <w:rsid w:val="00FE6C0E"/>
    <w:rsid w:val="00FF01C4"/>
    <w:rsid w:val="00FF1269"/>
    <w:rsid w:val="00FF5356"/>
    <w:rsid w:val="00FF57C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A9D182A-A097-4CEC-ACDE-D23EE751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2D"/>
    <w:rPr>
      <w:sz w:val="24"/>
      <w:szCs w:val="24"/>
    </w:rPr>
  </w:style>
  <w:style w:type="paragraph" w:styleId="Rubrik1">
    <w:name w:val="heading 1"/>
    <w:basedOn w:val="Normal"/>
    <w:next w:val="Normal"/>
    <w:qFormat/>
    <w:rsid w:val="00DC332D"/>
    <w:pPr>
      <w:keepNext/>
      <w:spacing w:before="240"/>
      <w:outlineLvl w:val="0"/>
    </w:pPr>
    <w:rPr>
      <w:rFonts w:ascii="Arial" w:hAnsi="Arial" w:cs="Arial"/>
      <w:sz w:val="30"/>
    </w:rPr>
  </w:style>
  <w:style w:type="paragraph" w:styleId="Rubrik2">
    <w:name w:val="heading 2"/>
    <w:basedOn w:val="Normal"/>
    <w:next w:val="Normal"/>
    <w:qFormat/>
    <w:rsid w:val="00DC332D"/>
    <w:pPr>
      <w:keepNext/>
      <w:outlineLvl w:val="1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C332D"/>
    <w:pPr>
      <w:tabs>
        <w:tab w:val="center" w:pos="4536"/>
        <w:tab w:val="right" w:pos="9072"/>
      </w:tabs>
    </w:pPr>
  </w:style>
  <w:style w:type="paragraph" w:customStyle="1" w:styleId="Lptext">
    <w:name w:val="Löptext"/>
    <w:basedOn w:val="Normal"/>
    <w:rsid w:val="00DC332D"/>
    <w:pPr>
      <w:ind w:left="2608"/>
    </w:pPr>
    <w:rPr>
      <w:szCs w:val="20"/>
    </w:rPr>
  </w:style>
  <w:style w:type="paragraph" w:styleId="Sidfot">
    <w:name w:val="footer"/>
    <w:basedOn w:val="Normal"/>
    <w:rsid w:val="00DC332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C332D"/>
  </w:style>
  <w:style w:type="paragraph" w:styleId="Brdtext2">
    <w:name w:val="Body Text 2"/>
    <w:basedOn w:val="Normal"/>
    <w:rsid w:val="00DC332D"/>
    <w:pPr>
      <w:spacing w:line="300" w:lineRule="exact"/>
      <w:jc w:val="both"/>
    </w:pPr>
    <w:rPr>
      <w:rFonts w:ascii="Arial" w:hAnsi="Arial" w:cs="Arial"/>
      <w:sz w:val="22"/>
    </w:rPr>
  </w:style>
  <w:style w:type="character" w:styleId="Hyperlnk">
    <w:name w:val="Hyperlink"/>
    <w:basedOn w:val="Standardstycketeckensnitt"/>
    <w:rsid w:val="00176A35"/>
    <w:rPr>
      <w:color w:val="0000FF"/>
      <w:u w:val="single"/>
    </w:rPr>
  </w:style>
  <w:style w:type="paragraph" w:styleId="Ballongtext">
    <w:name w:val="Balloon Text"/>
    <w:basedOn w:val="Normal"/>
    <w:semiHidden/>
    <w:rsid w:val="00CA00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47D9"/>
    <w:pPr>
      <w:autoSpaceDE w:val="0"/>
      <w:autoSpaceDN w:val="0"/>
      <w:adjustRightInd w:val="0"/>
    </w:pPr>
    <w:rPr>
      <w:rFonts w:ascii="Celebrate The Day Pro" w:hAnsi="Celebrate The Day Pro" w:cs="Celebrate The Day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E47D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E47D9"/>
    <w:rPr>
      <w:rFonts w:cs="Celebrate The Day Pro"/>
      <w:color w:val="000000"/>
      <w:sz w:val="50"/>
      <w:szCs w:val="50"/>
    </w:rPr>
  </w:style>
  <w:style w:type="character" w:customStyle="1" w:styleId="A2">
    <w:name w:val="A2"/>
    <w:uiPriority w:val="99"/>
    <w:rsid w:val="00AE47D9"/>
    <w:rPr>
      <w:rFonts w:ascii="Etelka Medium" w:hAnsi="Etelka Medium" w:cs="Etelka Medium"/>
      <w:color w:val="000000"/>
      <w:sz w:val="56"/>
      <w:szCs w:val="56"/>
    </w:rPr>
  </w:style>
  <w:style w:type="paragraph" w:styleId="Liststycke">
    <w:name w:val="List Paragraph"/>
    <w:basedOn w:val="Normal"/>
    <w:uiPriority w:val="34"/>
    <w:qFormat/>
    <w:rsid w:val="00F148EC"/>
    <w:pPr>
      <w:ind w:left="720"/>
      <w:contextualSpacing/>
    </w:pPr>
  </w:style>
  <w:style w:type="table" w:styleId="Tabellrutnt">
    <w:name w:val="Table Grid"/>
    <w:basedOn w:val="Normaltabell"/>
    <w:uiPriority w:val="59"/>
    <w:rsid w:val="0013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A54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g.bas.se\dfs-data-01\gem_dok\systemfiler\mallar%20till%20Skala\BMI\BMI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492C-E482-4276-91D4-9F808F6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BMI brev.dotx</Template>
  <TotalTime>0</TotalTime>
  <Pages>3</Pages>
  <Words>728</Words>
  <Characters>4572</Characters>
  <Application>Microsoft Office Word</Application>
  <DocSecurity>0</DocSecurity>
  <Lines>95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Art:</vt:lpstr>
    </vt:vector>
  </TitlesOfParts>
  <Company>Svenskt Näringsliv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Art:</dc:title>
  <dc:creator>Björk, Monica</dc:creator>
  <cp:lastModifiedBy>Björk, Monica</cp:lastModifiedBy>
  <cp:revision>2</cp:revision>
  <cp:lastPrinted>2015-12-15T14:17:00Z</cp:lastPrinted>
  <dcterms:created xsi:type="dcterms:W3CDTF">2016-01-28T11:27:00Z</dcterms:created>
  <dcterms:modified xsi:type="dcterms:W3CDTF">2016-01-28T11:27:00Z</dcterms:modified>
</cp:coreProperties>
</file>