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640" w:rsidRDefault="008B2640" w:rsidP="008B2640">
      <w:pPr>
        <w:jc w:val="right"/>
      </w:pPr>
      <w:r>
        <w:t xml:space="preserve">PRESSRELEASE </w:t>
      </w:r>
      <w:r w:rsidR="00EB146B">
        <w:t>20</w:t>
      </w:r>
      <w:r>
        <w:t>17</w:t>
      </w:r>
      <w:r w:rsidR="00EB146B">
        <w:t>-</w:t>
      </w:r>
      <w:r>
        <w:t>04</w:t>
      </w:r>
      <w:r w:rsidR="00EB146B">
        <w:t>-</w:t>
      </w:r>
      <w:r>
        <w:t>03</w:t>
      </w:r>
    </w:p>
    <w:p w:rsidR="008B2640" w:rsidRPr="005C1E80" w:rsidRDefault="008B2640" w:rsidP="008B2640">
      <w:pPr>
        <w:jc w:val="right"/>
        <w:rPr>
          <w:i/>
        </w:rPr>
      </w:pPr>
    </w:p>
    <w:p w:rsidR="008B2640" w:rsidRDefault="008B2640" w:rsidP="008B2640"/>
    <w:p w:rsidR="008B2640" w:rsidRPr="00A37A06" w:rsidRDefault="008B2640" w:rsidP="008B2640">
      <w:pPr>
        <w:rPr>
          <w:sz w:val="36"/>
          <w:szCs w:val="36"/>
        </w:rPr>
      </w:pPr>
      <w:r w:rsidRPr="00A37A06">
        <w:rPr>
          <w:sz w:val="36"/>
          <w:szCs w:val="36"/>
        </w:rPr>
        <w:t>Ny Cranab-återförsäljare i Danmark för Sla</w:t>
      </w:r>
      <w:bookmarkStart w:id="0" w:name="_GoBack"/>
      <w:bookmarkEnd w:id="0"/>
      <w:r w:rsidRPr="00A37A06">
        <w:rPr>
          <w:sz w:val="36"/>
          <w:szCs w:val="36"/>
        </w:rPr>
        <w:t>gkrafts vägröjningsmaskiner</w:t>
      </w:r>
    </w:p>
    <w:p w:rsidR="008B2640" w:rsidRDefault="008B2640" w:rsidP="008B2640">
      <w:pPr>
        <w:rPr>
          <w:b/>
        </w:rPr>
      </w:pPr>
    </w:p>
    <w:p w:rsidR="008B2640" w:rsidRDefault="008B2640" w:rsidP="008B2640">
      <w:pPr>
        <w:rPr>
          <w:b/>
        </w:rPr>
      </w:pPr>
      <w:r w:rsidRPr="0012484D">
        <w:rPr>
          <w:b/>
        </w:rPr>
        <w:t>Cranab i Vindeln</w:t>
      </w:r>
      <w:r>
        <w:rPr>
          <w:b/>
        </w:rPr>
        <w:t xml:space="preserve"> växlar upp i Danmark och inleder ett samarbete med Gersvang Maskiner </w:t>
      </w:r>
      <w:proofErr w:type="spellStart"/>
      <w:r>
        <w:rPr>
          <w:b/>
        </w:rPr>
        <w:t>ApS</w:t>
      </w:r>
      <w:proofErr w:type="spellEnd"/>
      <w:r>
        <w:rPr>
          <w:b/>
        </w:rPr>
        <w:t xml:space="preserve"> som från och med april blir ny återförsäljare för varumärket Slagkrafts vägröjningsmaskiner.</w:t>
      </w:r>
    </w:p>
    <w:p w:rsidR="008B2640" w:rsidRPr="00BE53A7" w:rsidRDefault="008B2640" w:rsidP="008B2640"/>
    <w:p w:rsidR="008B2640" w:rsidRDefault="008B2640" w:rsidP="008B2640">
      <w:r>
        <w:t xml:space="preserve">— Vi tror mycket på samarbetet. Gersvang Maskiner är ett känt företag i Danmark som täcker hela landet och har bra kapacitet för försäljning, service och reservdelar, berättar Håkan Bergh, produktchef för Slagkraft. </w:t>
      </w:r>
    </w:p>
    <w:p w:rsidR="008B2640" w:rsidRDefault="008B2640" w:rsidP="008B2640">
      <w:r>
        <w:t>— Gersvang Maskiner har dessutom en lång erfarenhet och en etablerad kundbas med entreprenörer inom både väg och järnväg samt kommuner vilket är rätt målgrupp för oss, säger Håkan.</w:t>
      </w:r>
    </w:p>
    <w:p w:rsidR="008B2640" w:rsidRDefault="008B2640" w:rsidP="008B2640"/>
    <w:p w:rsidR="008B2640" w:rsidRDefault="008B2640" w:rsidP="008B2640">
      <w:r w:rsidRPr="00BE53A7">
        <w:t>Cranab är Skandinaviens ledande tillverkare av vägröjningsmaskiner</w:t>
      </w:r>
      <w:r>
        <w:t xml:space="preserve"> under varumärket Slagkraft</w:t>
      </w:r>
      <w:r w:rsidRPr="00BE53A7">
        <w:t xml:space="preserve">. </w:t>
      </w:r>
      <w:r w:rsidRPr="00443A07">
        <w:t>Slagkraft</w:t>
      </w:r>
      <w:r>
        <w:t>s produkter består av motorpaket, kranar och röjningsaggregat för effektiv röjning av gräs, sly och buskar i diken och slänter kring vägar</w:t>
      </w:r>
      <w:r w:rsidRPr="00443A07">
        <w:t>.</w:t>
      </w:r>
      <w:r>
        <w:t xml:space="preserve"> Slagkrafts system för vägröjningsmaskiner är ett av Skandinaviens mest sålda och modellerna används i det professionella segmentet inom vägröjning. Produkterna används ofta på väghyvlar och hjullastare men även traktorer.</w:t>
      </w:r>
    </w:p>
    <w:p w:rsidR="008B2640" w:rsidRDefault="008B2640" w:rsidP="008B2640"/>
    <w:p w:rsidR="008B2640" w:rsidRDefault="008B2640" w:rsidP="008B2640">
      <w:r>
        <w:t xml:space="preserve">Gersvang Maskiner med säte i </w:t>
      </w:r>
      <w:proofErr w:type="spellStart"/>
      <w:r>
        <w:t>Karlslunde</w:t>
      </w:r>
      <w:proofErr w:type="spellEnd"/>
      <w:r>
        <w:t xml:space="preserve"> utanför Köpenhamn är ett företag med 20 års erfarenhet av maskiner och utrustning inom underhåll av gator, vägar, järnvägar och ytorna omkring dem. De kommer nu att utveckla den danska marknaden med Slagkraft.</w:t>
      </w:r>
    </w:p>
    <w:p w:rsidR="008B2640" w:rsidRDefault="008B2640" w:rsidP="008B2640"/>
    <w:p w:rsidR="008B2640" w:rsidRDefault="008B2640" w:rsidP="008B2640">
      <w:r>
        <w:t xml:space="preserve">— Det känns mycket roligt att vi fått förtroendet att bli återförsäljare för Slagkrafts produkter. Cranab är ett professionellt företag och Slagkraft är ett erkänt varumärke med robusta och driftsäkra produkter som kompletterar vårt utbud inom underhåll av gator, vägar och järnvägar, säger Bent von </w:t>
      </w:r>
      <w:proofErr w:type="spellStart"/>
      <w:r>
        <w:t>Müllen</w:t>
      </w:r>
      <w:proofErr w:type="spellEnd"/>
      <w:r>
        <w:t xml:space="preserve">, försäljningsansvarig på Gersvang Maskiner. </w:t>
      </w:r>
    </w:p>
    <w:p w:rsidR="008B2640" w:rsidRDefault="008B2640" w:rsidP="008B2640"/>
    <w:p w:rsidR="008B2640" w:rsidRDefault="008B2640" w:rsidP="008B2640">
      <w:r>
        <w:t>— Nu kommer vi att fokusera på att bygga upp försäljningen av Slagkrafts produkter. Det finns ett stort behov på den danska marknaden och möjligheterna att öka Slagkrafts marknadsandelar är mycket goda.</w:t>
      </w:r>
    </w:p>
    <w:p w:rsidR="008B2640" w:rsidRDefault="008B2640" w:rsidP="008B2640">
      <w:r>
        <w:t xml:space="preserve"> </w:t>
      </w:r>
    </w:p>
    <w:p w:rsidR="008B2640" w:rsidRDefault="008B2640" w:rsidP="008B2640">
      <w:r>
        <w:t>— Vi kommer även att se till att service, underhåll och reservdelsförsörjning fungerar på bästa sätt. Det är viktigt för både oss, våra kunder och de som redan använder Slagkrafts produkter i Danmark, säger Bent.</w:t>
      </w:r>
    </w:p>
    <w:p w:rsidR="008B2640" w:rsidRDefault="008B2640" w:rsidP="008B2640"/>
    <w:p w:rsidR="008B2640" w:rsidRPr="000E43C6" w:rsidRDefault="008B2640" w:rsidP="008B2640">
      <w:pPr>
        <w:rPr>
          <w:b/>
        </w:rPr>
      </w:pPr>
      <w:r w:rsidRPr="000E43C6">
        <w:rPr>
          <w:b/>
        </w:rPr>
        <w:lastRenderedPageBreak/>
        <w:t>För mer information kontakta:</w:t>
      </w:r>
    </w:p>
    <w:p w:rsidR="008B2640" w:rsidRDefault="008B2640" w:rsidP="008B2640"/>
    <w:p w:rsidR="008B2640" w:rsidRDefault="008B2640" w:rsidP="008B2640">
      <w:r>
        <w:t>Håkan Bergh, Slagkraft:</w:t>
      </w:r>
      <w:r>
        <w:tab/>
      </w:r>
      <w:r>
        <w:tab/>
      </w:r>
      <w:r>
        <w:tab/>
        <w:t>tfn: + 46 (0)</w:t>
      </w:r>
      <w:r w:rsidRPr="004A5C32">
        <w:t>70</w:t>
      </w:r>
      <w:r>
        <w:t>-</w:t>
      </w:r>
      <w:r w:rsidRPr="004A5C32">
        <w:t>560</w:t>
      </w:r>
      <w:r>
        <w:t xml:space="preserve"> </w:t>
      </w:r>
      <w:r w:rsidRPr="004A5C32">
        <w:t>56</w:t>
      </w:r>
      <w:r>
        <w:t xml:space="preserve"> </w:t>
      </w:r>
      <w:r w:rsidRPr="004A5C32">
        <w:t>26</w:t>
      </w:r>
    </w:p>
    <w:p w:rsidR="008B2640" w:rsidRDefault="008B2640" w:rsidP="008B2640">
      <w:r>
        <w:t xml:space="preserve">Bent von </w:t>
      </w:r>
      <w:proofErr w:type="spellStart"/>
      <w:r>
        <w:t>Müllen</w:t>
      </w:r>
      <w:proofErr w:type="spellEnd"/>
      <w:r>
        <w:t xml:space="preserve">, Gersvang Maskiner </w:t>
      </w:r>
      <w:proofErr w:type="spellStart"/>
      <w:r>
        <w:t>ApS</w:t>
      </w:r>
      <w:proofErr w:type="spellEnd"/>
      <w:r>
        <w:t xml:space="preserve"> </w:t>
      </w:r>
      <w:r>
        <w:tab/>
        <w:t>tfn: + 45 42 24 55 57</w:t>
      </w:r>
    </w:p>
    <w:p w:rsidR="008B2640" w:rsidRPr="004A5C32" w:rsidRDefault="008B2640" w:rsidP="008B2640">
      <w:pPr>
        <w:rPr>
          <w:sz w:val="22"/>
          <w:szCs w:val="22"/>
        </w:rPr>
      </w:pPr>
    </w:p>
    <w:p w:rsidR="008B2640" w:rsidRPr="004A5C32" w:rsidRDefault="008B2640" w:rsidP="008B2640">
      <w:pPr>
        <w:rPr>
          <w:b/>
          <w:i/>
          <w:sz w:val="22"/>
          <w:szCs w:val="22"/>
        </w:rPr>
      </w:pPr>
    </w:p>
    <w:p w:rsidR="008B2640" w:rsidRPr="004A5C32" w:rsidRDefault="008B2640" w:rsidP="008B2640">
      <w:pPr>
        <w:rPr>
          <w:b/>
          <w:i/>
          <w:sz w:val="22"/>
          <w:szCs w:val="22"/>
        </w:rPr>
      </w:pPr>
      <w:r w:rsidRPr="004A5C32">
        <w:rPr>
          <w:b/>
          <w:i/>
          <w:sz w:val="22"/>
          <w:szCs w:val="22"/>
        </w:rPr>
        <w:t>Fakta</w:t>
      </w:r>
      <w:r>
        <w:rPr>
          <w:b/>
          <w:i/>
          <w:sz w:val="22"/>
          <w:szCs w:val="22"/>
        </w:rPr>
        <w:t xml:space="preserve"> Cranab</w:t>
      </w:r>
      <w:r w:rsidRPr="004A5C32">
        <w:rPr>
          <w:b/>
          <w:i/>
          <w:sz w:val="22"/>
          <w:szCs w:val="22"/>
        </w:rPr>
        <w:t xml:space="preserve"> AB: </w:t>
      </w:r>
    </w:p>
    <w:p w:rsidR="008B2640" w:rsidRPr="004A5C32" w:rsidRDefault="008B2640" w:rsidP="008B2640">
      <w:pPr>
        <w:rPr>
          <w:i/>
          <w:sz w:val="22"/>
          <w:szCs w:val="22"/>
        </w:rPr>
      </w:pPr>
      <w:r w:rsidRPr="004A5C32">
        <w:rPr>
          <w:i/>
          <w:sz w:val="22"/>
          <w:szCs w:val="22"/>
        </w:rPr>
        <w:t>Cranab har över 50 års erfarenhet av att utveckla och tillverka kranar, gripare och röjningsmaskiner för världsmarknaden. I företaget ingår även varumärket Slagkraft. Produktionsenheter och huvudkontor finns i Vindeln, utanför Umeå i Västerbotten.</w:t>
      </w:r>
    </w:p>
    <w:p w:rsidR="008B2640" w:rsidRPr="004A5C32" w:rsidRDefault="008B2640" w:rsidP="008B2640">
      <w:pPr>
        <w:rPr>
          <w:i/>
          <w:sz w:val="22"/>
          <w:szCs w:val="22"/>
        </w:rPr>
      </w:pPr>
    </w:p>
    <w:p w:rsidR="008B2640" w:rsidRPr="004A5C32" w:rsidRDefault="008B2640" w:rsidP="008B2640">
      <w:pPr>
        <w:rPr>
          <w:i/>
          <w:sz w:val="22"/>
          <w:szCs w:val="22"/>
        </w:rPr>
      </w:pPr>
      <w:r w:rsidRPr="004A5C32">
        <w:rPr>
          <w:i/>
          <w:sz w:val="22"/>
          <w:szCs w:val="22"/>
        </w:rPr>
        <w:t xml:space="preserve">Cranab är en del av Cranab Group som består av Cranab, Slagkraft, </w:t>
      </w:r>
      <w:proofErr w:type="spellStart"/>
      <w:r w:rsidRPr="004A5C32">
        <w:rPr>
          <w:i/>
          <w:sz w:val="22"/>
          <w:szCs w:val="22"/>
        </w:rPr>
        <w:t>Vimek</w:t>
      </w:r>
      <w:proofErr w:type="spellEnd"/>
      <w:r w:rsidRPr="004A5C32">
        <w:rPr>
          <w:i/>
          <w:sz w:val="22"/>
          <w:szCs w:val="22"/>
        </w:rPr>
        <w:t xml:space="preserve"> och </w:t>
      </w:r>
      <w:proofErr w:type="spellStart"/>
      <w:r w:rsidRPr="004A5C32">
        <w:rPr>
          <w:i/>
          <w:sz w:val="22"/>
          <w:szCs w:val="22"/>
        </w:rPr>
        <w:t>Bracke</w:t>
      </w:r>
      <w:proofErr w:type="spellEnd"/>
      <w:r w:rsidRPr="004A5C32">
        <w:rPr>
          <w:i/>
          <w:sz w:val="22"/>
          <w:szCs w:val="22"/>
        </w:rPr>
        <w:t xml:space="preserve"> Forest – fyra ledande varumärken som samverkar för att vara världsledande inom hållbart skogsbruk, från plantering till slutlig hantering. Cranab tillverkar kranar och gripare; Slagkraft gräs- och </w:t>
      </w:r>
      <w:proofErr w:type="spellStart"/>
      <w:r w:rsidRPr="004A5C32">
        <w:rPr>
          <w:i/>
          <w:sz w:val="22"/>
          <w:szCs w:val="22"/>
        </w:rPr>
        <w:t>buskröjningsmaskiner</w:t>
      </w:r>
      <w:proofErr w:type="spellEnd"/>
      <w:r w:rsidRPr="004A5C32">
        <w:rPr>
          <w:i/>
          <w:sz w:val="22"/>
          <w:szCs w:val="22"/>
        </w:rPr>
        <w:t xml:space="preserve">; </w:t>
      </w:r>
      <w:proofErr w:type="spellStart"/>
      <w:r w:rsidRPr="004A5C32">
        <w:rPr>
          <w:i/>
          <w:sz w:val="22"/>
          <w:szCs w:val="22"/>
        </w:rPr>
        <w:t>Vimek</w:t>
      </w:r>
      <w:proofErr w:type="spellEnd"/>
      <w:r w:rsidRPr="004A5C32">
        <w:rPr>
          <w:i/>
          <w:sz w:val="22"/>
          <w:szCs w:val="22"/>
        </w:rPr>
        <w:t xml:space="preserve"> små skogsmaskiner; </w:t>
      </w:r>
      <w:proofErr w:type="spellStart"/>
      <w:r w:rsidRPr="004A5C32">
        <w:rPr>
          <w:i/>
          <w:sz w:val="22"/>
          <w:szCs w:val="22"/>
        </w:rPr>
        <w:t>Bracke</w:t>
      </w:r>
      <w:proofErr w:type="spellEnd"/>
      <w:r w:rsidRPr="004A5C32">
        <w:rPr>
          <w:i/>
          <w:sz w:val="22"/>
          <w:szCs w:val="22"/>
        </w:rPr>
        <w:t xml:space="preserve"> Forest tillverkar aggregat för markberedning, sådd och avverkning. Cranab Group omsätter omkring 330 miljoner kr och har ca 200 anställda.</w:t>
      </w:r>
    </w:p>
    <w:p w:rsidR="00C306CD" w:rsidRPr="00C306CD" w:rsidRDefault="00C306CD" w:rsidP="00C306CD"/>
    <w:sectPr w:rsidR="00C306CD" w:rsidRPr="00C306CD" w:rsidSect="00C306CD">
      <w:headerReference w:type="default" r:id="rId6"/>
      <w:footerReference w:type="default" r:id="rId7"/>
      <w:pgSz w:w="11900" w:h="16840" w:code="9"/>
      <w:pgMar w:top="1985" w:right="1985" w:bottom="2268" w:left="1134" w:header="720" w:footer="567"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4CEE" w:rsidRDefault="006F4CEE">
      <w:r>
        <w:separator/>
      </w:r>
    </w:p>
  </w:endnote>
  <w:endnote w:type="continuationSeparator" w:id="0">
    <w:p w:rsidR="006F4CEE" w:rsidRDefault="006F4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6CD" w:rsidRPr="00062045" w:rsidRDefault="00C306CD" w:rsidP="00C306CD">
    <w:pPr>
      <w:pStyle w:val="Sidfot"/>
      <w:tabs>
        <w:tab w:val="clear" w:pos="4536"/>
        <w:tab w:val="left" w:pos="3686"/>
        <w:tab w:val="left" w:pos="7088"/>
      </w:tabs>
      <w:rPr>
        <w:b/>
        <w:sz w:val="13"/>
        <w:szCs w:val="13"/>
      </w:rPr>
    </w:pPr>
    <w:r w:rsidRPr="00062045">
      <w:rPr>
        <w:b/>
        <w:sz w:val="13"/>
        <w:szCs w:val="13"/>
      </w:rPr>
      <w:t>Cranab AB</w:t>
    </w:r>
  </w:p>
  <w:p w:rsidR="00C306CD" w:rsidRPr="006F4CEE" w:rsidRDefault="004B1B22" w:rsidP="00C306CD">
    <w:pPr>
      <w:pStyle w:val="Sidfot"/>
      <w:tabs>
        <w:tab w:val="clear" w:pos="4536"/>
        <w:tab w:val="left" w:pos="3686"/>
        <w:tab w:val="left" w:pos="7088"/>
      </w:tabs>
      <w:rPr>
        <w:sz w:val="13"/>
        <w:szCs w:val="13"/>
      </w:rPr>
    </w:pPr>
    <w:r w:rsidRPr="006F4CEE">
      <w:rPr>
        <w:sz w:val="13"/>
        <w:szCs w:val="13"/>
      </w:rPr>
      <w:t xml:space="preserve">Postal </w:t>
    </w:r>
    <w:proofErr w:type="spellStart"/>
    <w:r w:rsidRPr="006F4CEE">
      <w:rPr>
        <w:sz w:val="13"/>
        <w:szCs w:val="13"/>
      </w:rPr>
      <w:t>Address</w:t>
    </w:r>
    <w:proofErr w:type="spellEnd"/>
    <w:r w:rsidRPr="006F4CEE">
      <w:rPr>
        <w:sz w:val="13"/>
        <w:szCs w:val="13"/>
      </w:rPr>
      <w:t xml:space="preserve"> </w:t>
    </w:r>
    <w:r w:rsidR="00122F49" w:rsidRPr="006F4CEE">
      <w:rPr>
        <w:sz w:val="13"/>
        <w:szCs w:val="13"/>
      </w:rPr>
      <w:t>S</w:t>
    </w:r>
    <w:r w:rsidRPr="006F4CEE">
      <w:rPr>
        <w:sz w:val="13"/>
        <w:szCs w:val="13"/>
      </w:rPr>
      <w:t>E</w:t>
    </w:r>
    <w:r w:rsidR="00122F49" w:rsidRPr="006F4CEE">
      <w:rPr>
        <w:sz w:val="13"/>
        <w:szCs w:val="13"/>
      </w:rPr>
      <w:t>-</w:t>
    </w:r>
    <w:r w:rsidR="00C306CD" w:rsidRPr="006F4CEE">
      <w:rPr>
        <w:sz w:val="13"/>
        <w:szCs w:val="13"/>
      </w:rPr>
      <w:t>922 82 Vindeln</w:t>
    </w:r>
    <w:r w:rsidRPr="006F4CEE">
      <w:rPr>
        <w:sz w:val="13"/>
        <w:szCs w:val="13"/>
      </w:rPr>
      <w:t>, Sweden</w:t>
    </w:r>
    <w:r w:rsidR="007F2BA4" w:rsidRPr="007F2BA4">
      <w:rPr>
        <w:sz w:val="13"/>
        <w:szCs w:val="13"/>
      </w:rPr>
      <w:tab/>
      <w:t>Swedbank AB</w:t>
    </w:r>
    <w:r w:rsidR="007F2BA4" w:rsidRPr="007F2BA4">
      <w:rPr>
        <w:sz w:val="13"/>
        <w:szCs w:val="13"/>
      </w:rPr>
      <w:tab/>
    </w:r>
    <w:r w:rsidR="007F2BA4" w:rsidRPr="006F4CEE">
      <w:rPr>
        <w:rFonts w:cs="Arial"/>
        <w:sz w:val="13"/>
        <w:szCs w:val="13"/>
      </w:rPr>
      <w:t xml:space="preserve">VAT </w:t>
    </w:r>
    <w:r w:rsidR="007F2BA4" w:rsidRPr="007F2BA4">
      <w:rPr>
        <w:rFonts w:cs="Arial"/>
        <w:sz w:val="13"/>
        <w:szCs w:val="13"/>
      </w:rPr>
      <w:t xml:space="preserve">SE </w:t>
    </w:r>
    <w:proofErr w:type="gramStart"/>
    <w:r w:rsidR="007F2BA4" w:rsidRPr="007F2BA4">
      <w:rPr>
        <w:rFonts w:cs="Arial"/>
        <w:sz w:val="13"/>
        <w:szCs w:val="13"/>
      </w:rPr>
      <w:t>556081555601</w:t>
    </w:r>
    <w:proofErr w:type="gramEnd"/>
  </w:p>
  <w:p w:rsidR="00C306CD" w:rsidRPr="007F2BA4" w:rsidRDefault="004B1B22" w:rsidP="00C306CD">
    <w:pPr>
      <w:pStyle w:val="Sidfot"/>
      <w:tabs>
        <w:tab w:val="clear" w:pos="4536"/>
        <w:tab w:val="left" w:pos="3686"/>
        <w:tab w:val="left" w:pos="7088"/>
      </w:tabs>
      <w:rPr>
        <w:sz w:val="13"/>
        <w:szCs w:val="13"/>
        <w:lang w:val="en-GB"/>
      </w:rPr>
    </w:pPr>
    <w:r w:rsidRPr="007F2BA4">
      <w:rPr>
        <w:sz w:val="13"/>
        <w:szCs w:val="13"/>
        <w:lang w:val="en-GB"/>
      </w:rPr>
      <w:t>P</w:t>
    </w:r>
    <w:r w:rsidR="00493C6F">
      <w:rPr>
        <w:sz w:val="13"/>
        <w:szCs w:val="13"/>
        <w:lang w:val="en-GB"/>
      </w:rPr>
      <w:t>hone +</w:t>
    </w:r>
    <w:r w:rsidR="00122F49" w:rsidRPr="007F2BA4">
      <w:rPr>
        <w:sz w:val="13"/>
        <w:szCs w:val="13"/>
        <w:lang w:val="en-GB"/>
      </w:rPr>
      <w:t>46 (0)933 135</w:t>
    </w:r>
    <w:r w:rsidR="00C306CD" w:rsidRPr="007F2BA4">
      <w:rPr>
        <w:sz w:val="13"/>
        <w:szCs w:val="13"/>
        <w:lang w:val="en-GB"/>
      </w:rPr>
      <w:t xml:space="preserve"> 00</w:t>
    </w:r>
    <w:r w:rsidR="007F2BA4" w:rsidRPr="007F2BA4">
      <w:rPr>
        <w:sz w:val="13"/>
        <w:szCs w:val="13"/>
        <w:lang w:val="en-GB"/>
      </w:rPr>
      <w:tab/>
    </w:r>
    <w:r w:rsidR="007F2BA4" w:rsidRPr="007F2BA4">
      <w:rPr>
        <w:rFonts w:cs="Arial"/>
        <w:sz w:val="13"/>
        <w:szCs w:val="13"/>
        <w:lang w:val="en-GB"/>
      </w:rPr>
      <w:t>Swift Address SWEDSESS</w:t>
    </w:r>
    <w:r w:rsidR="007F2BA4" w:rsidRPr="007F2BA4">
      <w:rPr>
        <w:rFonts w:cs="Arial"/>
        <w:sz w:val="13"/>
        <w:szCs w:val="13"/>
        <w:lang w:val="en-GB"/>
      </w:rPr>
      <w:tab/>
      <w:t>Org.nr. 556081-5556</w:t>
    </w:r>
  </w:p>
  <w:p w:rsidR="004B1B22" w:rsidRPr="007F2BA4" w:rsidRDefault="004B1B22" w:rsidP="00C306CD">
    <w:pPr>
      <w:pStyle w:val="Sidfot"/>
      <w:tabs>
        <w:tab w:val="clear" w:pos="4536"/>
        <w:tab w:val="left" w:pos="3686"/>
        <w:tab w:val="left" w:pos="7088"/>
      </w:tabs>
      <w:rPr>
        <w:sz w:val="13"/>
        <w:szCs w:val="13"/>
        <w:lang w:val="en-GB"/>
      </w:rPr>
    </w:pPr>
    <w:r w:rsidRPr="007F2BA4">
      <w:rPr>
        <w:sz w:val="13"/>
        <w:szCs w:val="13"/>
        <w:lang w:val="en-GB"/>
      </w:rPr>
      <w:t>Fax +46 (0)933 145 91</w:t>
    </w:r>
    <w:r w:rsidR="007F2BA4" w:rsidRPr="007F2BA4">
      <w:rPr>
        <w:sz w:val="13"/>
        <w:szCs w:val="13"/>
        <w:lang w:val="en-GB"/>
      </w:rPr>
      <w:tab/>
    </w:r>
    <w:r w:rsidR="007F2BA4" w:rsidRPr="007F2BA4">
      <w:rPr>
        <w:rFonts w:cs="Arial"/>
        <w:sz w:val="13"/>
        <w:szCs w:val="13"/>
        <w:lang w:val="en-GB"/>
      </w:rPr>
      <w:t>Bank account (IBAN)</w:t>
    </w:r>
    <w:r w:rsidR="007F2BA4" w:rsidRPr="007F2BA4">
      <w:rPr>
        <w:rFonts w:cs="Arial"/>
        <w:sz w:val="13"/>
        <w:szCs w:val="13"/>
        <w:lang w:val="en-GB"/>
      </w:rPr>
      <w:tab/>
    </w:r>
    <w:proofErr w:type="spellStart"/>
    <w:r w:rsidR="007F2BA4" w:rsidRPr="007F2BA4">
      <w:rPr>
        <w:rFonts w:cs="Arial"/>
        <w:sz w:val="13"/>
        <w:szCs w:val="13"/>
        <w:lang w:val="en-GB"/>
      </w:rPr>
      <w:t>Bankgiro</w:t>
    </w:r>
    <w:proofErr w:type="spellEnd"/>
    <w:r w:rsidR="007F2BA4" w:rsidRPr="007F2BA4">
      <w:rPr>
        <w:rFonts w:cs="Arial"/>
        <w:sz w:val="13"/>
        <w:szCs w:val="13"/>
        <w:lang w:val="en-GB"/>
      </w:rPr>
      <w:t xml:space="preserve"> 765-5509</w:t>
    </w:r>
  </w:p>
  <w:p w:rsidR="004B1B22" w:rsidRPr="007F2BA4" w:rsidRDefault="004B1B22" w:rsidP="00C306CD">
    <w:pPr>
      <w:pStyle w:val="Sidfot"/>
      <w:tabs>
        <w:tab w:val="clear" w:pos="4536"/>
        <w:tab w:val="left" w:pos="3686"/>
        <w:tab w:val="left" w:pos="7088"/>
      </w:tabs>
      <w:rPr>
        <w:sz w:val="13"/>
        <w:szCs w:val="13"/>
        <w:lang w:val="en-GB"/>
      </w:rPr>
    </w:pPr>
    <w:r w:rsidRPr="007F2BA4">
      <w:rPr>
        <w:sz w:val="13"/>
        <w:szCs w:val="13"/>
        <w:lang w:val="en-GB"/>
      </w:rPr>
      <w:t xml:space="preserve">E-mail </w:t>
    </w:r>
    <w:r w:rsidR="007F2BA4" w:rsidRPr="007F2BA4">
      <w:rPr>
        <w:sz w:val="13"/>
        <w:szCs w:val="13"/>
        <w:lang w:val="en-GB"/>
      </w:rPr>
      <w:t>info@cranab.se</w:t>
    </w:r>
    <w:r w:rsidR="007F2BA4" w:rsidRPr="007F2BA4">
      <w:rPr>
        <w:sz w:val="13"/>
        <w:szCs w:val="13"/>
        <w:lang w:val="en-GB"/>
      </w:rPr>
      <w:tab/>
    </w:r>
    <w:r w:rsidR="006F4CEE" w:rsidRPr="006F4CEE">
      <w:rPr>
        <w:rFonts w:ascii="Helv" w:hAnsi="Helv" w:cs="Helv"/>
        <w:color w:val="000000"/>
        <w:sz w:val="13"/>
        <w:szCs w:val="13"/>
        <w:lang w:val="en-US"/>
      </w:rPr>
      <w:t>SE17 8000 0842 0294 4741 8600</w:t>
    </w:r>
    <w:r w:rsidR="007F2BA4" w:rsidRPr="007F2BA4">
      <w:rPr>
        <w:rFonts w:cs="Arial"/>
        <w:sz w:val="13"/>
        <w:szCs w:val="13"/>
        <w:lang w:val="en-GB"/>
      </w:rPr>
      <w:tab/>
    </w:r>
  </w:p>
  <w:p w:rsidR="00C306CD" w:rsidRPr="007F2BA4" w:rsidRDefault="00C306CD" w:rsidP="00C306CD">
    <w:pPr>
      <w:pStyle w:val="Sidfot"/>
      <w:tabs>
        <w:tab w:val="clear" w:pos="4536"/>
        <w:tab w:val="left" w:pos="3686"/>
        <w:tab w:val="left" w:pos="7088"/>
      </w:tabs>
      <w:rPr>
        <w:b/>
        <w:sz w:val="13"/>
        <w:szCs w:val="13"/>
        <w:lang w:val="de-DE"/>
      </w:rPr>
    </w:pPr>
    <w:r w:rsidRPr="007F2BA4">
      <w:rPr>
        <w:b/>
        <w:sz w:val="13"/>
        <w:szCs w:val="13"/>
        <w:lang w:val="de-DE"/>
      </w:rPr>
      <w:t>www.cranab.se, www.slagkraft.se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4CEE" w:rsidRDefault="006F4CEE">
      <w:r>
        <w:separator/>
      </w:r>
    </w:p>
  </w:footnote>
  <w:footnote w:type="continuationSeparator" w:id="0">
    <w:p w:rsidR="006F4CEE" w:rsidRDefault="006F4C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6CD" w:rsidRDefault="00062045">
    <w:pPr>
      <w:pStyle w:val="Sidhuvud"/>
    </w:pPr>
    <w:r>
      <w:rPr>
        <w:noProof/>
        <w:szCs w:val="20"/>
      </w:rPr>
      <w:drawing>
        <wp:anchor distT="0" distB="0" distL="114300" distR="114300" simplePos="0" relativeHeight="251657728" behindDoc="1" locked="0" layoutInCell="1" allowOverlap="1">
          <wp:simplePos x="0" y="0"/>
          <wp:positionH relativeFrom="column">
            <wp:posOffset>8255</wp:posOffset>
          </wp:positionH>
          <wp:positionV relativeFrom="paragraph">
            <wp:posOffset>102870</wp:posOffset>
          </wp:positionV>
          <wp:extent cx="1799590" cy="193675"/>
          <wp:effectExtent l="0" t="0" r="0" b="0"/>
          <wp:wrapNone/>
          <wp:docPr id="1" name="Bild 1" descr="CranSlag_A_färg_word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anSlag_A_färg_word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9590" cy="1936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CEE"/>
    <w:rsid w:val="00037538"/>
    <w:rsid w:val="00062045"/>
    <w:rsid w:val="000F5953"/>
    <w:rsid w:val="00101675"/>
    <w:rsid w:val="001121A8"/>
    <w:rsid w:val="00122F49"/>
    <w:rsid w:val="001861EC"/>
    <w:rsid w:val="00230F87"/>
    <w:rsid w:val="002422C3"/>
    <w:rsid w:val="00350526"/>
    <w:rsid w:val="003563BC"/>
    <w:rsid w:val="00441719"/>
    <w:rsid w:val="00493C6F"/>
    <w:rsid w:val="004B1B22"/>
    <w:rsid w:val="00526CCB"/>
    <w:rsid w:val="005A6B90"/>
    <w:rsid w:val="00691141"/>
    <w:rsid w:val="006F4820"/>
    <w:rsid w:val="006F4CEE"/>
    <w:rsid w:val="007F2BA4"/>
    <w:rsid w:val="00842CD6"/>
    <w:rsid w:val="00880137"/>
    <w:rsid w:val="008B2640"/>
    <w:rsid w:val="009279CC"/>
    <w:rsid w:val="009308CC"/>
    <w:rsid w:val="00986990"/>
    <w:rsid w:val="00A0647D"/>
    <w:rsid w:val="00A85327"/>
    <w:rsid w:val="00B63E9B"/>
    <w:rsid w:val="00BA4E59"/>
    <w:rsid w:val="00BC4DED"/>
    <w:rsid w:val="00BF1F01"/>
    <w:rsid w:val="00C306CD"/>
    <w:rsid w:val="00CA174F"/>
    <w:rsid w:val="00CD0C16"/>
    <w:rsid w:val="00D61B3B"/>
    <w:rsid w:val="00DD683F"/>
    <w:rsid w:val="00EB146B"/>
    <w:rsid w:val="00F268F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oNotEmbedSmartTags/>
  <w:decimalSymbol w:val=","/>
  <w:listSeparator w:val=";"/>
  <w14:docId w14:val="7212E98C"/>
  <w15:docId w15:val="{43B358DC-FC98-4901-A1F2-67B383A56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11528"/>
    <w:rPr>
      <w:rFonts w:ascii="Arial" w:hAnsi="Arial"/>
      <w:sz w:val="24"/>
      <w:szCs w:val="24"/>
    </w:rPr>
  </w:style>
  <w:style w:type="paragraph" w:styleId="Rubrik1">
    <w:name w:val="heading 1"/>
    <w:basedOn w:val="Normal"/>
    <w:next w:val="Normal"/>
    <w:qFormat/>
    <w:rsid w:val="00352802"/>
    <w:pPr>
      <w:keepNext/>
      <w:outlineLvl w:val="0"/>
    </w:pPr>
    <w:rPr>
      <w:b/>
      <w:kern w:val="32"/>
      <w:sz w:val="32"/>
      <w:szCs w:val="32"/>
    </w:rPr>
  </w:style>
  <w:style w:type="paragraph" w:styleId="Rubrik2">
    <w:name w:val="heading 2"/>
    <w:basedOn w:val="Normal"/>
    <w:next w:val="Normal"/>
    <w:qFormat/>
    <w:rsid w:val="00D37C55"/>
    <w:pPr>
      <w:keepNext/>
      <w:outlineLvl w:val="1"/>
    </w:pPr>
    <w:rPr>
      <w:b/>
      <w:i/>
      <w:sz w:val="28"/>
      <w:szCs w:val="28"/>
    </w:rPr>
  </w:style>
  <w:style w:type="paragraph" w:styleId="Rubrik3">
    <w:name w:val="heading 3"/>
    <w:basedOn w:val="Normal"/>
    <w:next w:val="Normal"/>
    <w:qFormat/>
    <w:rsid w:val="00352802"/>
    <w:pPr>
      <w:keepNext/>
      <w:outlineLvl w:val="2"/>
    </w:pPr>
    <w:rPr>
      <w:rFonts w:ascii="Times New Roman" w:hAnsi="Times New Roman"/>
      <w:b/>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B137F7"/>
    <w:pPr>
      <w:tabs>
        <w:tab w:val="center" w:pos="4536"/>
        <w:tab w:val="right" w:pos="9072"/>
      </w:tabs>
    </w:pPr>
  </w:style>
  <w:style w:type="paragraph" w:styleId="Sidfot">
    <w:name w:val="footer"/>
    <w:basedOn w:val="Normal"/>
    <w:semiHidden/>
    <w:rsid w:val="00B137F7"/>
    <w:pPr>
      <w:tabs>
        <w:tab w:val="center" w:pos="4536"/>
        <w:tab w:val="right" w:pos="9072"/>
      </w:tabs>
    </w:pPr>
  </w:style>
  <w:style w:type="character" w:styleId="Hyperlnk">
    <w:name w:val="Hyperlink"/>
    <w:rsid w:val="00471F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438</Words>
  <Characters>2620</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Mikael Öbrand</dc:creator>
  <cp:lastModifiedBy>Jonas Järnö</cp:lastModifiedBy>
  <cp:revision>3</cp:revision>
  <cp:lastPrinted>2007-10-30T12:50:00Z</cp:lastPrinted>
  <dcterms:created xsi:type="dcterms:W3CDTF">2017-04-03T05:58:00Z</dcterms:created>
  <dcterms:modified xsi:type="dcterms:W3CDTF">2017-04-03T05:59:00Z</dcterms:modified>
</cp:coreProperties>
</file>